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70A" w:rsidRPr="00ED270A" w:rsidRDefault="00ED270A" w:rsidP="00ED270A">
      <w:pPr>
        <w:spacing w:line="520" w:lineRule="exact"/>
        <w:ind w:rightChars="-159" w:right="-334" w:firstLineChars="49" w:firstLine="197"/>
        <w:jc w:val="center"/>
        <w:rPr>
          <w:rFonts w:ascii="宋体" w:hAnsi="宋体"/>
          <w:b/>
          <w:sz w:val="40"/>
        </w:rPr>
      </w:pPr>
      <w:r w:rsidRPr="00ED270A">
        <w:rPr>
          <w:rFonts w:ascii="宋体" w:hAnsi="宋体" w:hint="eastAsia"/>
          <w:b/>
          <w:sz w:val="40"/>
        </w:rPr>
        <w:t>定标理由公示</w:t>
      </w:r>
    </w:p>
    <w:tbl>
      <w:tblPr>
        <w:tblW w:w="1360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276"/>
        <w:gridCol w:w="4394"/>
        <w:gridCol w:w="7229"/>
      </w:tblGrid>
      <w:tr w:rsidR="00ED270A" w:rsidTr="00ED270A">
        <w:tc>
          <w:tcPr>
            <w:tcW w:w="709" w:type="dxa"/>
            <w:vAlign w:val="center"/>
          </w:tcPr>
          <w:p w:rsidR="00ED270A" w:rsidRDefault="00ED270A" w:rsidP="00591919">
            <w:pPr>
              <w:spacing w:line="520" w:lineRule="exact"/>
              <w:ind w:rightChars="-159" w:right="-334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276" w:type="dxa"/>
          </w:tcPr>
          <w:p w:rsidR="00ED270A" w:rsidRDefault="00ED270A" w:rsidP="00ED270A">
            <w:pPr>
              <w:spacing w:line="520" w:lineRule="exact"/>
              <w:ind w:rightChars="-159" w:right="-334"/>
              <w:rPr>
                <w:sz w:val="24"/>
              </w:rPr>
            </w:pPr>
            <w:r>
              <w:rPr>
                <w:rFonts w:hint="eastAsia"/>
                <w:sz w:val="24"/>
              </w:rPr>
              <w:t>定标成员</w:t>
            </w:r>
          </w:p>
        </w:tc>
        <w:tc>
          <w:tcPr>
            <w:tcW w:w="4394" w:type="dxa"/>
            <w:vAlign w:val="center"/>
          </w:tcPr>
          <w:p w:rsidR="00ED270A" w:rsidRDefault="00ED270A" w:rsidP="00591919">
            <w:pPr>
              <w:spacing w:line="520" w:lineRule="exact"/>
              <w:ind w:rightChars="-159" w:right="-33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中标候选人名称</w:t>
            </w:r>
          </w:p>
        </w:tc>
        <w:tc>
          <w:tcPr>
            <w:tcW w:w="7229" w:type="dxa"/>
            <w:vAlign w:val="center"/>
          </w:tcPr>
          <w:p w:rsidR="00ED270A" w:rsidRDefault="00ED270A" w:rsidP="00591919">
            <w:pPr>
              <w:spacing w:line="520" w:lineRule="exact"/>
              <w:ind w:rightChars="-159" w:right="-33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推荐理由及说明</w:t>
            </w:r>
          </w:p>
        </w:tc>
      </w:tr>
      <w:tr w:rsidR="002D1702" w:rsidTr="00ED270A">
        <w:tc>
          <w:tcPr>
            <w:tcW w:w="709" w:type="dxa"/>
            <w:vAlign w:val="center"/>
          </w:tcPr>
          <w:p w:rsidR="002D1702" w:rsidRDefault="002D1702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276" w:type="dxa"/>
          </w:tcPr>
          <w:p w:rsidR="002D1702" w:rsidRDefault="002D1702" w:rsidP="00ED270A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4394" w:type="dxa"/>
            <w:vAlign w:val="center"/>
          </w:tcPr>
          <w:p w:rsidR="002D1702" w:rsidRDefault="002D1702" w:rsidP="00861781">
            <w:pPr>
              <w:widowControl/>
              <w:jc w:val="center"/>
              <w:textAlignment w:val="center"/>
              <w:rPr>
                <w:sz w:val="24"/>
              </w:rPr>
            </w:pPr>
            <w:r w:rsidRPr="008C0251">
              <w:rPr>
                <w:rFonts w:hint="eastAsia"/>
                <w:sz w:val="24"/>
              </w:rPr>
              <w:t>温州一业建设有限公司</w:t>
            </w:r>
          </w:p>
        </w:tc>
        <w:tc>
          <w:tcPr>
            <w:tcW w:w="7229" w:type="dxa"/>
            <w:vAlign w:val="center"/>
          </w:tcPr>
          <w:p w:rsidR="002D1702" w:rsidRDefault="002D1702" w:rsidP="00861781">
            <w:pPr>
              <w:spacing w:line="520" w:lineRule="exact"/>
              <w:ind w:rightChars="-159" w:right="-334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报价最低</w:t>
            </w:r>
          </w:p>
        </w:tc>
      </w:tr>
      <w:tr w:rsidR="002D1702" w:rsidTr="00ED270A">
        <w:tc>
          <w:tcPr>
            <w:tcW w:w="709" w:type="dxa"/>
            <w:vAlign w:val="center"/>
          </w:tcPr>
          <w:p w:rsidR="002D1702" w:rsidRDefault="002D1702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276" w:type="dxa"/>
          </w:tcPr>
          <w:p w:rsidR="002D1702" w:rsidRPr="009402A5" w:rsidRDefault="002D1702" w:rsidP="00ED270A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4394" w:type="dxa"/>
            <w:vAlign w:val="center"/>
          </w:tcPr>
          <w:p w:rsidR="002D1702" w:rsidRDefault="002D1702" w:rsidP="00861781">
            <w:pPr>
              <w:widowControl/>
              <w:jc w:val="center"/>
              <w:textAlignment w:val="center"/>
              <w:rPr>
                <w:sz w:val="24"/>
              </w:rPr>
            </w:pPr>
            <w:r w:rsidRPr="008C0251">
              <w:rPr>
                <w:rFonts w:hint="eastAsia"/>
                <w:sz w:val="24"/>
              </w:rPr>
              <w:t>温州一业建设有限公司</w:t>
            </w:r>
          </w:p>
        </w:tc>
        <w:tc>
          <w:tcPr>
            <w:tcW w:w="7229" w:type="dxa"/>
            <w:vAlign w:val="center"/>
          </w:tcPr>
          <w:p w:rsidR="002D1702" w:rsidRDefault="002D1702" w:rsidP="00861781">
            <w:pPr>
              <w:spacing w:line="520" w:lineRule="exact"/>
              <w:ind w:rightChars="-159" w:right="-334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投标报价最低</w:t>
            </w:r>
          </w:p>
        </w:tc>
      </w:tr>
      <w:tr w:rsidR="002D1702" w:rsidTr="00ED270A">
        <w:tc>
          <w:tcPr>
            <w:tcW w:w="709" w:type="dxa"/>
            <w:vAlign w:val="center"/>
          </w:tcPr>
          <w:p w:rsidR="002D1702" w:rsidRDefault="002D1702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276" w:type="dxa"/>
          </w:tcPr>
          <w:p w:rsidR="002D1702" w:rsidRDefault="002D1702" w:rsidP="00ED270A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4394" w:type="dxa"/>
            <w:vAlign w:val="center"/>
          </w:tcPr>
          <w:p w:rsidR="002D1702" w:rsidRDefault="002D1702" w:rsidP="00861781">
            <w:pPr>
              <w:widowControl/>
              <w:jc w:val="center"/>
              <w:textAlignment w:val="center"/>
              <w:rPr>
                <w:sz w:val="24"/>
              </w:rPr>
            </w:pPr>
            <w:r w:rsidRPr="008C0251">
              <w:rPr>
                <w:rFonts w:hint="eastAsia"/>
                <w:sz w:val="24"/>
              </w:rPr>
              <w:t>温州玉通建设有限公司</w:t>
            </w:r>
          </w:p>
        </w:tc>
        <w:tc>
          <w:tcPr>
            <w:tcW w:w="7229" w:type="dxa"/>
            <w:vAlign w:val="center"/>
          </w:tcPr>
          <w:p w:rsidR="002D1702" w:rsidRDefault="002D1702" w:rsidP="00861781">
            <w:pPr>
              <w:spacing w:line="520" w:lineRule="exact"/>
              <w:ind w:rightChars="-159" w:right="-334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  <w:r>
              <w:rPr>
                <w:rFonts w:hint="eastAsia"/>
                <w:color w:val="000000"/>
                <w:sz w:val="22"/>
                <w:szCs w:val="22"/>
              </w:rPr>
              <w:t>、地方税收贡献好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 2</w:t>
            </w:r>
            <w:r>
              <w:rPr>
                <w:rFonts w:hint="eastAsia"/>
                <w:color w:val="000000"/>
                <w:sz w:val="22"/>
                <w:szCs w:val="22"/>
              </w:rPr>
              <w:t>、报价低</w:t>
            </w:r>
          </w:p>
        </w:tc>
      </w:tr>
      <w:tr w:rsidR="002D1702" w:rsidTr="00ED270A">
        <w:tc>
          <w:tcPr>
            <w:tcW w:w="709" w:type="dxa"/>
            <w:vAlign w:val="center"/>
          </w:tcPr>
          <w:p w:rsidR="002D1702" w:rsidRDefault="002D1702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276" w:type="dxa"/>
          </w:tcPr>
          <w:p w:rsidR="002D1702" w:rsidRDefault="002D1702" w:rsidP="00ED270A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4394" w:type="dxa"/>
            <w:vAlign w:val="center"/>
          </w:tcPr>
          <w:p w:rsidR="002D1702" w:rsidRDefault="002D1702" w:rsidP="00861781">
            <w:pPr>
              <w:widowControl/>
              <w:jc w:val="center"/>
              <w:textAlignment w:val="center"/>
              <w:rPr>
                <w:sz w:val="24"/>
              </w:rPr>
            </w:pPr>
            <w:r w:rsidRPr="008C0251">
              <w:rPr>
                <w:rFonts w:hint="eastAsia"/>
                <w:sz w:val="24"/>
              </w:rPr>
              <w:t>温州玉通建设有限公司</w:t>
            </w:r>
          </w:p>
        </w:tc>
        <w:tc>
          <w:tcPr>
            <w:tcW w:w="7229" w:type="dxa"/>
            <w:vAlign w:val="center"/>
          </w:tcPr>
          <w:p w:rsidR="002D1702" w:rsidRDefault="002D1702" w:rsidP="00861781">
            <w:pPr>
              <w:spacing w:line="520" w:lineRule="exact"/>
              <w:ind w:left="360" w:rightChars="-159" w:right="-334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           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 </w:t>
            </w:r>
            <w:r>
              <w:rPr>
                <w:rFonts w:hint="eastAsia"/>
                <w:color w:val="000000"/>
                <w:sz w:val="22"/>
                <w:szCs w:val="22"/>
              </w:rPr>
              <w:t>报价较低的本地企业</w:t>
            </w:r>
          </w:p>
        </w:tc>
      </w:tr>
      <w:tr w:rsidR="002D1702" w:rsidTr="00ED270A">
        <w:tc>
          <w:tcPr>
            <w:tcW w:w="709" w:type="dxa"/>
            <w:vAlign w:val="center"/>
          </w:tcPr>
          <w:p w:rsidR="002D1702" w:rsidRDefault="002D1702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276" w:type="dxa"/>
          </w:tcPr>
          <w:p w:rsidR="002D1702" w:rsidRPr="009402A5" w:rsidRDefault="002D1702" w:rsidP="00ED270A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4394" w:type="dxa"/>
            <w:vAlign w:val="center"/>
          </w:tcPr>
          <w:p w:rsidR="002D1702" w:rsidRDefault="002D1702" w:rsidP="00861781">
            <w:pPr>
              <w:widowControl/>
              <w:jc w:val="center"/>
              <w:textAlignment w:val="center"/>
              <w:rPr>
                <w:sz w:val="24"/>
              </w:rPr>
            </w:pPr>
            <w:r w:rsidRPr="008C0251">
              <w:rPr>
                <w:rFonts w:hint="eastAsia"/>
                <w:sz w:val="24"/>
              </w:rPr>
              <w:t>温州神光建设工程有限公司</w:t>
            </w:r>
          </w:p>
        </w:tc>
        <w:tc>
          <w:tcPr>
            <w:tcW w:w="7229" w:type="dxa"/>
            <w:vAlign w:val="center"/>
          </w:tcPr>
          <w:p w:rsidR="002D1702" w:rsidRDefault="002D1702" w:rsidP="00861781">
            <w:pPr>
              <w:spacing w:line="520" w:lineRule="exact"/>
              <w:ind w:rightChars="-159" w:right="-334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该公司本地税收最大，贡献度最高，且有荣誉</w:t>
            </w:r>
          </w:p>
        </w:tc>
      </w:tr>
      <w:tr w:rsidR="002D1702" w:rsidTr="00ED270A">
        <w:tc>
          <w:tcPr>
            <w:tcW w:w="709" w:type="dxa"/>
            <w:vAlign w:val="center"/>
          </w:tcPr>
          <w:p w:rsidR="002D1702" w:rsidRDefault="002D1702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276" w:type="dxa"/>
          </w:tcPr>
          <w:p w:rsidR="002D1702" w:rsidRDefault="002D1702" w:rsidP="00ED270A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4394" w:type="dxa"/>
            <w:vAlign w:val="center"/>
          </w:tcPr>
          <w:p w:rsidR="002D1702" w:rsidRDefault="002D1702" w:rsidP="00861781">
            <w:pPr>
              <w:widowControl/>
              <w:jc w:val="center"/>
              <w:textAlignment w:val="center"/>
              <w:rPr>
                <w:sz w:val="24"/>
              </w:rPr>
            </w:pPr>
            <w:r w:rsidRPr="008C0251">
              <w:rPr>
                <w:rFonts w:hint="eastAsia"/>
                <w:sz w:val="24"/>
              </w:rPr>
              <w:t>温州神光建设工程有限公司</w:t>
            </w:r>
          </w:p>
        </w:tc>
        <w:tc>
          <w:tcPr>
            <w:tcW w:w="7229" w:type="dxa"/>
            <w:vAlign w:val="center"/>
          </w:tcPr>
          <w:p w:rsidR="002D1702" w:rsidRDefault="002D1702" w:rsidP="00861781">
            <w:pPr>
              <w:spacing w:line="520" w:lineRule="exact"/>
              <w:ind w:rightChars="-159" w:right="-334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  <w:r>
              <w:rPr>
                <w:rFonts w:hint="eastAsia"/>
                <w:color w:val="000000"/>
                <w:sz w:val="22"/>
                <w:szCs w:val="22"/>
              </w:rPr>
              <w:t>、近一年税收高于其余两家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2</w:t>
            </w:r>
            <w:r>
              <w:rPr>
                <w:rFonts w:hint="eastAsia"/>
                <w:color w:val="000000"/>
                <w:sz w:val="22"/>
                <w:szCs w:val="22"/>
              </w:rPr>
              <w:t>、资质高于其他两家</w:t>
            </w:r>
          </w:p>
        </w:tc>
      </w:tr>
      <w:tr w:rsidR="002D1702" w:rsidTr="00ED270A">
        <w:tc>
          <w:tcPr>
            <w:tcW w:w="709" w:type="dxa"/>
            <w:vAlign w:val="center"/>
          </w:tcPr>
          <w:p w:rsidR="002D1702" w:rsidRDefault="002D1702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1276" w:type="dxa"/>
          </w:tcPr>
          <w:p w:rsidR="002D1702" w:rsidRDefault="002D1702" w:rsidP="00ED270A">
            <w:pPr>
              <w:widowControl/>
              <w:jc w:val="center"/>
              <w:textAlignment w:val="center"/>
              <w:rPr>
                <w:rFonts w:hint="eastAsia"/>
                <w:sz w:val="24"/>
              </w:rPr>
            </w:pPr>
          </w:p>
          <w:p w:rsidR="002D1702" w:rsidRDefault="002D1702" w:rsidP="00ED270A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4394" w:type="dxa"/>
            <w:vAlign w:val="center"/>
          </w:tcPr>
          <w:p w:rsidR="002D1702" w:rsidRDefault="002D1702" w:rsidP="00861781">
            <w:pPr>
              <w:widowControl/>
              <w:jc w:val="center"/>
              <w:textAlignment w:val="center"/>
              <w:rPr>
                <w:sz w:val="24"/>
              </w:rPr>
            </w:pPr>
            <w:r w:rsidRPr="008C0251">
              <w:rPr>
                <w:rFonts w:hint="eastAsia"/>
                <w:sz w:val="24"/>
              </w:rPr>
              <w:t>温州玉通建设有限公司</w:t>
            </w:r>
          </w:p>
        </w:tc>
        <w:tc>
          <w:tcPr>
            <w:tcW w:w="7229" w:type="dxa"/>
            <w:vAlign w:val="center"/>
          </w:tcPr>
          <w:p w:rsidR="002D1702" w:rsidRDefault="002D1702" w:rsidP="00861781">
            <w:pPr>
              <w:spacing w:line="520" w:lineRule="exact"/>
              <w:ind w:rightChars="-159" w:right="-334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该公司担任过综合市政、园林工程，项目负责人有</w:t>
            </w:r>
          </w:p>
          <w:p w:rsidR="002D1702" w:rsidRDefault="002D1702" w:rsidP="00861781">
            <w:pPr>
              <w:spacing w:line="520" w:lineRule="exact"/>
              <w:ind w:rightChars="-159" w:right="-334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一定工程经验</w:t>
            </w:r>
          </w:p>
        </w:tc>
      </w:tr>
    </w:tbl>
    <w:p w:rsidR="00014AF1" w:rsidRPr="00ED270A" w:rsidRDefault="00014AF1"/>
    <w:sectPr w:rsidR="00014AF1" w:rsidRPr="00ED270A" w:rsidSect="00ED270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270A" w:rsidRDefault="00ED270A" w:rsidP="00ED270A">
      <w:r>
        <w:separator/>
      </w:r>
    </w:p>
  </w:endnote>
  <w:endnote w:type="continuationSeparator" w:id="1">
    <w:p w:rsidR="00ED270A" w:rsidRDefault="00ED270A" w:rsidP="00ED27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270A" w:rsidRDefault="00ED270A" w:rsidP="00ED270A">
      <w:r>
        <w:separator/>
      </w:r>
    </w:p>
  </w:footnote>
  <w:footnote w:type="continuationSeparator" w:id="1">
    <w:p w:rsidR="00ED270A" w:rsidRDefault="00ED270A" w:rsidP="00ED27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34764"/>
    <w:multiLevelType w:val="hybridMultilevel"/>
    <w:tmpl w:val="C5C6F090"/>
    <w:lvl w:ilvl="0" w:tplc="3438C34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6FA64AF"/>
    <w:multiLevelType w:val="hybridMultilevel"/>
    <w:tmpl w:val="0E508AA6"/>
    <w:lvl w:ilvl="0" w:tplc="A1A4AD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270A"/>
    <w:rsid w:val="00014AF1"/>
    <w:rsid w:val="00083EFA"/>
    <w:rsid w:val="00225B48"/>
    <w:rsid w:val="002D1702"/>
    <w:rsid w:val="007F60C2"/>
    <w:rsid w:val="008C0014"/>
    <w:rsid w:val="009A745F"/>
    <w:rsid w:val="00A97116"/>
    <w:rsid w:val="00ED270A"/>
    <w:rsid w:val="00EF5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70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D27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D270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D270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D270A"/>
    <w:rPr>
      <w:sz w:val="18"/>
      <w:szCs w:val="18"/>
    </w:rPr>
  </w:style>
  <w:style w:type="paragraph" w:styleId="a5">
    <w:name w:val="List Paragraph"/>
    <w:basedOn w:val="a"/>
    <w:uiPriority w:val="34"/>
    <w:qFormat/>
    <w:rsid w:val="00083EFA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44</Words>
  <Characters>256</Characters>
  <Application>Microsoft Office Word</Application>
  <DocSecurity>0</DocSecurity>
  <Lines>2</Lines>
  <Paragraphs>1</Paragraphs>
  <ScaleCrop>false</ScaleCrop>
  <Company>Microsoft</Company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18</cp:revision>
  <dcterms:created xsi:type="dcterms:W3CDTF">2022-07-12T10:26:00Z</dcterms:created>
  <dcterms:modified xsi:type="dcterms:W3CDTF">2022-09-16T06:06:00Z</dcterms:modified>
</cp:coreProperties>
</file>