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/>
          <w:b/>
          <w:bCs/>
          <w:sz w:val="36"/>
          <w:szCs w:val="36"/>
        </w:rPr>
      </w:pPr>
      <w:r>
        <w:rPr>
          <w:rFonts w:hint="eastAsia" w:ascii="宋体" w:hAnsi="宋体" w:eastAsia="宋体"/>
          <w:b/>
          <w:bCs/>
          <w:sz w:val="36"/>
          <w:szCs w:val="36"/>
        </w:rPr>
        <w:t>中标候选人明细表</w:t>
      </w:r>
    </w:p>
    <w:tbl>
      <w:tblPr>
        <w:tblStyle w:val="5"/>
        <w:tblpPr w:leftFromText="180" w:rightFromText="180" w:vertAnchor="text" w:horzAnchor="margin" w:tblpXSpec="center" w:tblpY="51"/>
        <w:tblOverlap w:val="never"/>
        <w:tblW w:w="12760" w:type="dxa"/>
        <w:tblInd w:w="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30"/>
        <w:gridCol w:w="3355"/>
        <w:gridCol w:w="3176"/>
        <w:gridCol w:w="3099"/>
      </w:tblGrid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29" w:hRule="atLeast"/>
        </w:trPr>
        <w:tc>
          <w:tcPr>
            <w:tcW w:w="31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中标候选人名称</w:t>
            </w:r>
          </w:p>
        </w:tc>
        <w:tc>
          <w:tcPr>
            <w:tcW w:w="335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温州市浩文建筑工程有限公司</w:t>
            </w:r>
          </w:p>
        </w:tc>
        <w:tc>
          <w:tcPr>
            <w:tcW w:w="3176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温州正乙建筑工程有限公司</w:t>
            </w:r>
          </w:p>
        </w:tc>
        <w:tc>
          <w:tcPr>
            <w:tcW w:w="3099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温州浩晨建设有限公司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9" w:hRule="atLeast"/>
        </w:trPr>
        <w:tc>
          <w:tcPr>
            <w:tcW w:w="31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质量</w:t>
            </w:r>
          </w:p>
        </w:tc>
        <w:tc>
          <w:tcPr>
            <w:tcW w:w="9630" w:type="dxa"/>
            <w:gridSpan w:val="3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Calibri"/>
                <w:szCs w:val="21"/>
              </w:rPr>
            </w:pPr>
            <w:r>
              <w:rPr>
                <w:rFonts w:ascii="宋体" w:hAnsi="宋体" w:eastAsia="宋体" w:cs="Tahoma"/>
                <w:color w:val="000000"/>
                <w:kern w:val="0"/>
                <w:sz w:val="24"/>
                <w:szCs w:val="24"/>
              </w:rPr>
              <w:t>符合现行国家有关工程施工验收规范和标准的</w:t>
            </w: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  <w:u w:val="single"/>
              </w:rPr>
              <w:t>合格</w:t>
            </w:r>
            <w:r>
              <w:rPr>
                <w:rFonts w:ascii="宋体" w:hAnsi="宋体" w:eastAsia="宋体" w:cs="Tahoma"/>
                <w:color w:val="000000"/>
                <w:kern w:val="0"/>
                <w:sz w:val="24"/>
                <w:szCs w:val="24"/>
              </w:rPr>
              <w:t>要求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8" w:hRule="atLeast"/>
        </w:trPr>
        <w:tc>
          <w:tcPr>
            <w:tcW w:w="31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工期</w:t>
            </w:r>
          </w:p>
        </w:tc>
        <w:tc>
          <w:tcPr>
            <w:tcW w:w="963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Calibri"/>
                <w:szCs w:val="21"/>
              </w:rPr>
            </w:pPr>
            <w:r>
              <w:rPr>
                <w:rFonts w:hint="eastAsia" w:ascii="宋体" w:hAnsi="宋体" w:eastAsia="宋体" w:cs="Calibri"/>
                <w:sz w:val="22"/>
                <w:szCs w:val="21"/>
                <w:lang w:val="en-US" w:eastAsia="zh-CN"/>
              </w:rPr>
              <w:t>210</w:t>
            </w:r>
            <w:r>
              <w:rPr>
                <w:rFonts w:hint="eastAsia" w:ascii="宋体" w:hAnsi="宋体" w:eastAsia="宋体" w:cs="Calibri"/>
                <w:sz w:val="22"/>
                <w:szCs w:val="21"/>
              </w:rPr>
              <w:t>日历天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0" w:hRule="atLeast"/>
        </w:trPr>
        <w:tc>
          <w:tcPr>
            <w:tcW w:w="31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企业资质</w:t>
            </w:r>
          </w:p>
        </w:tc>
        <w:tc>
          <w:tcPr>
            <w:tcW w:w="963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/>
                <w:szCs w:val="24"/>
              </w:rPr>
            </w:pPr>
            <w:r>
              <w:rPr>
                <w:rFonts w:hint="eastAsia" w:ascii="宋体" w:hAnsi="宋体" w:eastAsia="宋体" w:cs="Calibri"/>
                <w:sz w:val="22"/>
                <w:szCs w:val="21"/>
                <w:lang w:val="en-US" w:eastAsia="zh-CN"/>
              </w:rPr>
              <w:t>市政公用工程施工总承包叁级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5" w:hRule="atLeast"/>
        </w:trPr>
        <w:tc>
          <w:tcPr>
            <w:tcW w:w="31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投标总价（元）</w:t>
            </w:r>
          </w:p>
        </w:tc>
        <w:tc>
          <w:tcPr>
            <w:tcW w:w="3355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6795236</w:t>
            </w:r>
          </w:p>
        </w:tc>
        <w:tc>
          <w:tcPr>
            <w:tcW w:w="317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6795236</w:t>
            </w:r>
          </w:p>
        </w:tc>
        <w:tc>
          <w:tcPr>
            <w:tcW w:w="309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6791474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4" w:hRule="atLeast"/>
        </w:trPr>
        <w:tc>
          <w:tcPr>
            <w:tcW w:w="31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项目负责人</w:t>
            </w:r>
          </w:p>
        </w:tc>
        <w:tc>
          <w:tcPr>
            <w:tcW w:w="3355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张科丰</w:t>
            </w:r>
          </w:p>
        </w:tc>
        <w:tc>
          <w:tcPr>
            <w:tcW w:w="317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楼晓华</w:t>
            </w:r>
          </w:p>
        </w:tc>
        <w:tc>
          <w:tcPr>
            <w:tcW w:w="309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季丹丹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5" w:hRule="atLeast"/>
        </w:trPr>
        <w:tc>
          <w:tcPr>
            <w:tcW w:w="31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项目负责人</w:t>
            </w:r>
          </w:p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3355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Calibri" w:hAnsi="Calibri" w:eastAsia="宋体" w:cs="Calibri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浙</w:t>
            </w:r>
            <w:r>
              <w:rPr>
                <w:rFonts w:ascii="Calibri" w:hAnsi="Calibri" w:eastAsia="宋体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233101154099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浙建安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（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2011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） 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0201063</w:t>
            </w:r>
          </w:p>
        </w:tc>
        <w:tc>
          <w:tcPr>
            <w:tcW w:w="317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Calibri" w:hAnsi="Calibri" w:eastAsia="宋体" w:cs="Calibri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浙</w:t>
            </w:r>
            <w:r>
              <w:rPr>
                <w:rFonts w:ascii="Calibri" w:hAnsi="Calibri" w:eastAsia="宋体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233111264633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浙建安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（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2019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）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0391584</w:t>
            </w:r>
          </w:p>
        </w:tc>
        <w:tc>
          <w:tcPr>
            <w:tcW w:w="309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Calibri" w:hAnsi="Calibri" w:eastAsia="宋体" w:cs="Calibri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浙233212102545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浙建安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（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021）039</w:t>
            </w:r>
            <w:bookmarkStart w:id="0" w:name="_GoBack"/>
            <w:bookmarkEnd w:id="0"/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0171</w:t>
            </w:r>
          </w:p>
        </w:tc>
      </w:tr>
    </w:tbl>
    <w:p>
      <w:pPr>
        <w:rPr>
          <w:rFonts w:ascii="宋体" w:hAnsi="宋体" w:eastAsia="宋体"/>
        </w:rPr>
      </w:pPr>
    </w:p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DVjMWVhOTgzYzliOGUzMTExZjc4ZTVjNDQ5YmI3ZDEifQ=="/>
  </w:docVars>
  <w:rsids>
    <w:rsidRoot w:val="00B53017"/>
    <w:rsid w:val="00137B26"/>
    <w:rsid w:val="00154125"/>
    <w:rsid w:val="001B1E55"/>
    <w:rsid w:val="00273401"/>
    <w:rsid w:val="002862BF"/>
    <w:rsid w:val="00290389"/>
    <w:rsid w:val="0043093C"/>
    <w:rsid w:val="00445EF6"/>
    <w:rsid w:val="00463254"/>
    <w:rsid w:val="004C2E76"/>
    <w:rsid w:val="00565287"/>
    <w:rsid w:val="006F4C49"/>
    <w:rsid w:val="00753490"/>
    <w:rsid w:val="007D6431"/>
    <w:rsid w:val="00814AD4"/>
    <w:rsid w:val="00900F53"/>
    <w:rsid w:val="00956A77"/>
    <w:rsid w:val="00A35E1E"/>
    <w:rsid w:val="00A97871"/>
    <w:rsid w:val="00AC0EFD"/>
    <w:rsid w:val="00B037CF"/>
    <w:rsid w:val="00B53017"/>
    <w:rsid w:val="00B97BB7"/>
    <w:rsid w:val="00BA46A3"/>
    <w:rsid w:val="00C34FDB"/>
    <w:rsid w:val="00C35034"/>
    <w:rsid w:val="00C8771C"/>
    <w:rsid w:val="00DD7472"/>
    <w:rsid w:val="00E12F3F"/>
    <w:rsid w:val="00EA1668"/>
    <w:rsid w:val="00EA2C69"/>
    <w:rsid w:val="00F153DB"/>
    <w:rsid w:val="09CB08D4"/>
    <w:rsid w:val="10DF20B7"/>
    <w:rsid w:val="12031F12"/>
    <w:rsid w:val="154F4622"/>
    <w:rsid w:val="230C7263"/>
    <w:rsid w:val="358113AB"/>
    <w:rsid w:val="36696A5D"/>
    <w:rsid w:val="52042532"/>
    <w:rsid w:val="589A3A09"/>
    <w:rsid w:val="680804A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162</Words>
  <Characters>242</Characters>
  <Lines>1</Lines>
  <Paragraphs>1</Paragraphs>
  <TotalTime>0</TotalTime>
  <ScaleCrop>false</ScaleCrop>
  <LinksUpToDate>false</LinksUpToDate>
  <CharactersWithSpaces>243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2022-05-17T07:47:00Z</dcterms:created>
  <dc:creator>AutoBVT</dc:creator>
  <cp:lastModifiedBy>Administrator</cp:lastModifiedBy>
  <cp:lastPrinted>2022-08-15T04:22:00Z</cp:lastPrinted>
  <dcterms:modified xsi:type="dcterms:W3CDTF">2022-09-06T04:28:38Z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C454B682C4C64216B0E006F58C82C1BC</vt:lpwstr>
  </property>
</Properties>
</file>