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ind w:firstLine="720" w:firstLineChars="300"/>
        <w:jc w:val="right"/>
        <w:rPr>
          <w:rFonts w:asciiTheme="majorEastAsia" w:hAnsiTheme="majorEastAsia" w:eastAsiaTheme="majorEastAsia"/>
          <w:sz w:val="24"/>
          <w:szCs w:val="24"/>
        </w:rPr>
      </w:pPr>
    </w:p>
    <w:p>
      <w:pPr>
        <w:spacing w:line="220" w:lineRule="atLeast"/>
        <w:jc w:val="center"/>
        <w:rPr>
          <w:rFonts w:hint="default" w:eastAsia="黑体" w:asciiTheme="majorEastAsia" w:hAnsiTheme="majorEastAsia"/>
          <w:b/>
          <w:color w:val="6E622E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关于</w:t>
      </w:r>
      <w:r>
        <w:rPr>
          <w:rFonts w:hint="eastAsia" w:ascii="黑体" w:hAnsi="黑体" w:eastAsia="黑体"/>
          <w:b/>
          <w:bCs/>
          <w:sz w:val="36"/>
          <w:szCs w:val="36"/>
        </w:rPr>
        <w:t>萧江-麻步“花果牧野”乡村振兴示范带（萧江段）设计与施工一体化</w:t>
      </w:r>
      <w:r>
        <w:rPr>
          <w:rFonts w:hint="eastAsia" w:ascii="黑体" w:hAnsi="黑体" w:eastAsia="黑体"/>
          <w:b/>
          <w:bCs/>
          <w:sz w:val="36"/>
          <w:szCs w:val="36"/>
          <w:lang w:eastAsia="zh-CN"/>
        </w:rPr>
        <w:t>的</w:t>
      </w:r>
      <w:r>
        <w:rPr>
          <w:rFonts w:hint="eastAsia" w:ascii="黑体" w:hAnsi="黑体" w:eastAsia="黑体"/>
          <w:b/>
          <w:bCs/>
          <w:sz w:val="36"/>
          <w:szCs w:val="36"/>
        </w:rPr>
        <w:t>答疑</w:t>
      </w:r>
      <w:r>
        <w:rPr>
          <w:rFonts w:hint="eastAsia" w:ascii="黑体" w:hAnsi="黑体" w:eastAsia="黑体"/>
          <w:b/>
          <w:bCs/>
          <w:sz w:val="36"/>
          <w:szCs w:val="36"/>
          <w:lang w:val="en-US" w:eastAsia="zh-CN"/>
        </w:rPr>
        <w:t>文件一</w:t>
      </w:r>
    </w:p>
    <w:p>
      <w:pP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致各投标单位：</w:t>
      </w:r>
    </w:p>
    <w:p>
      <w:pP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现就本项目答疑如下：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答疑部分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  <w:lang w:eastAsia="zh-CN"/>
        </w:rPr>
        <w:t>问：</w:t>
      </w: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  <w:highlight w:val="none"/>
        </w:rPr>
        <w:t>招标文件中提出提交文件为初步设计，是初步方案设计还是初步施工图设计图纸</w:t>
      </w:r>
    </w:p>
    <w:p>
      <w:pPr>
        <w:spacing w:line="360" w:lineRule="auto"/>
        <w:rPr>
          <w:rFonts w:hint="eastAsia" w:ascii="宋体" w:hAnsi="宋体" w:eastAsia="宋体" w:cs="宋体"/>
          <w:b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22"/>
          <w:szCs w:val="22"/>
        </w:rPr>
        <w:t>答：</w:t>
      </w:r>
      <w:r>
        <w:rPr>
          <w:rFonts w:hint="eastAsia" w:ascii="宋体" w:hAnsi="宋体" w:eastAsia="宋体" w:cs="宋体"/>
          <w:b/>
          <w:bCs w:val="0"/>
          <w:color w:val="auto"/>
          <w:sz w:val="22"/>
          <w:szCs w:val="22"/>
          <w:lang w:val="en-US" w:eastAsia="zh-CN"/>
        </w:rPr>
        <w:t>按招标文件执行，详见招标文件P12页，第12.4</w:t>
      </w:r>
      <w:r>
        <w:rPr>
          <w:rFonts w:hint="eastAsia" w:ascii="宋体" w:hAnsi="宋体" w:eastAsia="宋体" w:cs="宋体"/>
          <w:b/>
          <w:bCs w:val="0"/>
          <w:color w:val="auto"/>
          <w:sz w:val="22"/>
          <w:szCs w:val="22"/>
          <w:lang w:val="en-US" w:eastAsia="zh-CN"/>
        </w:rPr>
        <w:t>条技术标内容包括要求。</w:t>
      </w:r>
    </w:p>
    <w:p>
      <w:pP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 w:val="0"/>
          <w:bCs/>
          <w:color w:val="auto"/>
          <w:sz w:val="22"/>
          <w:szCs w:val="22"/>
        </w:rPr>
        <w:t>二、未涉及部分按原招标文件执行。</w:t>
      </w:r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  <w:bookmarkStart w:id="0" w:name="_GoBack"/>
      <w:bookmarkEnd w:id="0"/>
    </w:p>
    <w:p>
      <w:pPr>
        <w:pStyle w:val="2"/>
        <w:ind w:firstLine="240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pStyle w:val="2"/>
        <w:ind w:firstLine="220"/>
        <w:jc w:val="right"/>
        <w:rPr>
          <w:rFonts w:hint="eastAsia" w:ascii="宋体" w:hAnsi="宋体" w:eastAsia="宋体" w:cs="宋体"/>
          <w:color w:val="auto"/>
          <w:sz w:val="22"/>
          <w:szCs w:val="22"/>
        </w:rPr>
      </w:pPr>
    </w:p>
    <w:p>
      <w:pPr>
        <w:spacing w:line="220" w:lineRule="atLeast"/>
        <w:jc w:val="right"/>
        <w:rPr>
          <w:rFonts w:hint="eastAsia" w:ascii="宋体" w:hAnsi="宋体" w:eastAsia="宋体" w:cs="宋体"/>
          <w:b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平阳县萧江镇人民政府</w:t>
      </w:r>
    </w:p>
    <w:p>
      <w:pPr>
        <w:spacing w:line="220" w:lineRule="atLeast"/>
        <w:jc w:val="right"/>
        <w:rPr>
          <w:rFonts w:hint="eastAsia" w:ascii="宋体" w:hAnsi="宋体" w:eastAsia="宋体" w:cs="宋体"/>
          <w:b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浙江名进建设项目管理有限公司</w:t>
      </w:r>
    </w:p>
    <w:p>
      <w:pPr>
        <w:spacing w:line="220" w:lineRule="atLeast"/>
        <w:jc w:val="right"/>
        <w:rPr>
          <w:rFonts w:hint="eastAsia" w:ascii="宋体" w:hAnsi="宋体" w:eastAsia="宋体" w:cs="宋体"/>
          <w:b/>
          <w:bCs/>
          <w:color w:val="auto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2021年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月1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sz w:val="22"/>
          <w:szCs w:val="22"/>
        </w:rPr>
        <w:t>日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6A49AC"/>
    <w:multiLevelType w:val="singleLevel"/>
    <w:tmpl w:val="8F6A49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37475"/>
    <w:rsid w:val="000A7CCB"/>
    <w:rsid w:val="000B5528"/>
    <w:rsid w:val="000E24F8"/>
    <w:rsid w:val="000F3AA5"/>
    <w:rsid w:val="00175CA0"/>
    <w:rsid w:val="0027145A"/>
    <w:rsid w:val="00323B43"/>
    <w:rsid w:val="003D37D8"/>
    <w:rsid w:val="003E68D0"/>
    <w:rsid w:val="00426133"/>
    <w:rsid w:val="004358AB"/>
    <w:rsid w:val="004371AC"/>
    <w:rsid w:val="00480B9B"/>
    <w:rsid w:val="004B3B28"/>
    <w:rsid w:val="00612A7C"/>
    <w:rsid w:val="00612B23"/>
    <w:rsid w:val="006F0EAA"/>
    <w:rsid w:val="00726C91"/>
    <w:rsid w:val="007776BB"/>
    <w:rsid w:val="008967F2"/>
    <w:rsid w:val="008B7726"/>
    <w:rsid w:val="009124B8"/>
    <w:rsid w:val="00922C50"/>
    <w:rsid w:val="009632E9"/>
    <w:rsid w:val="00981D6D"/>
    <w:rsid w:val="00A027D3"/>
    <w:rsid w:val="00A26D68"/>
    <w:rsid w:val="00AB384C"/>
    <w:rsid w:val="00BC3D4B"/>
    <w:rsid w:val="00BE2AD5"/>
    <w:rsid w:val="00C2599F"/>
    <w:rsid w:val="00C94BD0"/>
    <w:rsid w:val="00C97704"/>
    <w:rsid w:val="00CE5920"/>
    <w:rsid w:val="00D31D50"/>
    <w:rsid w:val="00DF1D1E"/>
    <w:rsid w:val="00E1746D"/>
    <w:rsid w:val="00E43E98"/>
    <w:rsid w:val="00E93F80"/>
    <w:rsid w:val="00F4098D"/>
    <w:rsid w:val="03454796"/>
    <w:rsid w:val="048471F8"/>
    <w:rsid w:val="14494F6C"/>
    <w:rsid w:val="18835104"/>
    <w:rsid w:val="1DF14E93"/>
    <w:rsid w:val="2AF740DE"/>
    <w:rsid w:val="30C41B30"/>
    <w:rsid w:val="41724D04"/>
    <w:rsid w:val="44F40197"/>
    <w:rsid w:val="4DEC6B73"/>
    <w:rsid w:val="52B250A8"/>
    <w:rsid w:val="55660C2B"/>
    <w:rsid w:val="568214DB"/>
    <w:rsid w:val="571C221F"/>
    <w:rsid w:val="59DE414D"/>
    <w:rsid w:val="5CA53927"/>
    <w:rsid w:val="61726E3B"/>
    <w:rsid w:val="6CC738C8"/>
    <w:rsid w:val="75DA7D0C"/>
    <w:rsid w:val="777160C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/>
    </w:pPr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10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1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customStyle="1" w:styleId="12">
    <w:name w:val="日期 Char"/>
    <w:basedOn w:val="9"/>
    <w:link w:val="4"/>
    <w:semiHidden/>
    <w:qFormat/>
    <w:uiPriority w:val="99"/>
    <w:rPr>
      <w:rFonts w:ascii="Tahoma" w:hAnsi="Tahoma"/>
      <w:sz w:val="22"/>
      <w:szCs w:val="22"/>
    </w:rPr>
  </w:style>
  <w:style w:type="character" w:customStyle="1" w:styleId="13">
    <w:name w:val="页眉 Char"/>
    <w:basedOn w:val="9"/>
    <w:link w:val="6"/>
    <w:semiHidden/>
    <w:qFormat/>
    <w:uiPriority w:val="99"/>
    <w:rPr>
      <w:rFonts w:ascii="Tahoma" w:hAnsi="Tahoma" w:eastAsia="微软雅黑" w:cstheme="minorBidi"/>
      <w:sz w:val="18"/>
      <w:szCs w:val="18"/>
    </w:rPr>
  </w:style>
  <w:style w:type="character" w:customStyle="1" w:styleId="14">
    <w:name w:val="页脚 Char"/>
    <w:basedOn w:val="9"/>
    <w:link w:val="5"/>
    <w:semiHidden/>
    <w:qFormat/>
    <w:uiPriority w:val="99"/>
    <w:rPr>
      <w:rFonts w:ascii="Tahoma" w:hAnsi="Tahoma" w:eastAsia="微软雅黑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192</Words>
  <Characters>1098</Characters>
  <Lines>9</Lines>
  <Paragraphs>2</Paragraphs>
  <TotalTime>1</TotalTime>
  <ScaleCrop>false</ScaleCrop>
  <LinksUpToDate>false</LinksUpToDate>
  <CharactersWithSpaces>1288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NTKO</cp:lastModifiedBy>
  <cp:lastPrinted>2021-09-30T05:23:00Z</cp:lastPrinted>
  <dcterms:modified xsi:type="dcterms:W3CDTF">2021-10-12T08:02:59Z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B6E602264FAB469D9969488AA26623BE</vt:lpwstr>
  </property>
</Properties>
</file>