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195" w:rsidRDefault="00DD1D75">
      <w:pPr>
        <w:jc w:val="center"/>
        <w:rPr>
          <w:rFonts w:ascii="宋体" w:eastAsia="宋体" w:hAnsi="宋体"/>
          <w:b/>
          <w:bCs/>
          <w:sz w:val="36"/>
          <w:szCs w:val="36"/>
        </w:rPr>
      </w:pPr>
      <w:r>
        <w:rPr>
          <w:rFonts w:ascii="宋体" w:eastAsia="宋体" w:hAnsi="宋体" w:hint="eastAsia"/>
          <w:b/>
          <w:bCs/>
          <w:sz w:val="36"/>
          <w:szCs w:val="36"/>
        </w:rPr>
        <w:t>中标候选人明细表</w:t>
      </w:r>
      <w:bookmarkStart w:id="0" w:name="_GoBack"/>
      <w:bookmarkEnd w:id="0"/>
    </w:p>
    <w:tbl>
      <w:tblPr>
        <w:tblpPr w:leftFromText="180" w:rightFromText="180" w:vertAnchor="text" w:horzAnchor="margin" w:tblpXSpec="center" w:tblpY="51"/>
        <w:tblOverlap w:val="never"/>
        <w:tblW w:w="12760" w:type="dxa"/>
        <w:shd w:val="clear" w:color="auto" w:fill="FFFFFF"/>
        <w:tblLayout w:type="fixed"/>
        <w:tblCellMar>
          <w:top w:w="15" w:type="dxa"/>
          <w:left w:w="15" w:type="dxa"/>
          <w:bottom w:w="15" w:type="dxa"/>
          <w:right w:w="15" w:type="dxa"/>
        </w:tblCellMar>
        <w:tblLook w:val="04A0"/>
      </w:tblPr>
      <w:tblGrid>
        <w:gridCol w:w="3130"/>
        <w:gridCol w:w="3355"/>
        <w:gridCol w:w="3176"/>
        <w:gridCol w:w="3099"/>
      </w:tblGrid>
      <w:tr w:rsidR="00BF0195">
        <w:trPr>
          <w:trHeight w:val="1229"/>
        </w:trPr>
        <w:tc>
          <w:tcPr>
            <w:tcW w:w="31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Default="00DD1D75">
            <w:pPr>
              <w:widowControl/>
              <w:spacing w:line="380" w:lineRule="atLeast"/>
              <w:jc w:val="center"/>
              <w:rPr>
                <w:rFonts w:ascii="宋体" w:eastAsia="宋体" w:hAnsi="宋体" w:cs="Tahoma"/>
                <w:color w:val="000000"/>
                <w:kern w:val="0"/>
                <w:sz w:val="22"/>
              </w:rPr>
            </w:pPr>
            <w:r>
              <w:rPr>
                <w:rFonts w:ascii="宋体" w:eastAsia="宋体" w:hAnsi="宋体" w:cs="Tahoma" w:hint="eastAsia"/>
                <w:color w:val="000000"/>
                <w:kern w:val="0"/>
                <w:sz w:val="24"/>
                <w:szCs w:val="24"/>
              </w:rPr>
              <w:t>中标候选人名称</w:t>
            </w:r>
          </w:p>
        </w:tc>
        <w:tc>
          <w:tcPr>
            <w:tcW w:w="3355" w:type="dxa"/>
            <w:tcBorders>
              <w:top w:val="single" w:sz="8" w:space="0" w:color="auto"/>
              <w:left w:val="nil"/>
              <w:bottom w:val="single" w:sz="4" w:space="0" w:color="auto"/>
              <w:right w:val="single" w:sz="4" w:space="0" w:color="auto"/>
            </w:tcBorders>
            <w:shd w:val="clear" w:color="auto" w:fill="FFFFFF"/>
            <w:tcMar>
              <w:top w:w="0" w:type="dxa"/>
              <w:left w:w="108" w:type="dxa"/>
              <w:bottom w:w="0" w:type="dxa"/>
              <w:right w:w="108" w:type="dxa"/>
            </w:tcMar>
            <w:vAlign w:val="center"/>
          </w:tcPr>
          <w:p w:rsidR="00BF0195" w:rsidRDefault="00F002BA">
            <w:pPr>
              <w:widowControl/>
              <w:spacing w:line="320" w:lineRule="atLeast"/>
              <w:jc w:val="center"/>
              <w:rPr>
                <w:rFonts w:ascii="宋体" w:eastAsia="宋体" w:hAnsi="宋体" w:cs="Tahoma"/>
                <w:color w:val="000000"/>
                <w:kern w:val="0"/>
                <w:sz w:val="24"/>
                <w:szCs w:val="24"/>
                <w:highlight w:val="yellow"/>
              </w:rPr>
            </w:pPr>
            <w:proofErr w:type="gramStart"/>
            <w:r w:rsidRPr="00FD4290">
              <w:rPr>
                <w:rFonts w:hint="eastAsia"/>
                <w:sz w:val="24"/>
              </w:rPr>
              <w:t>温州江航建设</w:t>
            </w:r>
            <w:proofErr w:type="gramEnd"/>
            <w:r w:rsidRPr="00FD4290">
              <w:rPr>
                <w:rFonts w:hint="eastAsia"/>
                <w:sz w:val="24"/>
              </w:rPr>
              <w:t>有限公司与浙江天然城建设计有限公司联合体</w:t>
            </w:r>
          </w:p>
        </w:tc>
        <w:tc>
          <w:tcPr>
            <w:tcW w:w="3176" w:type="dxa"/>
            <w:tcBorders>
              <w:top w:val="single" w:sz="8"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BF0195" w:rsidRDefault="00F002BA">
            <w:pPr>
              <w:widowControl/>
              <w:spacing w:line="320" w:lineRule="atLeast"/>
              <w:jc w:val="center"/>
              <w:rPr>
                <w:rFonts w:ascii="宋体" w:eastAsia="宋体" w:hAnsi="宋体" w:cs="Tahoma"/>
                <w:color w:val="000000"/>
                <w:kern w:val="0"/>
                <w:sz w:val="24"/>
                <w:szCs w:val="24"/>
                <w:highlight w:val="yellow"/>
              </w:rPr>
            </w:pPr>
            <w:r w:rsidRPr="00FD4290">
              <w:rPr>
                <w:rFonts w:hint="eastAsia"/>
                <w:sz w:val="24"/>
              </w:rPr>
              <w:t>温州乾</w:t>
            </w:r>
            <w:proofErr w:type="gramStart"/>
            <w:r w:rsidRPr="00FD4290">
              <w:rPr>
                <w:rFonts w:hint="eastAsia"/>
                <w:sz w:val="24"/>
              </w:rPr>
              <w:t>盛建设</w:t>
            </w:r>
            <w:proofErr w:type="gramEnd"/>
            <w:r w:rsidRPr="00FD4290">
              <w:rPr>
                <w:rFonts w:hint="eastAsia"/>
                <w:sz w:val="24"/>
              </w:rPr>
              <w:t>有限公司与浙江新大工程设计有限公司联合体</w:t>
            </w:r>
          </w:p>
        </w:tc>
        <w:tc>
          <w:tcPr>
            <w:tcW w:w="3099" w:type="dxa"/>
            <w:tcBorders>
              <w:top w:val="single" w:sz="8"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rsidR="00BF0195" w:rsidRDefault="00F002BA">
            <w:pPr>
              <w:widowControl/>
              <w:spacing w:line="320" w:lineRule="atLeast"/>
              <w:jc w:val="center"/>
              <w:rPr>
                <w:rFonts w:ascii="宋体" w:eastAsia="宋体" w:hAnsi="宋体" w:cs="Tahoma"/>
                <w:color w:val="000000"/>
                <w:kern w:val="0"/>
                <w:sz w:val="24"/>
                <w:szCs w:val="24"/>
                <w:highlight w:val="yellow"/>
              </w:rPr>
            </w:pPr>
            <w:r w:rsidRPr="00FD4290">
              <w:rPr>
                <w:rFonts w:hint="eastAsia"/>
                <w:sz w:val="24"/>
              </w:rPr>
              <w:t>温州弘泰建设有限公司与浙江城市空间建筑规划设计院有限公司联合体</w:t>
            </w:r>
          </w:p>
        </w:tc>
      </w:tr>
      <w:tr w:rsidR="00BF0195">
        <w:trPr>
          <w:trHeight w:val="1229"/>
        </w:trPr>
        <w:tc>
          <w:tcPr>
            <w:tcW w:w="31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Default="00DD1D75">
            <w:pPr>
              <w:widowControl/>
              <w:spacing w:line="380" w:lineRule="atLeast"/>
              <w:jc w:val="center"/>
              <w:rPr>
                <w:rFonts w:ascii="宋体" w:eastAsia="宋体" w:hAnsi="宋体" w:cs="Tahoma"/>
                <w:color w:val="000000"/>
                <w:kern w:val="0"/>
                <w:sz w:val="22"/>
              </w:rPr>
            </w:pPr>
            <w:r>
              <w:rPr>
                <w:rFonts w:ascii="宋体" w:eastAsia="宋体" w:hAnsi="宋体" w:cs="Tahoma" w:hint="eastAsia"/>
                <w:color w:val="000000"/>
                <w:kern w:val="0"/>
                <w:sz w:val="24"/>
                <w:szCs w:val="24"/>
              </w:rPr>
              <w:t>质量</w:t>
            </w:r>
          </w:p>
        </w:tc>
        <w:tc>
          <w:tcPr>
            <w:tcW w:w="9630" w:type="dxa"/>
            <w:gridSpan w:val="3"/>
            <w:tcBorders>
              <w:top w:val="single" w:sz="4" w:space="0" w:color="auto"/>
              <w:left w:val="nil"/>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Default="00DD1D75">
            <w:pPr>
              <w:widowControl/>
              <w:spacing w:line="320" w:lineRule="atLeast"/>
              <w:jc w:val="center"/>
              <w:rPr>
                <w:rFonts w:ascii="宋体" w:eastAsia="宋体" w:hAnsi="宋体" w:cs="Tahoma"/>
                <w:color w:val="000000"/>
                <w:kern w:val="0"/>
                <w:sz w:val="24"/>
                <w:szCs w:val="24"/>
              </w:rPr>
            </w:pPr>
            <w:r>
              <w:rPr>
                <w:rFonts w:ascii="宋体" w:eastAsia="宋体" w:hAnsi="宋体" w:cs="Tahoma" w:hint="eastAsia"/>
                <w:color w:val="000000"/>
                <w:kern w:val="0"/>
                <w:sz w:val="24"/>
                <w:szCs w:val="24"/>
              </w:rPr>
              <w:t>符合国家现行设计标准、工程质量验收合格</w:t>
            </w:r>
          </w:p>
        </w:tc>
      </w:tr>
      <w:tr w:rsidR="00BF0195">
        <w:trPr>
          <w:trHeight w:val="1054"/>
        </w:trPr>
        <w:tc>
          <w:tcPr>
            <w:tcW w:w="313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Default="00DD1D75">
            <w:pPr>
              <w:widowControl/>
              <w:spacing w:line="380" w:lineRule="atLeast"/>
              <w:jc w:val="center"/>
              <w:rPr>
                <w:rFonts w:ascii="宋体" w:eastAsia="宋体" w:hAnsi="宋体" w:cs="Tahoma"/>
                <w:color w:val="000000"/>
                <w:kern w:val="0"/>
                <w:sz w:val="22"/>
              </w:rPr>
            </w:pPr>
            <w:r>
              <w:rPr>
                <w:rFonts w:ascii="宋体" w:eastAsia="宋体" w:hAnsi="宋体" w:cs="Tahoma" w:hint="eastAsia"/>
                <w:color w:val="000000"/>
                <w:kern w:val="0"/>
                <w:sz w:val="24"/>
                <w:szCs w:val="24"/>
              </w:rPr>
              <w:t>工期</w:t>
            </w:r>
          </w:p>
        </w:tc>
        <w:tc>
          <w:tcPr>
            <w:tcW w:w="9630" w:type="dxa"/>
            <w:gridSpan w:val="3"/>
            <w:tcBorders>
              <w:top w:val="single" w:sz="8" w:space="0" w:color="auto"/>
              <w:left w:val="nil"/>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Default="00DD1D75">
            <w:pPr>
              <w:widowControl/>
              <w:spacing w:line="320" w:lineRule="atLeast"/>
              <w:jc w:val="center"/>
              <w:rPr>
                <w:rFonts w:ascii="宋体" w:eastAsia="宋体" w:hAnsi="宋体" w:cs="Tahoma"/>
                <w:color w:val="000000"/>
                <w:kern w:val="0"/>
                <w:sz w:val="24"/>
                <w:szCs w:val="24"/>
              </w:rPr>
            </w:pPr>
            <w:r>
              <w:rPr>
                <w:rFonts w:ascii="宋体" w:eastAsia="宋体" w:hAnsi="宋体" w:cs="Tahoma" w:hint="eastAsia"/>
                <w:color w:val="000000"/>
                <w:kern w:val="0"/>
                <w:sz w:val="24"/>
                <w:szCs w:val="24"/>
              </w:rPr>
              <w:t>210</w:t>
            </w:r>
            <w:proofErr w:type="gramStart"/>
            <w:r>
              <w:rPr>
                <w:rFonts w:ascii="宋体" w:eastAsia="宋体" w:hAnsi="宋体" w:cs="Tahoma" w:hint="eastAsia"/>
                <w:color w:val="000000"/>
                <w:kern w:val="0"/>
                <w:sz w:val="24"/>
                <w:szCs w:val="24"/>
              </w:rPr>
              <w:t>日历天</w:t>
            </w:r>
            <w:proofErr w:type="gramEnd"/>
          </w:p>
        </w:tc>
      </w:tr>
      <w:tr w:rsidR="00BF0195">
        <w:trPr>
          <w:trHeight w:val="825"/>
        </w:trPr>
        <w:tc>
          <w:tcPr>
            <w:tcW w:w="31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Default="00DD1D75">
            <w:pPr>
              <w:widowControl/>
              <w:spacing w:line="380" w:lineRule="atLeast"/>
              <w:jc w:val="center"/>
              <w:rPr>
                <w:rFonts w:ascii="宋体" w:eastAsia="宋体" w:hAnsi="宋体" w:cs="Tahoma"/>
                <w:color w:val="000000"/>
                <w:kern w:val="0"/>
                <w:sz w:val="24"/>
                <w:szCs w:val="24"/>
              </w:rPr>
            </w:pPr>
            <w:r>
              <w:rPr>
                <w:rFonts w:ascii="宋体" w:eastAsia="宋体" w:hAnsi="宋体" w:cs="Tahoma" w:hint="eastAsia"/>
                <w:color w:val="000000"/>
                <w:kern w:val="0"/>
                <w:sz w:val="24"/>
                <w:szCs w:val="24"/>
              </w:rPr>
              <w:t>企业资质</w:t>
            </w:r>
          </w:p>
        </w:tc>
        <w:tc>
          <w:tcPr>
            <w:tcW w:w="3355" w:type="dxa"/>
            <w:tcBorders>
              <w:top w:val="nil"/>
              <w:left w:val="nil"/>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Default="005D74B9" w:rsidP="00293267">
            <w:pPr>
              <w:jc w:val="left"/>
              <w:rPr>
                <w:rFonts w:ascii="宋体" w:eastAsia="宋体" w:hAnsi="宋体"/>
                <w:sz w:val="24"/>
                <w:szCs w:val="28"/>
                <w:highlight w:val="yellow"/>
              </w:rPr>
            </w:pPr>
            <w:r w:rsidRPr="00293267">
              <w:rPr>
                <w:rFonts w:ascii="宋体" w:eastAsia="宋体" w:hAnsi="宋体" w:hint="eastAsia"/>
                <w:sz w:val="24"/>
                <w:szCs w:val="28"/>
              </w:rPr>
              <w:t>市政公用工程施工总承包</w:t>
            </w:r>
            <w:r w:rsidR="00DD1D75" w:rsidRPr="00293267">
              <w:rPr>
                <w:rFonts w:ascii="宋体" w:eastAsia="宋体" w:hAnsi="宋体" w:hint="eastAsia"/>
                <w:sz w:val="24"/>
                <w:szCs w:val="28"/>
              </w:rPr>
              <w:t>叁级、</w:t>
            </w:r>
            <w:r w:rsidR="00293267" w:rsidRPr="00293267">
              <w:rPr>
                <w:rFonts w:ascii="宋体" w:eastAsia="宋体" w:hAnsi="宋体" w:hint="eastAsia"/>
                <w:sz w:val="24"/>
                <w:szCs w:val="28"/>
              </w:rPr>
              <w:t>市政行业（给水</w:t>
            </w:r>
            <w:r w:rsidR="00293267">
              <w:rPr>
                <w:rFonts w:ascii="宋体" w:eastAsia="宋体" w:hAnsi="宋体" w:hint="eastAsia"/>
                <w:sz w:val="24"/>
                <w:szCs w:val="28"/>
              </w:rPr>
              <w:t>工程</w:t>
            </w:r>
            <w:r w:rsidR="00293267" w:rsidRPr="00293267">
              <w:rPr>
                <w:rFonts w:ascii="宋体" w:eastAsia="宋体" w:hAnsi="宋体" w:hint="eastAsia"/>
                <w:sz w:val="24"/>
                <w:szCs w:val="28"/>
              </w:rPr>
              <w:t>、排水</w:t>
            </w:r>
            <w:r w:rsidR="00293267">
              <w:rPr>
                <w:rFonts w:ascii="宋体" w:eastAsia="宋体" w:hAnsi="宋体" w:hint="eastAsia"/>
                <w:sz w:val="24"/>
                <w:szCs w:val="28"/>
              </w:rPr>
              <w:t>工程</w:t>
            </w:r>
            <w:r w:rsidR="00293267" w:rsidRPr="00293267">
              <w:rPr>
                <w:rFonts w:ascii="宋体" w:eastAsia="宋体" w:hAnsi="宋体" w:hint="eastAsia"/>
                <w:sz w:val="24"/>
                <w:szCs w:val="28"/>
              </w:rPr>
              <w:t>、道路</w:t>
            </w:r>
            <w:r w:rsidR="00293267">
              <w:rPr>
                <w:rFonts w:ascii="宋体" w:eastAsia="宋体" w:hAnsi="宋体" w:hint="eastAsia"/>
                <w:sz w:val="24"/>
                <w:szCs w:val="28"/>
              </w:rPr>
              <w:t>工程、桥梁工程</w:t>
            </w:r>
            <w:r w:rsidR="00293267" w:rsidRPr="00293267">
              <w:rPr>
                <w:rFonts w:ascii="宋体" w:eastAsia="宋体" w:hAnsi="宋体" w:hint="eastAsia"/>
                <w:sz w:val="24"/>
                <w:szCs w:val="28"/>
              </w:rPr>
              <w:t>）专业乙级</w:t>
            </w:r>
          </w:p>
        </w:tc>
        <w:tc>
          <w:tcPr>
            <w:tcW w:w="3176" w:type="dxa"/>
            <w:tcBorders>
              <w:top w:val="nil"/>
              <w:left w:val="single" w:sz="4" w:space="0" w:color="auto"/>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Default="00293267" w:rsidP="00293267">
            <w:pPr>
              <w:jc w:val="left"/>
              <w:rPr>
                <w:rFonts w:ascii="宋体" w:eastAsia="宋体" w:hAnsi="宋体"/>
                <w:sz w:val="24"/>
                <w:szCs w:val="28"/>
                <w:highlight w:val="yellow"/>
              </w:rPr>
            </w:pPr>
            <w:r w:rsidRPr="00293267">
              <w:rPr>
                <w:rFonts w:ascii="宋体" w:eastAsia="宋体" w:hAnsi="宋体" w:hint="eastAsia"/>
                <w:sz w:val="24"/>
                <w:szCs w:val="28"/>
              </w:rPr>
              <w:t>市政公用工程施工总承包叁级、市政行业（给水</w:t>
            </w:r>
            <w:r>
              <w:rPr>
                <w:rFonts w:ascii="宋体" w:eastAsia="宋体" w:hAnsi="宋体" w:hint="eastAsia"/>
                <w:sz w:val="24"/>
                <w:szCs w:val="28"/>
              </w:rPr>
              <w:t>工程</w:t>
            </w:r>
            <w:r w:rsidRPr="00293267">
              <w:rPr>
                <w:rFonts w:ascii="宋体" w:eastAsia="宋体" w:hAnsi="宋体" w:hint="eastAsia"/>
                <w:sz w:val="24"/>
                <w:szCs w:val="28"/>
              </w:rPr>
              <w:t>、排水</w:t>
            </w:r>
            <w:r>
              <w:rPr>
                <w:rFonts w:ascii="宋体" w:eastAsia="宋体" w:hAnsi="宋体" w:hint="eastAsia"/>
                <w:sz w:val="24"/>
                <w:szCs w:val="28"/>
              </w:rPr>
              <w:t>工程</w:t>
            </w:r>
            <w:r w:rsidRPr="00293267">
              <w:rPr>
                <w:rFonts w:ascii="宋体" w:eastAsia="宋体" w:hAnsi="宋体" w:hint="eastAsia"/>
                <w:sz w:val="24"/>
                <w:szCs w:val="28"/>
              </w:rPr>
              <w:t>、道路</w:t>
            </w:r>
            <w:r>
              <w:rPr>
                <w:rFonts w:ascii="宋体" w:eastAsia="宋体" w:hAnsi="宋体" w:hint="eastAsia"/>
                <w:sz w:val="24"/>
                <w:szCs w:val="28"/>
              </w:rPr>
              <w:t>工程、桥梁工程</w:t>
            </w:r>
            <w:r w:rsidRPr="00293267">
              <w:rPr>
                <w:rFonts w:ascii="宋体" w:eastAsia="宋体" w:hAnsi="宋体" w:hint="eastAsia"/>
                <w:sz w:val="24"/>
                <w:szCs w:val="28"/>
              </w:rPr>
              <w:t>）专业乙级</w:t>
            </w:r>
          </w:p>
        </w:tc>
        <w:tc>
          <w:tcPr>
            <w:tcW w:w="3099"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Pr="00DD1D75" w:rsidRDefault="00DD1D75">
            <w:pPr>
              <w:jc w:val="left"/>
              <w:rPr>
                <w:rFonts w:ascii="宋体" w:eastAsia="宋体" w:hAnsi="宋体"/>
                <w:sz w:val="24"/>
                <w:szCs w:val="28"/>
                <w:highlight w:val="yellow"/>
              </w:rPr>
            </w:pPr>
            <w:r w:rsidRPr="00293267">
              <w:rPr>
                <w:rFonts w:ascii="宋体" w:eastAsia="宋体" w:hAnsi="宋体" w:hint="eastAsia"/>
                <w:sz w:val="24"/>
                <w:szCs w:val="28"/>
              </w:rPr>
              <w:t>市政公用工程施工总承包叁级</w:t>
            </w:r>
            <w:r w:rsidRPr="00DD1D75">
              <w:rPr>
                <w:rFonts w:ascii="宋体" w:eastAsia="宋体" w:hAnsi="宋体" w:hint="eastAsia"/>
                <w:sz w:val="24"/>
                <w:szCs w:val="28"/>
              </w:rPr>
              <w:t>、</w:t>
            </w:r>
            <w:r w:rsidRPr="00293267">
              <w:rPr>
                <w:rFonts w:ascii="宋体" w:eastAsia="宋体" w:hAnsi="宋体" w:hint="eastAsia"/>
                <w:sz w:val="24"/>
                <w:szCs w:val="28"/>
              </w:rPr>
              <w:t>市政行业（给水</w:t>
            </w:r>
            <w:r>
              <w:rPr>
                <w:rFonts w:ascii="宋体" w:eastAsia="宋体" w:hAnsi="宋体" w:hint="eastAsia"/>
                <w:sz w:val="24"/>
                <w:szCs w:val="28"/>
              </w:rPr>
              <w:t>工程</w:t>
            </w:r>
            <w:r w:rsidRPr="00293267">
              <w:rPr>
                <w:rFonts w:ascii="宋体" w:eastAsia="宋体" w:hAnsi="宋体" w:hint="eastAsia"/>
                <w:sz w:val="24"/>
                <w:szCs w:val="28"/>
              </w:rPr>
              <w:t>、排水</w:t>
            </w:r>
            <w:r>
              <w:rPr>
                <w:rFonts w:ascii="宋体" w:eastAsia="宋体" w:hAnsi="宋体" w:hint="eastAsia"/>
                <w:sz w:val="24"/>
                <w:szCs w:val="28"/>
              </w:rPr>
              <w:t>工程</w:t>
            </w:r>
            <w:r w:rsidRPr="00293267">
              <w:rPr>
                <w:rFonts w:ascii="宋体" w:eastAsia="宋体" w:hAnsi="宋体" w:hint="eastAsia"/>
                <w:sz w:val="24"/>
                <w:szCs w:val="28"/>
              </w:rPr>
              <w:t>、道路</w:t>
            </w:r>
            <w:r>
              <w:rPr>
                <w:rFonts w:ascii="宋体" w:eastAsia="宋体" w:hAnsi="宋体" w:hint="eastAsia"/>
                <w:sz w:val="24"/>
                <w:szCs w:val="28"/>
              </w:rPr>
              <w:t>工程、桥梁工程</w:t>
            </w:r>
            <w:r w:rsidRPr="00293267">
              <w:rPr>
                <w:rFonts w:ascii="宋体" w:eastAsia="宋体" w:hAnsi="宋体" w:hint="eastAsia"/>
                <w:sz w:val="24"/>
                <w:szCs w:val="28"/>
              </w:rPr>
              <w:t>）专业乙级</w:t>
            </w:r>
          </w:p>
        </w:tc>
      </w:tr>
      <w:tr w:rsidR="00BF0195">
        <w:trPr>
          <w:trHeight w:val="825"/>
        </w:trPr>
        <w:tc>
          <w:tcPr>
            <w:tcW w:w="31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Default="00DD1D75">
            <w:pPr>
              <w:widowControl/>
              <w:spacing w:line="380" w:lineRule="atLeast"/>
              <w:jc w:val="center"/>
              <w:rPr>
                <w:rFonts w:ascii="宋体" w:eastAsia="宋体" w:hAnsi="宋体" w:cs="Tahoma"/>
                <w:color w:val="000000"/>
                <w:kern w:val="0"/>
                <w:sz w:val="22"/>
              </w:rPr>
            </w:pPr>
            <w:r>
              <w:rPr>
                <w:rFonts w:ascii="宋体" w:eastAsia="宋体" w:hAnsi="宋体" w:cs="Tahoma" w:hint="eastAsia"/>
                <w:color w:val="000000"/>
                <w:kern w:val="0"/>
                <w:sz w:val="24"/>
                <w:szCs w:val="24"/>
              </w:rPr>
              <w:t>投标总价（元）</w:t>
            </w:r>
          </w:p>
        </w:tc>
        <w:tc>
          <w:tcPr>
            <w:tcW w:w="3355" w:type="dxa"/>
            <w:tcBorders>
              <w:top w:val="nil"/>
              <w:left w:val="nil"/>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Pr="00293267" w:rsidRDefault="005D74B9">
            <w:pPr>
              <w:jc w:val="center"/>
              <w:rPr>
                <w:rFonts w:ascii="宋体" w:eastAsia="宋体" w:hAnsi="宋体"/>
                <w:sz w:val="28"/>
                <w:szCs w:val="28"/>
                <w:highlight w:val="yellow"/>
              </w:rPr>
            </w:pPr>
            <w:r w:rsidRPr="00293267">
              <w:rPr>
                <w:rFonts w:ascii="宋体" w:eastAsia="宋体" w:hAnsi="宋体"/>
                <w:sz w:val="28"/>
                <w:szCs w:val="28"/>
              </w:rPr>
              <w:t>12948848</w:t>
            </w:r>
          </w:p>
        </w:tc>
        <w:tc>
          <w:tcPr>
            <w:tcW w:w="3176" w:type="dxa"/>
            <w:tcBorders>
              <w:top w:val="nil"/>
              <w:left w:val="single" w:sz="4" w:space="0" w:color="auto"/>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Pr="00293267" w:rsidRDefault="00293267">
            <w:pPr>
              <w:jc w:val="center"/>
              <w:rPr>
                <w:rFonts w:ascii="宋体" w:eastAsia="宋体" w:hAnsi="宋体"/>
                <w:sz w:val="28"/>
                <w:szCs w:val="28"/>
                <w:highlight w:val="yellow"/>
              </w:rPr>
            </w:pPr>
            <w:r w:rsidRPr="00293267">
              <w:rPr>
                <w:rFonts w:ascii="宋体" w:eastAsia="宋体" w:hAnsi="宋体"/>
                <w:sz w:val="28"/>
                <w:szCs w:val="28"/>
              </w:rPr>
              <w:t>13299092</w:t>
            </w:r>
          </w:p>
        </w:tc>
        <w:tc>
          <w:tcPr>
            <w:tcW w:w="3099"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Pr="00293267" w:rsidRDefault="00293267">
            <w:pPr>
              <w:jc w:val="center"/>
              <w:rPr>
                <w:rFonts w:ascii="宋体" w:eastAsia="宋体" w:hAnsi="宋体"/>
                <w:sz w:val="28"/>
                <w:szCs w:val="28"/>
                <w:highlight w:val="yellow"/>
              </w:rPr>
            </w:pPr>
            <w:r w:rsidRPr="00293267">
              <w:rPr>
                <w:rFonts w:ascii="宋体" w:eastAsia="宋体" w:hAnsi="宋体"/>
                <w:sz w:val="28"/>
                <w:szCs w:val="28"/>
              </w:rPr>
              <w:t>13325592.5</w:t>
            </w:r>
          </w:p>
        </w:tc>
      </w:tr>
      <w:tr w:rsidR="00BF0195">
        <w:trPr>
          <w:trHeight w:val="598"/>
        </w:trPr>
        <w:tc>
          <w:tcPr>
            <w:tcW w:w="31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Default="00DD1D75">
            <w:pPr>
              <w:widowControl/>
              <w:spacing w:line="380" w:lineRule="atLeast"/>
              <w:jc w:val="center"/>
              <w:rPr>
                <w:rFonts w:ascii="宋体" w:eastAsia="宋体" w:hAnsi="宋体" w:cs="Tahoma"/>
                <w:color w:val="000000"/>
                <w:kern w:val="0"/>
                <w:sz w:val="22"/>
              </w:rPr>
            </w:pPr>
            <w:r>
              <w:rPr>
                <w:rFonts w:ascii="宋体" w:eastAsia="宋体" w:hAnsi="宋体" w:cs="Tahoma" w:hint="eastAsia"/>
                <w:color w:val="000000"/>
                <w:kern w:val="0"/>
                <w:sz w:val="24"/>
                <w:szCs w:val="24"/>
              </w:rPr>
              <w:t>项目总负责人</w:t>
            </w:r>
          </w:p>
        </w:tc>
        <w:tc>
          <w:tcPr>
            <w:tcW w:w="3355" w:type="dxa"/>
            <w:tcBorders>
              <w:top w:val="nil"/>
              <w:left w:val="nil"/>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Pr="00293267" w:rsidRDefault="005D74B9">
            <w:pPr>
              <w:spacing w:line="320" w:lineRule="atLeast"/>
              <w:jc w:val="center"/>
              <w:rPr>
                <w:sz w:val="28"/>
                <w:szCs w:val="21"/>
                <w:highlight w:val="yellow"/>
              </w:rPr>
            </w:pPr>
            <w:r w:rsidRPr="00293267">
              <w:rPr>
                <w:rFonts w:hint="eastAsia"/>
                <w:sz w:val="28"/>
                <w:szCs w:val="21"/>
              </w:rPr>
              <w:t>俞铭</w:t>
            </w:r>
          </w:p>
        </w:tc>
        <w:tc>
          <w:tcPr>
            <w:tcW w:w="3176" w:type="dxa"/>
            <w:tcBorders>
              <w:top w:val="nil"/>
              <w:left w:val="single" w:sz="4" w:space="0" w:color="auto"/>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Pr="00293267" w:rsidRDefault="00293267">
            <w:pPr>
              <w:spacing w:line="320" w:lineRule="atLeast"/>
              <w:jc w:val="center"/>
              <w:rPr>
                <w:sz w:val="28"/>
                <w:szCs w:val="21"/>
                <w:highlight w:val="yellow"/>
              </w:rPr>
            </w:pPr>
            <w:proofErr w:type="gramStart"/>
            <w:r w:rsidRPr="00293267">
              <w:rPr>
                <w:rFonts w:hint="eastAsia"/>
                <w:sz w:val="28"/>
                <w:szCs w:val="21"/>
              </w:rPr>
              <w:t>苏委</w:t>
            </w:r>
            <w:proofErr w:type="gramEnd"/>
          </w:p>
        </w:tc>
        <w:tc>
          <w:tcPr>
            <w:tcW w:w="3099"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Pr="00293267" w:rsidRDefault="00293267">
            <w:pPr>
              <w:spacing w:line="320" w:lineRule="atLeast"/>
              <w:jc w:val="center"/>
              <w:rPr>
                <w:sz w:val="28"/>
                <w:szCs w:val="21"/>
                <w:highlight w:val="yellow"/>
              </w:rPr>
            </w:pPr>
            <w:r w:rsidRPr="00293267">
              <w:rPr>
                <w:rFonts w:hint="eastAsia"/>
                <w:sz w:val="28"/>
                <w:szCs w:val="21"/>
              </w:rPr>
              <w:t>吴振珊</w:t>
            </w:r>
          </w:p>
        </w:tc>
      </w:tr>
      <w:tr w:rsidR="00BF0195">
        <w:trPr>
          <w:trHeight w:val="845"/>
        </w:trPr>
        <w:tc>
          <w:tcPr>
            <w:tcW w:w="31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Default="00DD1D75">
            <w:pPr>
              <w:widowControl/>
              <w:spacing w:line="380" w:lineRule="atLeast"/>
              <w:jc w:val="center"/>
              <w:rPr>
                <w:rFonts w:ascii="宋体" w:eastAsia="宋体" w:hAnsi="宋体" w:cs="Tahoma"/>
                <w:color w:val="000000"/>
                <w:kern w:val="0"/>
                <w:sz w:val="24"/>
                <w:szCs w:val="24"/>
              </w:rPr>
            </w:pPr>
            <w:r>
              <w:rPr>
                <w:rFonts w:ascii="宋体" w:eastAsia="宋体" w:hAnsi="宋体" w:cs="Tahoma" w:hint="eastAsia"/>
                <w:color w:val="000000"/>
                <w:kern w:val="0"/>
                <w:sz w:val="24"/>
                <w:szCs w:val="24"/>
              </w:rPr>
              <w:t>项目总负责人</w:t>
            </w:r>
          </w:p>
          <w:p w:rsidR="00BF0195" w:rsidRDefault="00DD1D75">
            <w:pPr>
              <w:widowControl/>
              <w:spacing w:line="380" w:lineRule="atLeast"/>
              <w:jc w:val="center"/>
              <w:rPr>
                <w:rFonts w:ascii="宋体" w:eastAsia="宋体" w:hAnsi="宋体" w:cs="Tahoma"/>
                <w:color w:val="000000"/>
                <w:kern w:val="0"/>
                <w:sz w:val="22"/>
              </w:rPr>
            </w:pPr>
            <w:r>
              <w:rPr>
                <w:rFonts w:ascii="宋体" w:eastAsia="宋体" w:hAnsi="宋体" w:cs="Tahoma" w:hint="eastAsia"/>
                <w:color w:val="000000"/>
                <w:kern w:val="0"/>
                <w:sz w:val="24"/>
                <w:szCs w:val="24"/>
              </w:rPr>
              <w:t>证书编号</w:t>
            </w:r>
          </w:p>
        </w:tc>
        <w:tc>
          <w:tcPr>
            <w:tcW w:w="3355" w:type="dxa"/>
            <w:tcBorders>
              <w:top w:val="nil"/>
              <w:left w:val="nil"/>
              <w:bottom w:val="single" w:sz="8" w:space="0" w:color="auto"/>
              <w:right w:val="single" w:sz="4" w:space="0" w:color="auto"/>
            </w:tcBorders>
            <w:shd w:val="clear" w:color="auto" w:fill="FFFFFF"/>
            <w:tcMar>
              <w:top w:w="0" w:type="dxa"/>
              <w:left w:w="108" w:type="dxa"/>
              <w:bottom w:w="0" w:type="dxa"/>
              <w:right w:w="108" w:type="dxa"/>
            </w:tcMar>
            <w:vAlign w:val="center"/>
          </w:tcPr>
          <w:p w:rsidR="005D74B9" w:rsidRPr="004C276E" w:rsidRDefault="005D74B9" w:rsidP="005D74B9">
            <w:pPr>
              <w:spacing w:line="520" w:lineRule="exact"/>
              <w:jc w:val="center"/>
              <w:rPr>
                <w:rFonts w:hint="eastAsia"/>
                <w:sz w:val="24"/>
                <w:szCs w:val="30"/>
              </w:rPr>
            </w:pPr>
            <w:r w:rsidRPr="004C276E">
              <w:rPr>
                <w:rFonts w:hint="eastAsia"/>
                <w:sz w:val="24"/>
                <w:szCs w:val="30"/>
              </w:rPr>
              <w:t>浙</w:t>
            </w:r>
            <w:r w:rsidRPr="004C276E">
              <w:rPr>
                <w:rFonts w:hint="eastAsia"/>
                <w:sz w:val="24"/>
                <w:szCs w:val="30"/>
              </w:rPr>
              <w:t>233222204060</w:t>
            </w:r>
          </w:p>
          <w:p w:rsidR="00BF0195" w:rsidRDefault="005D74B9" w:rsidP="005D74B9">
            <w:pPr>
              <w:widowControl/>
              <w:jc w:val="center"/>
              <w:rPr>
                <w:rFonts w:ascii="宋体" w:eastAsia="宋体" w:hAnsi="宋体" w:cs="宋体"/>
                <w:kern w:val="0"/>
                <w:sz w:val="24"/>
                <w:szCs w:val="24"/>
                <w:highlight w:val="yellow"/>
              </w:rPr>
            </w:pPr>
            <w:r w:rsidRPr="004C276E">
              <w:rPr>
                <w:rFonts w:hint="eastAsia"/>
                <w:sz w:val="22"/>
                <w:szCs w:val="30"/>
              </w:rPr>
              <w:t>浙建安</w:t>
            </w:r>
            <w:r w:rsidRPr="004C276E">
              <w:rPr>
                <w:rFonts w:hint="eastAsia"/>
                <w:sz w:val="22"/>
                <w:szCs w:val="30"/>
              </w:rPr>
              <w:t>B</w:t>
            </w:r>
            <w:r w:rsidRPr="004C276E">
              <w:rPr>
                <w:rFonts w:hint="eastAsia"/>
                <w:sz w:val="22"/>
                <w:szCs w:val="30"/>
              </w:rPr>
              <w:t>（</w:t>
            </w:r>
            <w:r w:rsidRPr="004C276E">
              <w:rPr>
                <w:rFonts w:hint="eastAsia"/>
                <w:sz w:val="22"/>
                <w:szCs w:val="30"/>
              </w:rPr>
              <w:t>2022</w:t>
            </w:r>
            <w:r w:rsidRPr="004C276E">
              <w:rPr>
                <w:rFonts w:hint="eastAsia"/>
                <w:sz w:val="22"/>
                <w:szCs w:val="30"/>
              </w:rPr>
              <w:t>）</w:t>
            </w:r>
            <w:r w:rsidRPr="004C276E">
              <w:rPr>
                <w:rFonts w:hint="eastAsia"/>
                <w:sz w:val="22"/>
                <w:szCs w:val="30"/>
              </w:rPr>
              <w:t>0391331</w:t>
            </w:r>
          </w:p>
        </w:tc>
        <w:tc>
          <w:tcPr>
            <w:tcW w:w="3176" w:type="dxa"/>
            <w:tcBorders>
              <w:top w:val="nil"/>
              <w:left w:val="single" w:sz="4" w:space="0" w:color="auto"/>
              <w:bottom w:val="single" w:sz="8" w:space="0" w:color="auto"/>
              <w:right w:val="single" w:sz="4" w:space="0" w:color="auto"/>
            </w:tcBorders>
            <w:shd w:val="clear" w:color="auto" w:fill="FFFFFF"/>
            <w:tcMar>
              <w:top w:w="0" w:type="dxa"/>
              <w:left w:w="108" w:type="dxa"/>
              <w:bottom w:w="0" w:type="dxa"/>
              <w:right w:w="108" w:type="dxa"/>
            </w:tcMar>
            <w:vAlign w:val="center"/>
          </w:tcPr>
          <w:p w:rsidR="00BF0195" w:rsidRPr="00293267" w:rsidRDefault="00DD1D75">
            <w:pPr>
              <w:widowControl/>
              <w:jc w:val="center"/>
              <w:rPr>
                <w:rFonts w:ascii="宋体" w:eastAsia="宋体" w:hAnsi="宋体" w:cs="宋体"/>
                <w:kern w:val="0"/>
                <w:sz w:val="24"/>
                <w:szCs w:val="24"/>
              </w:rPr>
            </w:pPr>
            <w:r w:rsidRPr="00293267">
              <w:rPr>
                <w:rFonts w:ascii="宋体" w:eastAsia="宋体" w:hAnsi="宋体" w:cs="宋体" w:hint="eastAsia"/>
                <w:kern w:val="0"/>
                <w:sz w:val="24"/>
                <w:szCs w:val="24"/>
              </w:rPr>
              <w:t>浙</w:t>
            </w:r>
            <w:r w:rsidR="00293267" w:rsidRPr="00293267">
              <w:rPr>
                <w:rFonts w:ascii="宋体" w:eastAsia="宋体" w:hAnsi="宋体" w:cs="宋体" w:hint="eastAsia"/>
                <w:kern w:val="0"/>
                <w:sz w:val="24"/>
                <w:szCs w:val="24"/>
              </w:rPr>
              <w:t>233212131181</w:t>
            </w:r>
          </w:p>
          <w:p w:rsidR="00BF0195" w:rsidRDefault="00DD1D75" w:rsidP="00293267">
            <w:pPr>
              <w:widowControl/>
              <w:jc w:val="center"/>
              <w:rPr>
                <w:rFonts w:ascii="宋体" w:eastAsia="宋体" w:hAnsi="宋体" w:cs="宋体"/>
                <w:kern w:val="0"/>
                <w:sz w:val="24"/>
                <w:szCs w:val="24"/>
                <w:highlight w:val="yellow"/>
              </w:rPr>
            </w:pPr>
            <w:r w:rsidRPr="00293267">
              <w:rPr>
                <w:rFonts w:ascii="宋体" w:eastAsia="宋体" w:hAnsi="宋体" w:cs="宋体" w:hint="eastAsia"/>
                <w:kern w:val="0"/>
                <w:sz w:val="24"/>
                <w:szCs w:val="24"/>
              </w:rPr>
              <w:t>浙建安</w:t>
            </w:r>
            <w:r w:rsidRPr="00293267">
              <w:rPr>
                <w:rFonts w:ascii="宋体" w:eastAsia="宋体" w:hAnsi="宋体" w:cs="宋体" w:hint="eastAsia"/>
                <w:kern w:val="0"/>
                <w:sz w:val="24"/>
                <w:szCs w:val="24"/>
              </w:rPr>
              <w:t>B(202</w:t>
            </w:r>
            <w:r w:rsidR="00293267" w:rsidRPr="00293267">
              <w:rPr>
                <w:rFonts w:ascii="宋体" w:eastAsia="宋体" w:hAnsi="宋体" w:cs="宋体" w:hint="eastAsia"/>
                <w:kern w:val="0"/>
                <w:sz w:val="24"/>
                <w:szCs w:val="24"/>
              </w:rPr>
              <w:t>2</w:t>
            </w:r>
            <w:r w:rsidRPr="00293267">
              <w:rPr>
                <w:rFonts w:ascii="宋体" w:eastAsia="宋体" w:hAnsi="宋体" w:cs="宋体" w:hint="eastAsia"/>
                <w:kern w:val="0"/>
                <w:sz w:val="24"/>
                <w:szCs w:val="24"/>
              </w:rPr>
              <w:t>)039</w:t>
            </w:r>
            <w:r w:rsidR="00293267" w:rsidRPr="00293267">
              <w:rPr>
                <w:rFonts w:ascii="宋体" w:eastAsia="宋体" w:hAnsi="宋体" w:cs="宋体" w:hint="eastAsia"/>
                <w:kern w:val="0"/>
                <w:sz w:val="24"/>
                <w:szCs w:val="24"/>
              </w:rPr>
              <w:t>0382</w:t>
            </w:r>
          </w:p>
        </w:tc>
        <w:tc>
          <w:tcPr>
            <w:tcW w:w="3099" w:type="dxa"/>
            <w:tcBorders>
              <w:top w:val="nil"/>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F0195" w:rsidRPr="00DD1D75" w:rsidRDefault="00DD1D75">
            <w:pPr>
              <w:widowControl/>
              <w:jc w:val="center"/>
              <w:rPr>
                <w:rFonts w:ascii="宋体" w:eastAsia="宋体" w:hAnsi="宋体" w:cs="宋体"/>
                <w:kern w:val="0"/>
                <w:sz w:val="24"/>
                <w:szCs w:val="24"/>
              </w:rPr>
            </w:pPr>
            <w:r w:rsidRPr="00DD1D75">
              <w:rPr>
                <w:rFonts w:ascii="宋体" w:eastAsia="宋体" w:hAnsi="宋体" w:cs="宋体" w:hint="eastAsia"/>
                <w:kern w:val="0"/>
                <w:sz w:val="24"/>
                <w:szCs w:val="24"/>
              </w:rPr>
              <w:t>浙233101049557</w:t>
            </w:r>
          </w:p>
          <w:p w:rsidR="00BF0195" w:rsidRDefault="00DD1D75" w:rsidP="00DD1D75">
            <w:pPr>
              <w:widowControl/>
              <w:jc w:val="center"/>
              <w:rPr>
                <w:rFonts w:ascii="宋体" w:eastAsia="宋体" w:hAnsi="宋体" w:cs="宋体"/>
                <w:kern w:val="0"/>
                <w:sz w:val="24"/>
                <w:szCs w:val="24"/>
                <w:highlight w:val="yellow"/>
              </w:rPr>
            </w:pPr>
            <w:r w:rsidRPr="00DD1D75">
              <w:rPr>
                <w:rFonts w:ascii="宋体" w:eastAsia="宋体" w:hAnsi="宋体" w:cs="宋体" w:hint="eastAsia"/>
                <w:kern w:val="0"/>
                <w:sz w:val="24"/>
                <w:szCs w:val="24"/>
              </w:rPr>
              <w:t>浙建安</w:t>
            </w:r>
            <w:r w:rsidRPr="00DD1D75">
              <w:rPr>
                <w:rFonts w:ascii="宋体" w:eastAsia="宋体" w:hAnsi="宋体" w:cs="宋体" w:hint="eastAsia"/>
                <w:kern w:val="0"/>
                <w:sz w:val="24"/>
                <w:szCs w:val="24"/>
              </w:rPr>
              <w:t>B(2022</w:t>
            </w:r>
            <w:r w:rsidRPr="00DD1D75">
              <w:rPr>
                <w:rFonts w:ascii="宋体" w:eastAsia="宋体" w:hAnsi="宋体" w:cs="宋体" w:hint="eastAsia"/>
                <w:kern w:val="0"/>
                <w:sz w:val="24"/>
                <w:szCs w:val="24"/>
              </w:rPr>
              <w:t>)0390420</w:t>
            </w:r>
          </w:p>
        </w:tc>
      </w:tr>
    </w:tbl>
    <w:p w:rsidR="00BF0195" w:rsidRDefault="00BF0195">
      <w:pPr>
        <w:rPr>
          <w:rFonts w:ascii="宋体" w:eastAsia="宋体" w:hAnsi="宋体"/>
        </w:rPr>
      </w:pPr>
    </w:p>
    <w:sectPr w:rsidR="00BF0195" w:rsidSect="00BF0195">
      <w:pgSz w:w="16838" w:h="11906" w:orient="landscape"/>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2BA" w:rsidRDefault="00F002BA" w:rsidP="00F002BA">
      <w:r>
        <w:separator/>
      </w:r>
    </w:p>
  </w:endnote>
  <w:endnote w:type="continuationSeparator" w:id="1">
    <w:p w:rsidR="00F002BA" w:rsidRDefault="00F002BA" w:rsidP="00F002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2BA" w:rsidRDefault="00F002BA" w:rsidP="00F002BA">
      <w:r>
        <w:separator/>
      </w:r>
    </w:p>
  </w:footnote>
  <w:footnote w:type="continuationSeparator" w:id="1">
    <w:p w:rsidR="00F002BA" w:rsidRDefault="00F002BA" w:rsidP="00F002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jQwNjU1MGE2ZDk1MWM3NGYyMzU3ZDAwYmU1OWIwZWUifQ=="/>
  </w:docVars>
  <w:rsids>
    <w:rsidRoot w:val="00B53017"/>
    <w:rsid w:val="00137B26"/>
    <w:rsid w:val="00154125"/>
    <w:rsid w:val="001B1E55"/>
    <w:rsid w:val="00273401"/>
    <w:rsid w:val="002862BF"/>
    <w:rsid w:val="00290389"/>
    <w:rsid w:val="00293267"/>
    <w:rsid w:val="003D6B12"/>
    <w:rsid w:val="0043093C"/>
    <w:rsid w:val="00445EF6"/>
    <w:rsid w:val="00463254"/>
    <w:rsid w:val="004C2E76"/>
    <w:rsid w:val="00565287"/>
    <w:rsid w:val="005A0F64"/>
    <w:rsid w:val="005A74F3"/>
    <w:rsid w:val="005D74B9"/>
    <w:rsid w:val="006F4C49"/>
    <w:rsid w:val="006F5D63"/>
    <w:rsid w:val="00753490"/>
    <w:rsid w:val="007D6431"/>
    <w:rsid w:val="00814AD4"/>
    <w:rsid w:val="00900F53"/>
    <w:rsid w:val="00956A77"/>
    <w:rsid w:val="00A35E1E"/>
    <w:rsid w:val="00A97871"/>
    <w:rsid w:val="00AC0EFD"/>
    <w:rsid w:val="00B037CF"/>
    <w:rsid w:val="00B53017"/>
    <w:rsid w:val="00B97BB7"/>
    <w:rsid w:val="00BA46A3"/>
    <w:rsid w:val="00BF0195"/>
    <w:rsid w:val="00C34FDB"/>
    <w:rsid w:val="00C35034"/>
    <w:rsid w:val="00C8771C"/>
    <w:rsid w:val="00DB1C06"/>
    <w:rsid w:val="00DD1D75"/>
    <w:rsid w:val="00DD7472"/>
    <w:rsid w:val="00E12F3F"/>
    <w:rsid w:val="00EA1668"/>
    <w:rsid w:val="00EA2C69"/>
    <w:rsid w:val="00F002BA"/>
    <w:rsid w:val="00F153DB"/>
    <w:rsid w:val="09CB08D4"/>
    <w:rsid w:val="10DF20B7"/>
    <w:rsid w:val="12031F12"/>
    <w:rsid w:val="154F4622"/>
    <w:rsid w:val="1CBF28BF"/>
    <w:rsid w:val="230C7263"/>
    <w:rsid w:val="3A973031"/>
    <w:rsid w:val="3CFB49A9"/>
    <w:rsid w:val="46753C21"/>
    <w:rsid w:val="4ACD5DC1"/>
    <w:rsid w:val="52042532"/>
    <w:rsid w:val="680804A5"/>
    <w:rsid w:val="78530D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195"/>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BF0195"/>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F0195"/>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BF0195"/>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semiHidden/>
    <w:qFormat/>
    <w:rsid w:val="00BF0195"/>
    <w:rPr>
      <w:sz w:val="18"/>
      <w:szCs w:val="18"/>
    </w:rPr>
  </w:style>
  <w:style w:type="character" w:customStyle="1" w:styleId="Char">
    <w:name w:val="页脚 Char"/>
    <w:basedOn w:val="a0"/>
    <w:link w:val="a3"/>
    <w:uiPriority w:val="99"/>
    <w:semiHidden/>
    <w:qFormat/>
    <w:rsid w:val="00BF0195"/>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66</Words>
  <Characters>377</Characters>
  <Application>Microsoft Office Word</Application>
  <DocSecurity>0</DocSecurity>
  <Lines>3</Lines>
  <Paragraphs>1</Paragraphs>
  <ScaleCrop>false</ScaleCrop>
  <Company>Microsoft</Company>
  <LinksUpToDate>false</LinksUpToDate>
  <CharactersWithSpaces>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8</cp:revision>
  <cp:lastPrinted>2022-08-15T04:22:00Z</cp:lastPrinted>
  <dcterms:created xsi:type="dcterms:W3CDTF">2022-05-17T07:47:00Z</dcterms:created>
  <dcterms:modified xsi:type="dcterms:W3CDTF">2023-01-05T09:28:00Z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713ED1FA5D9B4E19B06B9D3C48B86ECB</vt:lpwstr>
  </property>
</Properties>
</file>