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4661E9">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4661E9">
            <w:pPr>
              <w:widowControl/>
              <w:snapToGrid w:val="0"/>
              <w:spacing w:line="460" w:lineRule="atLeast"/>
              <w:jc w:val="center"/>
              <w:rPr>
                <w:b/>
                <w:color w:val="000000" w:themeColor="text1"/>
                <w:kern w:val="2"/>
                <w:sz w:val="36"/>
                <w:szCs w:val="22"/>
              </w:rPr>
            </w:pPr>
          </w:p>
          <w:p w:rsidR="004661E9" w:rsidRDefault="00E44A0A">
            <w:pPr>
              <w:widowControl/>
              <w:snapToGrid w:val="0"/>
              <w:spacing w:line="460" w:lineRule="atLeast"/>
              <w:jc w:val="center"/>
              <w:rPr>
                <w:b/>
                <w:color w:val="000000" w:themeColor="text1"/>
                <w:kern w:val="2"/>
                <w:sz w:val="72"/>
                <w:szCs w:val="22"/>
              </w:rPr>
            </w:pPr>
            <w:r>
              <w:rPr>
                <w:b/>
                <w:color w:val="000000" w:themeColor="text1"/>
                <w:kern w:val="2"/>
                <w:sz w:val="72"/>
                <w:szCs w:val="22"/>
              </w:rPr>
              <w:t>平阳县政府采购</w:t>
            </w:r>
          </w:p>
          <w:p w:rsidR="004661E9" w:rsidRDefault="00E44A0A">
            <w:pPr>
              <w:widowControl/>
              <w:snapToGrid w:val="0"/>
              <w:spacing w:line="460" w:lineRule="atLeast"/>
              <w:jc w:val="center"/>
              <w:rPr>
                <w:color w:val="000000" w:themeColor="text1"/>
                <w:kern w:val="2"/>
                <w:sz w:val="72"/>
                <w:szCs w:val="22"/>
              </w:rPr>
            </w:pPr>
            <w:r>
              <w:rPr>
                <w:b/>
                <w:color w:val="000000" w:themeColor="text1"/>
                <w:kern w:val="2"/>
                <w:sz w:val="72"/>
                <w:szCs w:val="22"/>
              </w:rPr>
              <w:t>询价采购文件</w:t>
            </w:r>
          </w:p>
          <w:p w:rsidR="004661E9" w:rsidRDefault="00E44A0A">
            <w:pPr>
              <w:widowControl/>
              <w:snapToGrid w:val="0"/>
              <w:spacing w:line="460" w:lineRule="atLeast"/>
              <w:jc w:val="center"/>
              <w:rPr>
                <w:b/>
                <w:color w:val="000000" w:themeColor="text1"/>
                <w:kern w:val="2"/>
                <w:sz w:val="28"/>
                <w:szCs w:val="22"/>
              </w:rPr>
            </w:pPr>
            <w:r>
              <w:rPr>
                <w:rFonts w:hint="eastAsia"/>
                <w:b/>
                <w:color w:val="000000" w:themeColor="text1"/>
                <w:kern w:val="2"/>
                <w:sz w:val="30"/>
                <w:szCs w:val="22"/>
              </w:rPr>
              <w:t>（线上电子招投标）</w:t>
            </w:r>
          </w:p>
          <w:p w:rsidR="004661E9" w:rsidRDefault="004661E9">
            <w:pPr>
              <w:widowControl/>
              <w:snapToGrid w:val="0"/>
              <w:ind w:leftChars="1569" w:left="3578" w:hangingChars="146" w:hanging="440"/>
              <w:rPr>
                <w:b/>
                <w:color w:val="000000" w:themeColor="text1"/>
                <w:kern w:val="2"/>
                <w:sz w:val="30"/>
                <w:szCs w:val="22"/>
              </w:rPr>
            </w:pPr>
          </w:p>
          <w:p w:rsidR="004661E9" w:rsidRDefault="004661E9">
            <w:pPr>
              <w:widowControl/>
              <w:snapToGrid w:val="0"/>
              <w:spacing w:line="460" w:lineRule="atLeast"/>
              <w:jc w:val="center"/>
              <w:rPr>
                <w:b/>
                <w:color w:val="000000" w:themeColor="text1"/>
                <w:kern w:val="2"/>
                <w:sz w:val="28"/>
                <w:szCs w:val="22"/>
              </w:rPr>
            </w:pPr>
          </w:p>
          <w:p w:rsidR="004661E9" w:rsidRDefault="004661E9">
            <w:pPr>
              <w:widowControl/>
              <w:snapToGrid w:val="0"/>
              <w:spacing w:line="460" w:lineRule="atLeast"/>
              <w:jc w:val="center"/>
              <w:rPr>
                <w:b/>
                <w:color w:val="000000" w:themeColor="text1"/>
                <w:kern w:val="2"/>
                <w:sz w:val="28"/>
                <w:szCs w:val="22"/>
              </w:rPr>
            </w:pPr>
          </w:p>
          <w:p w:rsidR="004661E9" w:rsidRDefault="00E44A0A">
            <w:pPr>
              <w:widowControl/>
              <w:snapToGrid w:val="0"/>
              <w:ind w:firstLineChars="696" w:firstLine="2096"/>
              <w:jc w:val="left"/>
              <w:rPr>
                <w:rFonts w:ascii="宋体" w:hAnsi="宋体"/>
                <w:b/>
                <w:color w:val="000000" w:themeColor="text1"/>
                <w:sz w:val="30"/>
                <w:szCs w:val="30"/>
              </w:rPr>
            </w:pPr>
            <w:r>
              <w:rPr>
                <w:b/>
                <w:color w:val="000000" w:themeColor="text1"/>
                <w:kern w:val="2"/>
                <w:sz w:val="30"/>
                <w:szCs w:val="22"/>
              </w:rPr>
              <w:t>项目名称：</w:t>
            </w:r>
            <w:r>
              <w:rPr>
                <w:rFonts w:ascii="宋体" w:hAnsi="宋体" w:hint="eastAsia"/>
                <w:b/>
                <w:color w:val="000000" w:themeColor="text1"/>
                <w:sz w:val="30"/>
                <w:szCs w:val="30"/>
              </w:rPr>
              <w:t>平阳</w:t>
            </w:r>
            <w:proofErr w:type="gramStart"/>
            <w:r>
              <w:rPr>
                <w:rFonts w:ascii="宋体" w:hAnsi="宋体" w:hint="eastAsia"/>
                <w:b/>
                <w:color w:val="000000" w:themeColor="text1"/>
                <w:sz w:val="30"/>
                <w:szCs w:val="30"/>
              </w:rPr>
              <w:t>县凤卧镇</w:t>
            </w:r>
            <w:proofErr w:type="gramEnd"/>
            <w:r>
              <w:rPr>
                <w:rFonts w:ascii="宋体" w:hAnsi="宋体" w:hint="eastAsia"/>
                <w:b/>
                <w:color w:val="000000" w:themeColor="text1"/>
                <w:sz w:val="30"/>
                <w:szCs w:val="30"/>
              </w:rPr>
              <w:t>LED大屏采购</w:t>
            </w:r>
          </w:p>
          <w:p w:rsidR="004661E9" w:rsidRDefault="00E44A0A">
            <w:pPr>
              <w:widowControl/>
              <w:snapToGrid w:val="0"/>
              <w:ind w:firstLineChars="696" w:firstLine="2096"/>
              <w:jc w:val="left"/>
              <w:rPr>
                <w:rFonts w:ascii="宋体" w:hAnsi="宋体"/>
                <w:b/>
                <w:color w:val="000000" w:themeColor="text1"/>
                <w:sz w:val="30"/>
                <w:szCs w:val="30"/>
              </w:rPr>
            </w:pPr>
            <w:r>
              <w:rPr>
                <w:rFonts w:ascii="宋体" w:hAnsi="宋体"/>
                <w:b/>
                <w:color w:val="000000" w:themeColor="text1"/>
                <w:sz w:val="30"/>
                <w:szCs w:val="30"/>
              </w:rPr>
              <w:t>采购</w:t>
            </w:r>
            <w:r>
              <w:rPr>
                <w:rFonts w:ascii="宋体" w:hAnsi="宋体" w:hint="eastAsia"/>
                <w:b/>
                <w:color w:val="000000" w:themeColor="text1"/>
                <w:sz w:val="30"/>
                <w:szCs w:val="30"/>
              </w:rPr>
              <w:t>编号：</w:t>
            </w:r>
            <w:r w:rsidR="00F80D19" w:rsidRPr="00F80D19">
              <w:rPr>
                <w:rFonts w:ascii="宋体" w:hAnsi="宋体"/>
                <w:b/>
                <w:color w:val="000000" w:themeColor="text1"/>
                <w:sz w:val="30"/>
                <w:szCs w:val="30"/>
              </w:rPr>
              <w:t>PYCG230504040</w:t>
            </w:r>
            <w:r w:rsidR="0000315F">
              <w:rPr>
                <w:rFonts w:ascii="宋体" w:hAnsi="宋体" w:hint="eastAsia"/>
                <w:b/>
                <w:color w:val="000000" w:themeColor="text1"/>
                <w:sz w:val="30"/>
                <w:szCs w:val="30"/>
              </w:rPr>
              <w:t>（重）</w:t>
            </w:r>
          </w:p>
          <w:p w:rsidR="004661E9" w:rsidRDefault="004661E9">
            <w:pPr>
              <w:widowControl/>
              <w:snapToGrid w:val="0"/>
              <w:ind w:firstLine="2096"/>
              <w:jc w:val="left"/>
              <w:rPr>
                <w:b/>
                <w:color w:val="000000" w:themeColor="text1"/>
                <w:kern w:val="2"/>
                <w:sz w:val="30"/>
                <w:szCs w:val="22"/>
              </w:rPr>
            </w:pPr>
          </w:p>
          <w:p w:rsidR="004661E9" w:rsidRDefault="004661E9">
            <w:pPr>
              <w:widowControl/>
              <w:snapToGrid w:val="0"/>
              <w:spacing w:line="440" w:lineRule="exact"/>
              <w:ind w:left="1260" w:firstLine="904"/>
              <w:jc w:val="left"/>
              <w:rPr>
                <w:b/>
                <w:color w:val="000000" w:themeColor="text1"/>
                <w:kern w:val="2"/>
                <w:sz w:val="30"/>
                <w:szCs w:val="22"/>
              </w:rPr>
            </w:pPr>
          </w:p>
          <w:p w:rsidR="004661E9" w:rsidRDefault="004661E9">
            <w:pPr>
              <w:widowControl/>
              <w:snapToGrid w:val="0"/>
              <w:spacing w:line="440" w:lineRule="exact"/>
              <w:ind w:left="1260" w:firstLine="904"/>
              <w:jc w:val="left"/>
              <w:rPr>
                <w:b/>
                <w:color w:val="000000" w:themeColor="text1"/>
                <w:kern w:val="2"/>
                <w:sz w:val="30"/>
                <w:szCs w:val="22"/>
              </w:rPr>
            </w:pPr>
          </w:p>
          <w:p w:rsidR="004661E9" w:rsidRDefault="004661E9">
            <w:pPr>
              <w:widowControl/>
              <w:snapToGrid w:val="0"/>
              <w:spacing w:line="440" w:lineRule="exact"/>
              <w:ind w:left="1260" w:firstLine="904"/>
              <w:jc w:val="left"/>
              <w:rPr>
                <w:b/>
                <w:color w:val="000000" w:themeColor="text1"/>
                <w:kern w:val="2"/>
                <w:sz w:val="30"/>
                <w:szCs w:val="22"/>
              </w:rPr>
            </w:pPr>
          </w:p>
          <w:p w:rsidR="004661E9" w:rsidRDefault="00E44A0A">
            <w:pPr>
              <w:spacing w:line="440" w:lineRule="exact"/>
              <w:ind w:firstLineChars="703" w:firstLine="2117"/>
              <w:rPr>
                <w:b/>
                <w:color w:val="000000" w:themeColor="text1"/>
                <w:kern w:val="2"/>
                <w:sz w:val="30"/>
                <w:szCs w:val="22"/>
              </w:rPr>
            </w:pPr>
            <w:r>
              <w:rPr>
                <w:b/>
                <w:color w:val="000000" w:themeColor="text1"/>
                <w:kern w:val="2"/>
                <w:sz w:val="30"/>
                <w:szCs w:val="22"/>
              </w:rPr>
              <w:t>采购单位：</w:t>
            </w:r>
            <w:r>
              <w:rPr>
                <w:rFonts w:hint="eastAsia"/>
                <w:b/>
                <w:color w:val="000000" w:themeColor="text1"/>
                <w:kern w:val="2"/>
                <w:sz w:val="30"/>
                <w:szCs w:val="22"/>
              </w:rPr>
              <w:t>平阳</w:t>
            </w:r>
            <w:proofErr w:type="gramStart"/>
            <w:r>
              <w:rPr>
                <w:rFonts w:hint="eastAsia"/>
                <w:b/>
                <w:color w:val="000000" w:themeColor="text1"/>
                <w:kern w:val="2"/>
                <w:sz w:val="30"/>
                <w:szCs w:val="22"/>
              </w:rPr>
              <w:t>县凤卧镇</w:t>
            </w:r>
            <w:proofErr w:type="gramEnd"/>
            <w:r>
              <w:rPr>
                <w:rFonts w:hint="eastAsia"/>
                <w:b/>
                <w:color w:val="000000" w:themeColor="text1"/>
                <w:kern w:val="2"/>
                <w:sz w:val="30"/>
                <w:szCs w:val="22"/>
              </w:rPr>
              <w:t>人民政府</w:t>
            </w:r>
          </w:p>
          <w:p w:rsidR="004661E9" w:rsidRDefault="00E44A0A">
            <w:pPr>
              <w:spacing w:line="440" w:lineRule="exact"/>
              <w:ind w:firstLineChars="703" w:firstLine="2117"/>
              <w:rPr>
                <w:b/>
                <w:color w:val="000000" w:themeColor="text1"/>
                <w:kern w:val="2"/>
                <w:sz w:val="30"/>
                <w:szCs w:val="22"/>
              </w:rPr>
            </w:pPr>
            <w:r>
              <w:rPr>
                <w:b/>
                <w:color w:val="000000" w:themeColor="text1"/>
                <w:kern w:val="2"/>
                <w:sz w:val="30"/>
                <w:szCs w:val="22"/>
              </w:rPr>
              <w:t>联</w:t>
            </w:r>
            <w:r>
              <w:rPr>
                <w:b/>
                <w:color w:val="000000" w:themeColor="text1"/>
                <w:kern w:val="2"/>
                <w:sz w:val="30"/>
                <w:szCs w:val="22"/>
              </w:rPr>
              <w:t xml:space="preserve"> </w:t>
            </w:r>
            <w:r>
              <w:rPr>
                <w:b/>
                <w:color w:val="000000" w:themeColor="text1"/>
                <w:kern w:val="2"/>
                <w:sz w:val="30"/>
                <w:szCs w:val="22"/>
              </w:rPr>
              <w:t>系</w:t>
            </w:r>
            <w:r>
              <w:rPr>
                <w:b/>
                <w:color w:val="000000" w:themeColor="text1"/>
                <w:kern w:val="2"/>
                <w:sz w:val="30"/>
                <w:szCs w:val="22"/>
              </w:rPr>
              <w:t xml:space="preserve"> </w:t>
            </w:r>
            <w:r>
              <w:rPr>
                <w:b/>
                <w:color w:val="000000" w:themeColor="text1"/>
                <w:kern w:val="2"/>
                <w:sz w:val="30"/>
                <w:szCs w:val="22"/>
              </w:rPr>
              <w:t>人：</w:t>
            </w:r>
            <w:r>
              <w:rPr>
                <w:rFonts w:hint="eastAsia"/>
                <w:b/>
                <w:color w:val="000000" w:themeColor="text1"/>
                <w:kern w:val="2"/>
                <w:sz w:val="30"/>
                <w:szCs w:val="22"/>
              </w:rPr>
              <w:t>陈先生</w:t>
            </w:r>
            <w:r>
              <w:rPr>
                <w:rFonts w:hint="eastAsia"/>
                <w:b/>
                <w:color w:val="000000" w:themeColor="text1"/>
                <w:kern w:val="2"/>
                <w:sz w:val="30"/>
                <w:szCs w:val="22"/>
              </w:rPr>
              <w:t xml:space="preserve">  </w:t>
            </w:r>
          </w:p>
          <w:p w:rsidR="004661E9" w:rsidRDefault="00E44A0A">
            <w:pPr>
              <w:spacing w:line="440" w:lineRule="exact"/>
              <w:ind w:firstLineChars="703" w:firstLine="2117"/>
              <w:rPr>
                <w:b/>
                <w:color w:val="000000" w:themeColor="text1"/>
                <w:kern w:val="2"/>
                <w:sz w:val="30"/>
                <w:szCs w:val="22"/>
              </w:rPr>
            </w:pPr>
            <w:r>
              <w:rPr>
                <w:rFonts w:hint="eastAsia"/>
                <w:b/>
                <w:color w:val="000000" w:themeColor="text1"/>
                <w:kern w:val="2"/>
                <w:sz w:val="30"/>
                <w:szCs w:val="22"/>
              </w:rPr>
              <w:t>联系电话：</w:t>
            </w:r>
            <w:r>
              <w:rPr>
                <w:b/>
                <w:color w:val="000000" w:themeColor="text1"/>
                <w:kern w:val="2"/>
                <w:sz w:val="30"/>
                <w:szCs w:val="22"/>
              </w:rPr>
              <w:t>0577-58115028</w:t>
            </w:r>
            <w:r>
              <w:rPr>
                <w:rFonts w:hint="eastAsia"/>
                <w:b/>
                <w:color w:val="000000" w:themeColor="text1"/>
                <w:kern w:val="2"/>
                <w:sz w:val="30"/>
                <w:szCs w:val="22"/>
              </w:rPr>
              <w:t xml:space="preserve"> </w:t>
            </w:r>
          </w:p>
          <w:p w:rsidR="004661E9" w:rsidRDefault="004661E9">
            <w:pPr>
              <w:widowControl/>
              <w:snapToGrid w:val="0"/>
              <w:spacing w:line="440" w:lineRule="exact"/>
              <w:ind w:left="1260" w:firstLine="904"/>
              <w:jc w:val="left"/>
              <w:rPr>
                <w:b/>
                <w:color w:val="000000" w:themeColor="text1"/>
                <w:kern w:val="2"/>
                <w:sz w:val="30"/>
                <w:szCs w:val="22"/>
              </w:rPr>
            </w:pPr>
          </w:p>
          <w:p w:rsidR="004661E9" w:rsidRDefault="00E44A0A">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采购机构：平阳县公共资源交易中心</w:t>
            </w:r>
          </w:p>
          <w:p w:rsidR="004661E9" w:rsidRDefault="00E44A0A">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 系 人：</w:t>
            </w:r>
            <w:r w:rsidR="0020236F">
              <w:rPr>
                <w:rFonts w:ascii="宋体" w:hAnsi="宋体" w:hint="eastAsia"/>
                <w:b/>
                <w:color w:val="000000" w:themeColor="text1"/>
                <w:kern w:val="2"/>
                <w:sz w:val="30"/>
                <w:szCs w:val="30"/>
              </w:rPr>
              <w:t>张</w:t>
            </w:r>
            <w:r>
              <w:rPr>
                <w:rFonts w:ascii="宋体" w:hAnsi="宋体" w:hint="eastAsia"/>
                <w:b/>
                <w:color w:val="000000" w:themeColor="text1"/>
                <w:kern w:val="2"/>
                <w:sz w:val="30"/>
                <w:szCs w:val="30"/>
              </w:rPr>
              <w:t>女士</w:t>
            </w:r>
          </w:p>
          <w:p w:rsidR="004661E9" w:rsidRDefault="00E44A0A">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联系电话：0577-63193038</w:t>
            </w:r>
          </w:p>
          <w:p w:rsidR="004661E9" w:rsidRDefault="004661E9">
            <w:pPr>
              <w:widowControl/>
              <w:snapToGrid w:val="0"/>
              <w:spacing w:line="440" w:lineRule="exact"/>
              <w:jc w:val="center"/>
              <w:rPr>
                <w:b/>
                <w:color w:val="000000" w:themeColor="text1"/>
                <w:kern w:val="2"/>
                <w:sz w:val="30"/>
                <w:szCs w:val="22"/>
              </w:rPr>
            </w:pPr>
          </w:p>
          <w:p w:rsidR="004661E9" w:rsidRDefault="004661E9">
            <w:pPr>
              <w:widowControl/>
              <w:snapToGrid w:val="0"/>
              <w:jc w:val="center"/>
              <w:rPr>
                <w:b/>
                <w:color w:val="000000" w:themeColor="text1"/>
                <w:kern w:val="2"/>
                <w:sz w:val="30"/>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4661E9">
            <w:pPr>
              <w:widowControl/>
              <w:snapToGrid w:val="0"/>
              <w:jc w:val="left"/>
              <w:rPr>
                <w:color w:val="000000" w:themeColor="text1"/>
                <w:kern w:val="2"/>
                <w:sz w:val="21"/>
                <w:szCs w:val="22"/>
              </w:rPr>
            </w:pPr>
          </w:p>
          <w:p w:rsidR="004661E9" w:rsidRDefault="00E44A0A" w:rsidP="0081675B">
            <w:pPr>
              <w:widowControl/>
              <w:snapToGrid w:val="0"/>
              <w:spacing w:line="460" w:lineRule="atLeast"/>
              <w:jc w:val="center"/>
              <w:rPr>
                <w:b/>
                <w:color w:val="000000" w:themeColor="text1"/>
                <w:kern w:val="2"/>
                <w:sz w:val="84"/>
                <w:szCs w:val="22"/>
              </w:rPr>
            </w:pPr>
            <w:r>
              <w:rPr>
                <w:b/>
                <w:color w:val="000000" w:themeColor="text1"/>
                <w:kern w:val="2"/>
                <w:sz w:val="30"/>
                <w:szCs w:val="22"/>
              </w:rPr>
              <w:t>二</w:t>
            </w:r>
            <w:r>
              <w:rPr>
                <w:rFonts w:hint="eastAsia"/>
                <w:b/>
                <w:color w:val="000000" w:themeColor="text1"/>
                <w:kern w:val="2"/>
                <w:sz w:val="30"/>
                <w:szCs w:val="22"/>
              </w:rPr>
              <w:t>零二三</w:t>
            </w:r>
            <w:r>
              <w:rPr>
                <w:b/>
                <w:color w:val="000000" w:themeColor="text1"/>
                <w:kern w:val="2"/>
                <w:sz w:val="30"/>
                <w:szCs w:val="22"/>
              </w:rPr>
              <w:t>年</w:t>
            </w:r>
            <w:r w:rsidR="0081675B">
              <w:rPr>
                <w:rFonts w:hint="eastAsia"/>
                <w:b/>
                <w:color w:val="000000" w:themeColor="text1"/>
                <w:kern w:val="2"/>
                <w:sz w:val="30"/>
                <w:szCs w:val="22"/>
              </w:rPr>
              <w:t>七</w:t>
            </w:r>
            <w:r>
              <w:rPr>
                <w:b/>
                <w:color w:val="000000" w:themeColor="text1"/>
                <w:kern w:val="2"/>
                <w:sz w:val="30"/>
                <w:szCs w:val="22"/>
              </w:rPr>
              <w:t>月</w:t>
            </w:r>
          </w:p>
        </w:tc>
      </w:tr>
    </w:tbl>
    <w:p w:rsidR="004661E9" w:rsidRDefault="004661E9">
      <w:pPr>
        <w:widowControl/>
        <w:snapToGrid w:val="0"/>
        <w:spacing w:line="460" w:lineRule="exact"/>
        <w:jc w:val="center"/>
        <w:rPr>
          <w:b/>
          <w:color w:val="000000" w:themeColor="text1"/>
          <w:sz w:val="28"/>
        </w:rPr>
        <w:sectPr w:rsidR="004661E9">
          <w:headerReference w:type="default" r:id="rId9"/>
          <w:footerReference w:type="default" r:id="rId10"/>
          <w:footerReference w:type="first" r:id="rId11"/>
          <w:pgSz w:w="11907" w:h="16840"/>
          <w:pgMar w:top="1440" w:right="1117" w:bottom="1440" w:left="1157" w:header="720" w:footer="720" w:gutter="0"/>
          <w:pgNumType w:start="0"/>
          <w:cols w:space="720"/>
          <w:titlePg/>
          <w:docGrid w:linePitch="286"/>
        </w:sectPr>
      </w:pPr>
    </w:p>
    <w:p w:rsidR="004661E9" w:rsidRDefault="00E44A0A">
      <w:pPr>
        <w:widowControl/>
        <w:snapToGrid w:val="0"/>
        <w:spacing w:line="460" w:lineRule="exact"/>
        <w:jc w:val="center"/>
        <w:rPr>
          <w:rFonts w:ascii="宋体" w:hAnsi="Times New Roman" w:cs="宋体"/>
          <w:b/>
          <w:color w:val="000000" w:themeColor="text1"/>
          <w:sz w:val="28"/>
          <w:szCs w:val="28"/>
        </w:rPr>
      </w:pPr>
      <w:bookmarkStart w:id="0" w:name="OLE_LINK2"/>
      <w:bookmarkStart w:id="1" w:name="OLE_LINK1"/>
      <w:r>
        <w:rPr>
          <w:rFonts w:ascii="宋体" w:hAnsi="Times New Roman" w:cs="宋体" w:hint="eastAsia"/>
          <w:b/>
          <w:color w:val="000000" w:themeColor="text1"/>
          <w:kern w:val="2"/>
          <w:sz w:val="28"/>
          <w:szCs w:val="28"/>
        </w:rPr>
        <w:lastRenderedPageBreak/>
        <w:t>平阳县公共资源交易中心关于平阳</w:t>
      </w:r>
      <w:proofErr w:type="gramStart"/>
      <w:r>
        <w:rPr>
          <w:rFonts w:ascii="宋体" w:hAnsi="Times New Roman" w:cs="宋体" w:hint="eastAsia"/>
          <w:b/>
          <w:color w:val="000000" w:themeColor="text1"/>
          <w:kern w:val="2"/>
          <w:sz w:val="28"/>
          <w:szCs w:val="28"/>
        </w:rPr>
        <w:t>县凤卧镇</w:t>
      </w:r>
      <w:proofErr w:type="gramEnd"/>
      <w:r>
        <w:rPr>
          <w:rFonts w:ascii="宋体" w:hAnsi="Times New Roman" w:cs="宋体" w:hint="eastAsia"/>
          <w:b/>
          <w:color w:val="000000" w:themeColor="text1"/>
          <w:kern w:val="2"/>
          <w:sz w:val="28"/>
          <w:szCs w:val="28"/>
        </w:rPr>
        <w:t>LED大屏采购</w:t>
      </w:r>
      <w:r w:rsidR="0000315F">
        <w:rPr>
          <w:rFonts w:ascii="宋体" w:hAnsi="Times New Roman" w:cs="宋体" w:hint="eastAsia"/>
          <w:b/>
          <w:color w:val="000000" w:themeColor="text1"/>
          <w:kern w:val="2"/>
          <w:sz w:val="28"/>
          <w:szCs w:val="28"/>
        </w:rPr>
        <w:t>（重）</w:t>
      </w:r>
    </w:p>
    <w:p w:rsidR="004661E9" w:rsidRDefault="00E44A0A">
      <w:pPr>
        <w:widowControl/>
        <w:snapToGrid w:val="0"/>
        <w:spacing w:line="460" w:lineRule="exact"/>
        <w:jc w:val="center"/>
        <w:rPr>
          <w:rFonts w:ascii="宋体" w:hAnsi="Times New Roman" w:cs="宋体"/>
          <w:b/>
          <w:color w:val="000000" w:themeColor="text1"/>
          <w:sz w:val="28"/>
          <w:szCs w:val="28"/>
        </w:rPr>
      </w:pPr>
      <w:r>
        <w:rPr>
          <w:rFonts w:ascii="宋体" w:hAnsi="Times New Roman" w:cs="宋体" w:hint="eastAsia"/>
          <w:b/>
          <w:color w:val="000000" w:themeColor="text1"/>
          <w:kern w:val="2"/>
          <w:sz w:val="28"/>
          <w:szCs w:val="28"/>
        </w:rPr>
        <w:t>询价公告</w:t>
      </w:r>
    </w:p>
    <w:p w:rsidR="004661E9" w:rsidRDefault="00E44A0A">
      <w:pPr>
        <w:widowControl/>
        <w:snapToGrid w:val="0"/>
        <w:spacing w:line="460" w:lineRule="exact"/>
        <w:jc w:val="center"/>
        <w:rPr>
          <w:rFonts w:ascii="宋体" w:hAnsi="Times New Roman" w:cs="宋体"/>
          <w:bCs/>
          <w:color w:val="000000" w:themeColor="text1"/>
          <w:sz w:val="28"/>
          <w:szCs w:val="28"/>
        </w:rPr>
      </w:pPr>
      <w:r>
        <w:rPr>
          <w:rFonts w:ascii="宋体" w:hAnsi="Times New Roman" w:cs="宋体" w:hint="eastAsia"/>
          <w:bCs/>
          <w:color w:val="000000" w:themeColor="text1"/>
          <w:kern w:val="2"/>
          <w:sz w:val="28"/>
          <w:szCs w:val="28"/>
        </w:rPr>
        <w:t>公告日期：2023年</w:t>
      </w:r>
      <w:r w:rsidR="007B0AB0">
        <w:rPr>
          <w:rFonts w:ascii="宋体" w:hAnsi="Times New Roman" w:cs="宋体" w:hint="eastAsia"/>
          <w:bCs/>
          <w:color w:val="000000" w:themeColor="text1"/>
          <w:kern w:val="2"/>
          <w:sz w:val="28"/>
          <w:szCs w:val="28"/>
        </w:rPr>
        <w:t>7</w:t>
      </w:r>
      <w:r>
        <w:rPr>
          <w:rFonts w:ascii="宋体" w:hAnsi="Times New Roman" w:cs="宋体" w:hint="eastAsia"/>
          <w:bCs/>
          <w:color w:val="000000" w:themeColor="text1"/>
          <w:kern w:val="2"/>
          <w:sz w:val="28"/>
          <w:szCs w:val="28"/>
        </w:rPr>
        <w:t>月</w:t>
      </w:r>
      <w:r w:rsidR="007B0AB0">
        <w:rPr>
          <w:rFonts w:ascii="宋体" w:hAnsi="Times New Roman" w:cs="宋体" w:hint="eastAsia"/>
          <w:bCs/>
          <w:color w:val="000000" w:themeColor="text1"/>
          <w:kern w:val="2"/>
          <w:sz w:val="28"/>
          <w:szCs w:val="28"/>
        </w:rPr>
        <w:t>10</w:t>
      </w:r>
      <w:r>
        <w:rPr>
          <w:rFonts w:ascii="宋体" w:hAnsi="Times New Roman" w:cs="宋体" w:hint="eastAsia"/>
          <w:bCs/>
          <w:color w:val="000000" w:themeColor="text1"/>
          <w:kern w:val="2"/>
          <w:sz w:val="28"/>
          <w:szCs w:val="28"/>
        </w:rPr>
        <w:t>日</w:t>
      </w:r>
    </w:p>
    <w:bookmarkEnd w:id="0"/>
    <w:bookmarkEnd w:id="1"/>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项目概况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平阳</w:t>
      </w:r>
      <w:proofErr w:type="gramStart"/>
      <w:r w:rsidRPr="007B0AB0">
        <w:rPr>
          <w:rFonts w:asciiTheme="minorEastAsia" w:eastAsiaTheme="minorEastAsia" w:hAnsiTheme="minorEastAsia" w:cs="Arial"/>
          <w:color w:val="000000"/>
          <w:sz w:val="22"/>
          <w:szCs w:val="22"/>
        </w:rPr>
        <w:t>县凤卧镇</w:t>
      </w:r>
      <w:proofErr w:type="gramEnd"/>
      <w:r w:rsidRPr="007B0AB0">
        <w:rPr>
          <w:rFonts w:asciiTheme="minorEastAsia" w:eastAsiaTheme="minorEastAsia" w:hAnsiTheme="minorEastAsia" w:cs="Arial"/>
          <w:color w:val="000000"/>
          <w:sz w:val="22"/>
          <w:szCs w:val="22"/>
        </w:rPr>
        <w:t>LED大屏采购采购项目的潜在供应商应在政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平台线上获取</w:t>
      </w:r>
      <w:proofErr w:type="gramStart"/>
      <w:r w:rsidRPr="007B0AB0">
        <w:rPr>
          <w:rFonts w:asciiTheme="minorEastAsia" w:eastAsiaTheme="minorEastAsia" w:hAnsiTheme="minorEastAsia" w:cs="Arial"/>
          <w:color w:val="000000"/>
          <w:sz w:val="22"/>
          <w:szCs w:val="22"/>
        </w:rPr>
        <w:t>获取</w:t>
      </w:r>
      <w:proofErr w:type="gramEnd"/>
      <w:r w:rsidRPr="007B0AB0">
        <w:rPr>
          <w:rFonts w:asciiTheme="minorEastAsia" w:eastAsiaTheme="minorEastAsia" w:hAnsiTheme="minorEastAsia" w:cs="Arial"/>
          <w:color w:val="000000"/>
          <w:sz w:val="22"/>
          <w:szCs w:val="22"/>
        </w:rPr>
        <w:t>（下载）采购文件，并于2023年07月14日 09:30（北京时间）前提交（上传）响应文件。</w:t>
      </w:r>
    </w:p>
    <w:p w:rsidR="007B0AB0" w:rsidRPr="007B0AB0" w:rsidRDefault="007B0AB0" w:rsidP="007B0AB0">
      <w:pPr>
        <w:widowControl/>
        <w:spacing w:line="400" w:lineRule="exact"/>
        <w:rPr>
          <w:rFonts w:asciiTheme="minorEastAsia" w:eastAsiaTheme="minorEastAsia" w:hAnsiTheme="minorEastAsia" w:cs="Arial"/>
          <w:color w:val="000000"/>
          <w:sz w:val="22"/>
          <w:szCs w:val="22"/>
        </w:rPr>
      </w:pPr>
      <w:r w:rsidRPr="007B0AB0">
        <w:rPr>
          <w:rFonts w:asciiTheme="minorEastAsia" w:eastAsiaTheme="minorEastAsia" w:hAnsiTheme="minorEastAsia" w:cs="Arial" w:hint="eastAsia"/>
          <w:b/>
          <w:bCs/>
          <w:color w:val="000000"/>
          <w:sz w:val="22"/>
          <w:szCs w:val="22"/>
        </w:rPr>
        <w:t>一、项目基本情况</w:t>
      </w:r>
    </w:p>
    <w:p w:rsidR="007B0AB0" w:rsidRPr="007B0AB0" w:rsidRDefault="007B0AB0" w:rsidP="007B0AB0">
      <w:pPr>
        <w:widowControl/>
        <w:spacing w:line="400" w:lineRule="exact"/>
        <w:jc w:val="left"/>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    项目编号： PYCG230504040（重）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项目名称： 平阳</w:t>
      </w:r>
      <w:proofErr w:type="gramStart"/>
      <w:r w:rsidRPr="007B0AB0">
        <w:rPr>
          <w:rFonts w:asciiTheme="minorEastAsia" w:eastAsiaTheme="minorEastAsia" w:hAnsiTheme="minorEastAsia" w:cs="Arial"/>
          <w:color w:val="000000"/>
          <w:sz w:val="22"/>
          <w:szCs w:val="22"/>
        </w:rPr>
        <w:t>县凤卧镇</w:t>
      </w:r>
      <w:proofErr w:type="gramEnd"/>
      <w:r w:rsidRPr="007B0AB0">
        <w:rPr>
          <w:rFonts w:asciiTheme="minorEastAsia" w:eastAsiaTheme="minorEastAsia" w:hAnsiTheme="minorEastAsia" w:cs="Arial"/>
          <w:color w:val="000000"/>
          <w:sz w:val="22"/>
          <w:szCs w:val="22"/>
        </w:rPr>
        <w:t>LED大屏采购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采购方式：询价</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预算金额（元）：578200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最高限价（元）：/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采购需求：</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xml:space="preserve">    </w:t>
      </w:r>
      <w:proofErr w:type="gramStart"/>
      <w:r w:rsidRPr="007B0AB0">
        <w:rPr>
          <w:rFonts w:asciiTheme="minorEastAsia" w:eastAsiaTheme="minorEastAsia" w:hAnsiTheme="minorEastAsia" w:cs="Arial"/>
          <w:color w:val="000000"/>
          <w:sz w:val="22"/>
          <w:szCs w:val="22"/>
        </w:rPr>
        <w:t>标项名称</w:t>
      </w:r>
      <w:proofErr w:type="gramEnd"/>
      <w:r w:rsidRPr="007B0AB0">
        <w:rPr>
          <w:rFonts w:asciiTheme="minorEastAsia" w:eastAsiaTheme="minorEastAsia" w:hAnsiTheme="minorEastAsia" w:cs="Arial"/>
          <w:color w:val="000000"/>
          <w:sz w:val="22"/>
          <w:szCs w:val="22"/>
        </w:rPr>
        <w:t>:  平阳</w:t>
      </w:r>
      <w:proofErr w:type="gramStart"/>
      <w:r w:rsidRPr="007B0AB0">
        <w:rPr>
          <w:rFonts w:asciiTheme="minorEastAsia" w:eastAsiaTheme="minorEastAsia" w:hAnsiTheme="minorEastAsia" w:cs="Arial"/>
          <w:color w:val="000000"/>
          <w:sz w:val="22"/>
          <w:szCs w:val="22"/>
        </w:rPr>
        <w:t>县凤卧镇</w:t>
      </w:r>
      <w:proofErr w:type="gramEnd"/>
      <w:r w:rsidRPr="007B0AB0">
        <w:rPr>
          <w:rFonts w:asciiTheme="minorEastAsia" w:eastAsiaTheme="minorEastAsia" w:hAnsiTheme="minorEastAsia" w:cs="Arial"/>
          <w:color w:val="000000"/>
          <w:sz w:val="22"/>
          <w:szCs w:val="22"/>
        </w:rPr>
        <w:t>LED大屏采购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数量:  不限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预算金额（元）:  578200 </w:t>
      </w:r>
      <w:r w:rsidRPr="007B0AB0">
        <w:rPr>
          <w:rFonts w:asciiTheme="minorEastAsia" w:eastAsiaTheme="minorEastAsia" w:hAnsiTheme="minorEastAsia" w:cs="Arial"/>
          <w:color w:val="000000"/>
          <w:sz w:val="22"/>
          <w:szCs w:val="22"/>
        </w:rPr>
        <w:br/>
        <w:t>    单位： 项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简要规格描述： 平阳</w:t>
      </w:r>
      <w:proofErr w:type="gramStart"/>
      <w:r w:rsidRPr="007B0AB0">
        <w:rPr>
          <w:rFonts w:asciiTheme="minorEastAsia" w:eastAsiaTheme="minorEastAsia" w:hAnsiTheme="minorEastAsia" w:cs="Arial"/>
          <w:color w:val="000000"/>
          <w:sz w:val="22"/>
          <w:szCs w:val="22"/>
        </w:rPr>
        <w:t>县凤卧镇</w:t>
      </w:r>
      <w:proofErr w:type="gramEnd"/>
      <w:r w:rsidRPr="007B0AB0">
        <w:rPr>
          <w:rFonts w:asciiTheme="minorEastAsia" w:eastAsiaTheme="minorEastAsia" w:hAnsiTheme="minorEastAsia" w:cs="Arial"/>
          <w:color w:val="000000"/>
          <w:sz w:val="22"/>
          <w:szCs w:val="22"/>
        </w:rPr>
        <w:t>LED大屏采购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备注：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合同履约期限：</w:t>
      </w:r>
      <w:proofErr w:type="gramStart"/>
      <w:r w:rsidRPr="007B0AB0">
        <w:rPr>
          <w:rFonts w:asciiTheme="minorEastAsia" w:eastAsiaTheme="minorEastAsia" w:hAnsiTheme="minorEastAsia" w:cs="Arial"/>
          <w:color w:val="000000"/>
          <w:sz w:val="22"/>
          <w:szCs w:val="22"/>
        </w:rPr>
        <w:t>标项</w:t>
      </w:r>
      <w:proofErr w:type="gramEnd"/>
      <w:r w:rsidRPr="007B0AB0">
        <w:rPr>
          <w:rFonts w:asciiTheme="minorEastAsia" w:eastAsiaTheme="minorEastAsia" w:hAnsiTheme="minorEastAsia" w:cs="Arial"/>
          <w:color w:val="000000"/>
          <w:sz w:val="22"/>
          <w:szCs w:val="22"/>
        </w:rPr>
        <w:t xml:space="preserve"> 1，合同结束（以实际合同为准）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本项目（否）接受联合体投标。</w:t>
      </w:r>
    </w:p>
    <w:p w:rsidR="007B0AB0" w:rsidRPr="007B0AB0" w:rsidRDefault="007B0AB0" w:rsidP="007B0AB0">
      <w:pPr>
        <w:widowControl/>
        <w:spacing w:line="400" w:lineRule="exact"/>
        <w:rPr>
          <w:rFonts w:asciiTheme="minorEastAsia" w:eastAsiaTheme="minorEastAsia" w:hAnsiTheme="minorEastAsia" w:cs="Arial"/>
          <w:color w:val="000000"/>
          <w:sz w:val="22"/>
          <w:szCs w:val="22"/>
        </w:rPr>
      </w:pPr>
      <w:r w:rsidRPr="007B0AB0">
        <w:rPr>
          <w:rFonts w:asciiTheme="minorEastAsia" w:eastAsiaTheme="minorEastAsia" w:hAnsiTheme="minorEastAsia" w:cs="Arial" w:hint="eastAsia"/>
          <w:b/>
          <w:bCs/>
          <w:color w:val="000000"/>
          <w:sz w:val="22"/>
          <w:szCs w:val="22"/>
        </w:rPr>
        <w:t>二、申请人的资格要求：</w:t>
      </w:r>
    </w:p>
    <w:p w:rsidR="007B0AB0" w:rsidRPr="007B0AB0" w:rsidRDefault="007B0AB0" w:rsidP="007B0AB0">
      <w:pPr>
        <w:widowControl/>
        <w:spacing w:line="400" w:lineRule="exact"/>
        <w:jc w:val="left"/>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2.落实政府采购政策需满足的资格要求：</w:t>
      </w:r>
      <w:proofErr w:type="gramStart"/>
      <w:r w:rsidRPr="007B0AB0">
        <w:rPr>
          <w:rFonts w:asciiTheme="minorEastAsia" w:eastAsiaTheme="minorEastAsia" w:hAnsiTheme="minorEastAsia" w:cs="Arial"/>
          <w:color w:val="000000"/>
          <w:sz w:val="22"/>
          <w:szCs w:val="22"/>
        </w:rPr>
        <w:t>标项</w:t>
      </w:r>
      <w:proofErr w:type="gramEnd"/>
      <w:r w:rsidRPr="007B0AB0">
        <w:rPr>
          <w:rFonts w:asciiTheme="minorEastAsia" w:eastAsiaTheme="minorEastAsia" w:hAnsiTheme="minorEastAsia" w:cs="Arial"/>
          <w:color w:val="000000"/>
          <w:sz w:val="22"/>
          <w:szCs w:val="22"/>
        </w:rPr>
        <w:t>1：无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3.本项目的特定资格要求：无 </w:t>
      </w:r>
    </w:p>
    <w:p w:rsidR="007B0AB0" w:rsidRPr="007B0AB0" w:rsidRDefault="007B0AB0" w:rsidP="007B0AB0">
      <w:pPr>
        <w:widowControl/>
        <w:spacing w:line="400" w:lineRule="exact"/>
        <w:rPr>
          <w:rFonts w:asciiTheme="minorEastAsia" w:eastAsiaTheme="minorEastAsia" w:hAnsiTheme="minorEastAsia" w:cs="Arial"/>
          <w:color w:val="000000"/>
          <w:sz w:val="22"/>
          <w:szCs w:val="22"/>
        </w:rPr>
      </w:pPr>
      <w:r w:rsidRPr="007B0AB0">
        <w:rPr>
          <w:rFonts w:asciiTheme="minorEastAsia" w:eastAsiaTheme="minorEastAsia" w:hAnsiTheme="minorEastAsia" w:cs="Arial" w:hint="eastAsia"/>
          <w:b/>
          <w:bCs/>
          <w:color w:val="000000"/>
          <w:sz w:val="22"/>
          <w:szCs w:val="22"/>
        </w:rPr>
        <w:t>三、获取（下载）采购文件</w:t>
      </w:r>
      <w:r w:rsidRPr="007B0AB0">
        <w:rPr>
          <w:rFonts w:asciiTheme="minorEastAsia" w:eastAsiaTheme="minorEastAsia" w:hAnsiTheme="minorEastAsia" w:cs="宋体" w:hint="eastAsia"/>
          <w:color w:val="000000"/>
          <w:sz w:val="22"/>
          <w:szCs w:val="22"/>
        </w:rPr>
        <w:t> </w:t>
      </w:r>
    </w:p>
    <w:p w:rsidR="007B0AB0" w:rsidRPr="007B0AB0" w:rsidRDefault="007B0AB0" w:rsidP="007B0AB0">
      <w:pPr>
        <w:widowControl/>
        <w:spacing w:line="400" w:lineRule="exact"/>
        <w:jc w:val="left"/>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    时间：/至2023年07月14日，每天上午00:00至12:00，下午12:00至23:59（北京时间，线上获取法定节假日均可，线下获取文件法定节假日除外）</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地点（网址）：政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平台线上获取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方式：供应商登录政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平台https://www.zcygov.cn/在线申请获取采购文件（进入“项目采购”应用，在获取采购文件菜单中选择项目，申请获取采购文件）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售价（元）：0  </w:t>
      </w:r>
    </w:p>
    <w:p w:rsidR="007B0AB0" w:rsidRPr="007B0AB0" w:rsidRDefault="007B0AB0" w:rsidP="007B0AB0">
      <w:pPr>
        <w:widowControl/>
        <w:spacing w:line="400" w:lineRule="exact"/>
        <w:rPr>
          <w:rFonts w:asciiTheme="minorEastAsia" w:eastAsiaTheme="minorEastAsia" w:hAnsiTheme="minorEastAsia" w:cs="Arial"/>
          <w:color w:val="000000"/>
          <w:sz w:val="22"/>
          <w:szCs w:val="22"/>
        </w:rPr>
      </w:pPr>
      <w:r w:rsidRPr="007B0AB0">
        <w:rPr>
          <w:rFonts w:asciiTheme="minorEastAsia" w:eastAsiaTheme="minorEastAsia" w:hAnsiTheme="minorEastAsia" w:cs="Arial" w:hint="eastAsia"/>
          <w:b/>
          <w:bCs/>
          <w:color w:val="000000"/>
          <w:sz w:val="22"/>
          <w:szCs w:val="22"/>
        </w:rPr>
        <w:lastRenderedPageBreak/>
        <w:t>四、响应文件提交（上传）</w:t>
      </w:r>
      <w:r w:rsidRPr="007B0AB0">
        <w:rPr>
          <w:rFonts w:asciiTheme="minorEastAsia" w:eastAsiaTheme="minorEastAsia" w:hAnsiTheme="minorEastAsia" w:cs="宋体" w:hint="eastAsia"/>
          <w:color w:val="000000"/>
          <w:sz w:val="22"/>
          <w:szCs w:val="22"/>
        </w:rPr>
        <w:t> </w:t>
      </w:r>
    </w:p>
    <w:p w:rsidR="007B0AB0" w:rsidRPr="007B0AB0" w:rsidRDefault="007B0AB0" w:rsidP="007B0AB0">
      <w:pPr>
        <w:widowControl/>
        <w:spacing w:line="400" w:lineRule="exact"/>
        <w:jc w:val="left"/>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    截止时间：2023年07月14日 09:30 （北京时间）</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地点（网址）：请登录政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投标客户端投标 </w:t>
      </w:r>
    </w:p>
    <w:p w:rsidR="007B0AB0" w:rsidRPr="007B0AB0" w:rsidRDefault="007B0AB0" w:rsidP="007B0AB0">
      <w:pPr>
        <w:widowControl/>
        <w:spacing w:line="400" w:lineRule="exact"/>
        <w:rPr>
          <w:rFonts w:asciiTheme="minorEastAsia" w:eastAsiaTheme="minorEastAsia" w:hAnsiTheme="minorEastAsia" w:cs="Arial"/>
          <w:color w:val="000000"/>
          <w:sz w:val="22"/>
          <w:szCs w:val="22"/>
        </w:rPr>
      </w:pPr>
      <w:r w:rsidRPr="007B0AB0">
        <w:rPr>
          <w:rFonts w:asciiTheme="minorEastAsia" w:eastAsiaTheme="minorEastAsia" w:hAnsiTheme="minorEastAsia" w:cs="Arial" w:hint="eastAsia"/>
          <w:b/>
          <w:bCs/>
          <w:color w:val="000000"/>
          <w:sz w:val="22"/>
          <w:szCs w:val="22"/>
        </w:rPr>
        <w:t>五、响应文件开启</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r w:rsidRPr="007B0AB0">
        <w:rPr>
          <w:rFonts w:asciiTheme="minorEastAsia" w:eastAsiaTheme="minorEastAsia" w:hAnsiTheme="minorEastAsia" w:cs="Arial" w:hint="eastAsia"/>
          <w:color w:val="000000"/>
          <w:sz w:val="22"/>
          <w:szCs w:val="22"/>
        </w:rPr>
        <w:t xml:space="preserve"> </w:t>
      </w:r>
      <w:r w:rsidRPr="007B0AB0">
        <w:rPr>
          <w:rFonts w:asciiTheme="minorEastAsia" w:eastAsiaTheme="minorEastAsia" w:hAnsiTheme="minorEastAsia" w:cs="宋体" w:hint="eastAsia"/>
          <w:color w:val="000000"/>
          <w:sz w:val="22"/>
          <w:szCs w:val="22"/>
        </w:rPr>
        <w:t> </w:t>
      </w:r>
    </w:p>
    <w:p w:rsidR="007B0AB0" w:rsidRPr="007B0AB0" w:rsidRDefault="007B0AB0" w:rsidP="007B0AB0">
      <w:pPr>
        <w:widowControl/>
        <w:spacing w:line="400" w:lineRule="exact"/>
        <w:jc w:val="left"/>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    开启时间：2023年07月14日 09:30 （北京时间）</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地点（网址）：政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平台（www.zcygov.cn） </w:t>
      </w:r>
    </w:p>
    <w:p w:rsidR="007B0AB0" w:rsidRPr="007B0AB0" w:rsidRDefault="007B0AB0" w:rsidP="007B0AB0">
      <w:pPr>
        <w:widowControl/>
        <w:spacing w:line="400" w:lineRule="exact"/>
        <w:rPr>
          <w:rFonts w:asciiTheme="minorEastAsia" w:eastAsiaTheme="minorEastAsia" w:hAnsiTheme="minorEastAsia" w:cs="Arial"/>
          <w:color w:val="000000"/>
          <w:sz w:val="22"/>
          <w:szCs w:val="22"/>
        </w:rPr>
      </w:pPr>
      <w:r w:rsidRPr="007B0AB0">
        <w:rPr>
          <w:rFonts w:asciiTheme="minorEastAsia" w:eastAsiaTheme="minorEastAsia" w:hAnsiTheme="minorEastAsia" w:cs="Arial" w:hint="eastAsia"/>
          <w:b/>
          <w:bCs/>
          <w:color w:val="000000"/>
          <w:sz w:val="22"/>
          <w:szCs w:val="22"/>
        </w:rPr>
        <w:t>六、公告期限</w:t>
      </w:r>
    </w:p>
    <w:p w:rsidR="007B0AB0" w:rsidRPr="007B0AB0" w:rsidRDefault="007B0AB0" w:rsidP="007B0AB0">
      <w:pPr>
        <w:widowControl/>
        <w:spacing w:line="400" w:lineRule="exact"/>
        <w:jc w:val="left"/>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    自本公告发布之日起3个工作日。</w:t>
      </w:r>
    </w:p>
    <w:p w:rsidR="007B0AB0" w:rsidRPr="007B0AB0" w:rsidRDefault="007B0AB0" w:rsidP="007B0AB0">
      <w:pPr>
        <w:widowControl/>
        <w:spacing w:line="400" w:lineRule="exact"/>
        <w:rPr>
          <w:rFonts w:asciiTheme="minorEastAsia" w:eastAsiaTheme="minorEastAsia" w:hAnsiTheme="minorEastAsia" w:cs="Arial"/>
          <w:color w:val="000000"/>
          <w:sz w:val="22"/>
          <w:szCs w:val="22"/>
        </w:rPr>
      </w:pPr>
      <w:r w:rsidRPr="007B0AB0">
        <w:rPr>
          <w:rFonts w:asciiTheme="minorEastAsia" w:eastAsiaTheme="minorEastAsia" w:hAnsiTheme="minorEastAsia" w:cs="Arial" w:hint="eastAsia"/>
          <w:b/>
          <w:bCs/>
          <w:color w:val="000000"/>
          <w:sz w:val="22"/>
          <w:szCs w:val="22"/>
        </w:rPr>
        <w:t>七、其他补充事宜</w:t>
      </w:r>
    </w:p>
    <w:p w:rsidR="007B0AB0" w:rsidRPr="007B0AB0" w:rsidRDefault="007B0AB0" w:rsidP="007B0AB0">
      <w:pPr>
        <w:widowControl/>
        <w:spacing w:line="400" w:lineRule="exact"/>
        <w:ind w:firstLine="480"/>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1.《浙江省财政厅关于进一步发挥政府采购政策功能全力推动经济稳进提质的通知》 （</w:t>
      </w:r>
      <w:proofErr w:type="gramStart"/>
      <w:r w:rsidRPr="007B0AB0">
        <w:rPr>
          <w:rFonts w:asciiTheme="minorEastAsia" w:eastAsiaTheme="minorEastAsia" w:hAnsiTheme="minorEastAsia" w:cs="Arial"/>
          <w:color w:val="000000"/>
          <w:sz w:val="22"/>
          <w:szCs w:val="22"/>
        </w:rPr>
        <w:t>浙财采监</w:t>
      </w:r>
      <w:proofErr w:type="gramEnd"/>
      <w:r w:rsidRPr="007B0AB0">
        <w:rPr>
          <w:rFonts w:asciiTheme="minorEastAsia" w:eastAsiaTheme="minorEastAsia" w:hAnsiTheme="minorEastAsia" w:cs="Arial"/>
          <w:color w:val="000000"/>
          <w:sz w:val="22"/>
          <w:szCs w:val="22"/>
        </w:rPr>
        <w:t>（2022）3号）、《浙江省财政厅关于进一步促进政府采购公平竞争打造最优营商环境的通知》（</w:t>
      </w:r>
      <w:proofErr w:type="gramStart"/>
      <w:r w:rsidRPr="007B0AB0">
        <w:rPr>
          <w:rFonts w:asciiTheme="minorEastAsia" w:eastAsiaTheme="minorEastAsia" w:hAnsiTheme="minorEastAsia" w:cs="Arial"/>
          <w:color w:val="000000"/>
          <w:sz w:val="22"/>
          <w:szCs w:val="22"/>
        </w:rPr>
        <w:t>浙财采监</w:t>
      </w:r>
      <w:proofErr w:type="gramEnd"/>
      <w:r w:rsidRPr="007B0AB0">
        <w:rPr>
          <w:rFonts w:asciiTheme="minorEastAsia" w:eastAsiaTheme="minorEastAsia" w:hAnsiTheme="minorEastAsia" w:cs="Arial"/>
          <w:color w:val="000000"/>
          <w:sz w:val="22"/>
          <w:szCs w:val="22"/>
        </w:rPr>
        <w:t>（2021）22号）已分别于2022年1月29日和2022年2月1日开始实施，此前有关规定与上述文件内容不一致的，按上述文件要求执行。</w:t>
      </w:r>
    </w:p>
    <w:p w:rsidR="007B0AB0" w:rsidRPr="007B0AB0" w:rsidRDefault="007B0AB0" w:rsidP="007B0AB0">
      <w:pPr>
        <w:widowControl/>
        <w:spacing w:line="400" w:lineRule="exact"/>
        <w:ind w:firstLine="480"/>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2.根据《浙江省财政厅关于进一步促进政府采购公平竞争打造最优营商环境的通知》（</w:t>
      </w:r>
      <w:proofErr w:type="gramStart"/>
      <w:r w:rsidRPr="007B0AB0">
        <w:rPr>
          <w:rFonts w:asciiTheme="minorEastAsia" w:eastAsiaTheme="minorEastAsia" w:hAnsiTheme="minorEastAsia" w:cs="Arial"/>
          <w:color w:val="000000"/>
          <w:sz w:val="22"/>
          <w:szCs w:val="22"/>
        </w:rPr>
        <w:t>浙财采监</w:t>
      </w:r>
      <w:proofErr w:type="gramEnd"/>
      <w:r w:rsidRPr="007B0AB0">
        <w:rPr>
          <w:rFonts w:asciiTheme="minorEastAsia" w:eastAsiaTheme="minorEastAsia" w:hAnsiTheme="minorEastAsia" w:cs="Arial"/>
          <w:color w:val="000000"/>
          <w:sz w:val="22"/>
          <w:szCs w:val="22"/>
        </w:rPr>
        <w:t>（2021）22号）文件关于“健全行政裁决机制”要求，鼓励供应商在线提起询问，路径为：政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-项目采购-询问质疑投诉-询问列表:鼓励供应商在线提起质疑，路径为：政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rsidR="007B0AB0" w:rsidRPr="007B0AB0" w:rsidRDefault="007B0AB0" w:rsidP="007B0AB0">
      <w:pPr>
        <w:widowControl/>
        <w:spacing w:line="400" w:lineRule="exact"/>
        <w:jc w:val="left"/>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    3.其他事项：1）本项目通过“政府采购云平台（www.zcygov.cn）”实行在线投标响应（电子投标），供应商应先安装“政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电子交易客户端”，并按照本招标文件和“政府采购云平台”的要求，通过“政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电子交易客户端”编制并加密投标文件。供应商未按规定加密的投标文件，“政府采购云平台”将予以拒收。 “政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电子交易客户端”请自行前往“浙江政府采购网-下载专区-电子交易客户端”进行下载；电子投标具体操作流程详见本公告附件《供应商项目采购-电子招投标操作指南》；通过“政府采购云平台”参与在线投标时如遇平台技术问题详</w:t>
      </w:r>
      <w:proofErr w:type="gramStart"/>
      <w:r w:rsidRPr="007B0AB0">
        <w:rPr>
          <w:rFonts w:asciiTheme="minorEastAsia" w:eastAsiaTheme="minorEastAsia" w:hAnsiTheme="minorEastAsia" w:cs="Arial"/>
          <w:color w:val="000000"/>
          <w:sz w:val="22"/>
          <w:szCs w:val="22"/>
        </w:rPr>
        <w:t>询</w:t>
      </w:r>
      <w:proofErr w:type="gramEnd"/>
      <w:r w:rsidRPr="007B0AB0">
        <w:rPr>
          <w:rFonts w:asciiTheme="minorEastAsia" w:eastAsiaTheme="minorEastAsia" w:hAnsiTheme="minorEastAsia" w:cs="Arial"/>
          <w:color w:val="000000"/>
          <w:sz w:val="22"/>
          <w:szCs w:val="22"/>
        </w:rPr>
        <w:t>400-881-7190。 2）为确保网上操作合法、有效和安全，投标供应商应当在投标截止时间前完成在“政府采购云平台”的身份认证，确保在电子投标过程中能够对相关数据电文进行加密和使用电子签章。使用“政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w:t>
      </w:r>
      <w:r w:rsidRPr="007B0AB0">
        <w:rPr>
          <w:rFonts w:asciiTheme="minorEastAsia" w:eastAsiaTheme="minorEastAsia" w:hAnsiTheme="minorEastAsia" w:cs="Arial"/>
          <w:color w:val="000000"/>
          <w:sz w:val="22"/>
          <w:szCs w:val="22"/>
        </w:rPr>
        <w:lastRenderedPageBreak/>
        <w:t>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w:t>
      </w:r>
      <w:proofErr w:type="gramStart"/>
      <w:r w:rsidRPr="007B0AB0">
        <w:rPr>
          <w:rFonts w:asciiTheme="minorEastAsia" w:eastAsiaTheme="minorEastAsia" w:hAnsiTheme="minorEastAsia" w:cs="Arial"/>
          <w:color w:val="000000"/>
          <w:sz w:val="22"/>
          <w:szCs w:val="22"/>
        </w:rPr>
        <w:t>采云</w:t>
      </w:r>
      <w:proofErr w:type="gramEnd"/>
      <w:r w:rsidRPr="007B0AB0">
        <w:rPr>
          <w:rFonts w:asciiTheme="minorEastAsia" w:eastAsiaTheme="minorEastAsia" w:hAnsiTheme="minorEastAsia" w:cs="Arial"/>
          <w:color w:val="000000"/>
          <w:sz w:val="22"/>
          <w:szCs w:val="22"/>
        </w:rPr>
        <w:t>上本项目报名供应商。</w:t>
      </w:r>
    </w:p>
    <w:p w:rsidR="007B0AB0" w:rsidRPr="007B0AB0" w:rsidRDefault="007B0AB0" w:rsidP="007B0AB0">
      <w:pPr>
        <w:widowControl/>
        <w:spacing w:line="400" w:lineRule="exact"/>
        <w:rPr>
          <w:rFonts w:asciiTheme="minorEastAsia" w:eastAsiaTheme="minorEastAsia" w:hAnsiTheme="minorEastAsia" w:cs="Arial"/>
          <w:color w:val="000000"/>
          <w:sz w:val="22"/>
          <w:szCs w:val="22"/>
        </w:rPr>
      </w:pPr>
      <w:r w:rsidRPr="007B0AB0">
        <w:rPr>
          <w:rFonts w:asciiTheme="minorEastAsia" w:eastAsiaTheme="minorEastAsia" w:hAnsiTheme="minorEastAsia" w:cs="Arial" w:hint="eastAsia"/>
          <w:b/>
          <w:bCs/>
          <w:color w:val="000000"/>
          <w:sz w:val="22"/>
          <w:szCs w:val="22"/>
        </w:rPr>
        <w:t>八、对本次采购提出询问、质疑、投诉，请按以下方式联系</w:t>
      </w:r>
    </w:p>
    <w:p w:rsidR="007B0AB0" w:rsidRPr="007B0AB0" w:rsidRDefault="007B0AB0" w:rsidP="007B0AB0">
      <w:pPr>
        <w:widowControl/>
        <w:spacing w:line="400" w:lineRule="exact"/>
        <w:jc w:val="left"/>
        <w:rPr>
          <w:rFonts w:asciiTheme="minorEastAsia" w:eastAsiaTheme="minorEastAsia" w:hAnsiTheme="minorEastAsia" w:cs="Arial" w:hint="eastAsia"/>
          <w:color w:val="000000"/>
          <w:sz w:val="22"/>
          <w:szCs w:val="22"/>
        </w:rPr>
      </w:pPr>
      <w:r w:rsidRPr="007B0AB0">
        <w:rPr>
          <w:rFonts w:asciiTheme="minorEastAsia" w:eastAsiaTheme="minorEastAsia" w:hAnsiTheme="minorEastAsia" w:cs="Arial"/>
          <w:color w:val="000000"/>
          <w:sz w:val="22"/>
          <w:szCs w:val="22"/>
        </w:rPr>
        <w:t>    1.采购人信息</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名    称：平阳</w:t>
      </w:r>
      <w:proofErr w:type="gramStart"/>
      <w:r w:rsidRPr="007B0AB0">
        <w:rPr>
          <w:rFonts w:asciiTheme="minorEastAsia" w:eastAsiaTheme="minorEastAsia" w:hAnsiTheme="minorEastAsia" w:cs="Arial"/>
          <w:color w:val="000000"/>
          <w:sz w:val="22"/>
          <w:szCs w:val="22"/>
        </w:rPr>
        <w:t>县凤卧镇</w:t>
      </w:r>
      <w:proofErr w:type="gramEnd"/>
      <w:r w:rsidRPr="007B0AB0">
        <w:rPr>
          <w:rFonts w:asciiTheme="minorEastAsia" w:eastAsiaTheme="minorEastAsia" w:hAnsiTheme="minorEastAsia" w:cs="Arial"/>
          <w:color w:val="000000"/>
          <w:sz w:val="22"/>
          <w:szCs w:val="22"/>
        </w:rPr>
        <w:t>人民政府</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地    址：平阳</w:t>
      </w:r>
      <w:proofErr w:type="gramStart"/>
      <w:r w:rsidRPr="007B0AB0">
        <w:rPr>
          <w:rFonts w:asciiTheme="minorEastAsia" w:eastAsiaTheme="minorEastAsia" w:hAnsiTheme="minorEastAsia" w:cs="Arial"/>
          <w:color w:val="000000"/>
          <w:sz w:val="22"/>
          <w:szCs w:val="22"/>
        </w:rPr>
        <w:t>县凤卧镇</w:t>
      </w:r>
      <w:proofErr w:type="gramEnd"/>
      <w:r w:rsidRPr="007B0AB0">
        <w:rPr>
          <w:rFonts w:asciiTheme="minorEastAsia" w:eastAsiaTheme="minorEastAsia" w:hAnsiTheme="minorEastAsia" w:cs="Arial"/>
          <w:color w:val="000000"/>
          <w:sz w:val="22"/>
          <w:szCs w:val="22"/>
        </w:rPr>
        <w:t>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传    真：/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项目联系人（询问）：陈先生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项目联系方式（询问）：0577-58115028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质疑联系人：陈先生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质疑联系方式：0577-58115028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2.采购代理机构信息</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名    称：平阳县公共资源交易中心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地    址：平阳县鳌江镇火车站大道和谐嘉园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传    真：/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项目联系人（询问）：张女士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项目联系方式（询问）：0577-63193038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质疑联系人：史先生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质疑联系方式：0577-63193038 </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3.</w:t>
      </w:r>
      <w:r w:rsidRPr="007B0AB0">
        <w:rPr>
          <w:rFonts w:asciiTheme="minorEastAsia" w:eastAsiaTheme="minorEastAsia" w:hAnsiTheme="minorEastAsia" w:cs="宋体"/>
          <w:color w:val="000000"/>
          <w:sz w:val="22"/>
          <w:szCs w:val="22"/>
        </w:rPr>
        <w:t>同级政府采购监督管理部门</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名    称：平阳县财政局政府采购监督管理科</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地    址：平阳县昆阳镇人民路373号</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传    真：/</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联 系 人：吴先生</w:t>
      </w:r>
    </w:p>
    <w:p w:rsidR="007B0AB0" w:rsidRPr="007B0AB0" w:rsidRDefault="007B0AB0" w:rsidP="007B0AB0">
      <w:pPr>
        <w:widowControl/>
        <w:spacing w:line="400" w:lineRule="exact"/>
        <w:jc w:val="left"/>
        <w:rPr>
          <w:rFonts w:asciiTheme="minorEastAsia" w:eastAsiaTheme="minorEastAsia" w:hAnsiTheme="minorEastAsia" w:cs="Arial"/>
          <w:color w:val="000000"/>
          <w:sz w:val="22"/>
          <w:szCs w:val="22"/>
        </w:rPr>
      </w:pPr>
      <w:r w:rsidRPr="007B0AB0">
        <w:rPr>
          <w:rFonts w:asciiTheme="minorEastAsia" w:eastAsiaTheme="minorEastAsia" w:hAnsiTheme="minorEastAsia" w:cs="Arial"/>
          <w:color w:val="000000"/>
          <w:sz w:val="22"/>
          <w:szCs w:val="22"/>
        </w:rPr>
        <w:t>   监督投诉电话：0577-63888115</w:t>
      </w:r>
    </w:p>
    <w:p w:rsidR="007B0AB0" w:rsidRPr="007B0AB0" w:rsidRDefault="007B0AB0" w:rsidP="007B0AB0">
      <w:pPr>
        <w:widowControl/>
        <w:spacing w:line="400" w:lineRule="exact"/>
        <w:jc w:val="left"/>
        <w:rPr>
          <w:rFonts w:asciiTheme="minorEastAsia" w:eastAsiaTheme="minorEastAsia" w:hAnsiTheme="minorEastAsia" w:cs="宋体"/>
          <w:sz w:val="22"/>
          <w:szCs w:val="22"/>
        </w:rPr>
      </w:pPr>
      <w:r w:rsidRPr="007B0AB0">
        <w:rPr>
          <w:rFonts w:asciiTheme="minorEastAsia" w:eastAsiaTheme="minorEastAsia" w:hAnsiTheme="minorEastAsia" w:cs="Arial"/>
          <w:color w:val="000000"/>
          <w:sz w:val="22"/>
          <w:szCs w:val="22"/>
        </w:rPr>
        <w:t>  </w:t>
      </w:r>
    </w:p>
    <w:p w:rsidR="007B0AB0" w:rsidRPr="007B0AB0" w:rsidRDefault="007B0AB0" w:rsidP="007B0AB0">
      <w:pPr>
        <w:widowControl/>
        <w:spacing w:line="400" w:lineRule="exact"/>
        <w:jc w:val="left"/>
        <w:rPr>
          <w:rFonts w:asciiTheme="minorEastAsia" w:eastAsiaTheme="minorEastAsia" w:hAnsiTheme="minorEastAsia" w:cs="宋体"/>
          <w:color w:val="000000"/>
          <w:sz w:val="22"/>
          <w:szCs w:val="22"/>
        </w:rPr>
      </w:pPr>
      <w:r w:rsidRPr="007B0AB0">
        <w:rPr>
          <w:rFonts w:asciiTheme="minorEastAsia" w:eastAsiaTheme="minorEastAsia" w:hAnsiTheme="minorEastAsia" w:cs="宋体"/>
          <w:color w:val="000000"/>
          <w:sz w:val="22"/>
          <w:szCs w:val="22"/>
        </w:rPr>
        <w:t>若对项目采购电子交易系统操作有疑问，可登录政</w:t>
      </w:r>
      <w:proofErr w:type="gramStart"/>
      <w:r w:rsidRPr="007B0AB0">
        <w:rPr>
          <w:rFonts w:asciiTheme="minorEastAsia" w:eastAsiaTheme="minorEastAsia" w:hAnsiTheme="minorEastAsia" w:cs="宋体"/>
          <w:color w:val="000000"/>
          <w:sz w:val="22"/>
          <w:szCs w:val="22"/>
        </w:rPr>
        <w:t>采云</w:t>
      </w:r>
      <w:proofErr w:type="gramEnd"/>
      <w:r w:rsidRPr="007B0AB0">
        <w:rPr>
          <w:rFonts w:asciiTheme="minorEastAsia" w:eastAsiaTheme="minorEastAsia" w:hAnsiTheme="minorEastAsia" w:cs="宋体"/>
          <w:color w:val="000000"/>
          <w:sz w:val="22"/>
          <w:szCs w:val="22"/>
        </w:rPr>
        <w:t>（https://www.zcygov.cn/），点击右侧咨询小采，获取采小蜜智能服务管家帮助，或拨打政</w:t>
      </w:r>
      <w:proofErr w:type="gramStart"/>
      <w:r w:rsidRPr="007B0AB0">
        <w:rPr>
          <w:rFonts w:asciiTheme="minorEastAsia" w:eastAsiaTheme="minorEastAsia" w:hAnsiTheme="minorEastAsia" w:cs="宋体"/>
          <w:color w:val="000000"/>
          <w:sz w:val="22"/>
          <w:szCs w:val="22"/>
        </w:rPr>
        <w:t>采云</w:t>
      </w:r>
      <w:proofErr w:type="gramEnd"/>
      <w:r w:rsidRPr="007B0AB0">
        <w:rPr>
          <w:rFonts w:asciiTheme="minorEastAsia" w:eastAsiaTheme="minorEastAsia" w:hAnsiTheme="minorEastAsia" w:cs="宋体"/>
          <w:color w:val="000000"/>
          <w:sz w:val="22"/>
          <w:szCs w:val="22"/>
        </w:rPr>
        <w:t>服务热线95763获取热线服务帮助。       </w:t>
      </w:r>
    </w:p>
    <w:p w:rsidR="004B0FDD" w:rsidRDefault="007B0AB0" w:rsidP="007B0AB0">
      <w:pPr>
        <w:widowControl/>
        <w:spacing w:line="400" w:lineRule="exact"/>
        <w:jc w:val="left"/>
        <w:rPr>
          <w:b/>
          <w:color w:val="000000" w:themeColor="text1"/>
          <w:sz w:val="32"/>
        </w:rPr>
      </w:pPr>
      <w:r w:rsidRPr="007B0AB0">
        <w:rPr>
          <w:rFonts w:asciiTheme="minorEastAsia" w:eastAsiaTheme="minorEastAsia" w:hAnsiTheme="minorEastAsia" w:cs="宋体"/>
          <w:color w:val="000000"/>
          <w:sz w:val="22"/>
          <w:szCs w:val="22"/>
        </w:rPr>
        <w:t>CA问题联系电话（人工）：</w:t>
      </w:r>
      <w:proofErr w:type="gramStart"/>
      <w:r w:rsidRPr="007B0AB0">
        <w:rPr>
          <w:rFonts w:asciiTheme="minorEastAsia" w:eastAsiaTheme="minorEastAsia" w:hAnsiTheme="minorEastAsia" w:cs="宋体"/>
          <w:color w:val="000000"/>
          <w:sz w:val="22"/>
          <w:szCs w:val="22"/>
        </w:rPr>
        <w:t>汇信</w:t>
      </w:r>
      <w:proofErr w:type="gramEnd"/>
      <w:r w:rsidRPr="007B0AB0">
        <w:rPr>
          <w:rFonts w:asciiTheme="minorEastAsia" w:eastAsiaTheme="minorEastAsia" w:hAnsiTheme="minorEastAsia" w:cs="宋体"/>
          <w:color w:val="000000"/>
          <w:sz w:val="22"/>
          <w:szCs w:val="22"/>
        </w:rPr>
        <w:t>CA 400-888-4636；天谷CA 400-087-8198。</w:t>
      </w:r>
      <w:r w:rsidRPr="007B0AB0">
        <w:rPr>
          <w:rFonts w:ascii="FangSong" w:hAnsi="FangSong" w:cs="宋体"/>
          <w:color w:val="000000"/>
          <w:sz w:val="24"/>
          <w:szCs w:val="24"/>
        </w:rPr>
        <w:br/>
        <w:t> </w:t>
      </w:r>
    </w:p>
    <w:p w:rsidR="004B0FDD" w:rsidRDefault="004B0FDD">
      <w:pPr>
        <w:spacing w:line="400" w:lineRule="exact"/>
        <w:jc w:val="center"/>
        <w:rPr>
          <w:b/>
          <w:color w:val="000000" w:themeColor="text1"/>
          <w:sz w:val="32"/>
        </w:rPr>
      </w:pPr>
    </w:p>
    <w:p w:rsidR="007B0AB0" w:rsidRDefault="007B0AB0">
      <w:pPr>
        <w:spacing w:line="400" w:lineRule="exact"/>
        <w:jc w:val="center"/>
        <w:rPr>
          <w:rFonts w:hint="eastAsia"/>
          <w:b/>
          <w:color w:val="000000" w:themeColor="text1"/>
          <w:sz w:val="32"/>
        </w:rPr>
      </w:pPr>
    </w:p>
    <w:p w:rsidR="004661E9" w:rsidRDefault="00E44A0A">
      <w:pPr>
        <w:spacing w:line="400" w:lineRule="exact"/>
        <w:jc w:val="center"/>
        <w:rPr>
          <w:b/>
          <w:color w:val="000000" w:themeColor="text1"/>
          <w:sz w:val="32"/>
        </w:rPr>
      </w:pPr>
      <w:bookmarkStart w:id="2" w:name="_GoBack"/>
      <w:bookmarkEnd w:id="2"/>
      <w:r>
        <w:rPr>
          <w:rFonts w:hint="eastAsia"/>
          <w:b/>
          <w:color w:val="000000" w:themeColor="text1"/>
          <w:sz w:val="32"/>
        </w:rPr>
        <w:lastRenderedPageBreak/>
        <w:t>询价</w:t>
      </w:r>
      <w:r>
        <w:rPr>
          <w:b/>
          <w:color w:val="000000" w:themeColor="text1"/>
          <w:sz w:val="32"/>
        </w:rPr>
        <w:t>通</w:t>
      </w:r>
      <w:r>
        <w:rPr>
          <w:b/>
          <w:color w:val="000000" w:themeColor="text1"/>
          <w:sz w:val="32"/>
        </w:rPr>
        <w:t xml:space="preserve"> </w:t>
      </w:r>
      <w:r>
        <w:rPr>
          <w:b/>
          <w:color w:val="000000" w:themeColor="text1"/>
          <w:sz w:val="32"/>
        </w:rPr>
        <w:t>知（邀</w:t>
      </w:r>
      <w:r>
        <w:rPr>
          <w:b/>
          <w:color w:val="000000" w:themeColor="text1"/>
          <w:sz w:val="32"/>
        </w:rPr>
        <w:t xml:space="preserve"> </w:t>
      </w:r>
      <w:r>
        <w:rPr>
          <w:b/>
          <w:color w:val="000000" w:themeColor="text1"/>
          <w:sz w:val="32"/>
        </w:rPr>
        <w:t>请）书</w:t>
      </w:r>
    </w:p>
    <w:p w:rsidR="004661E9" w:rsidRDefault="00E44A0A">
      <w:pPr>
        <w:widowControl/>
        <w:snapToGrid w:val="0"/>
        <w:spacing w:line="460" w:lineRule="exact"/>
        <w:ind w:firstLine="440"/>
        <w:jc w:val="left"/>
        <w:rPr>
          <w:color w:val="000000" w:themeColor="text1"/>
          <w:sz w:val="22"/>
        </w:rPr>
      </w:pPr>
      <w:r>
        <w:rPr>
          <w:color w:val="000000" w:themeColor="text1"/>
          <w:sz w:val="22"/>
        </w:rPr>
        <w:t>平阳县公共资源交易中心对</w:t>
      </w:r>
      <w:r>
        <w:rPr>
          <w:rFonts w:hint="eastAsia"/>
          <w:color w:val="000000" w:themeColor="text1"/>
          <w:sz w:val="22"/>
        </w:rPr>
        <w:t>平阳</w:t>
      </w:r>
      <w:proofErr w:type="gramStart"/>
      <w:r>
        <w:rPr>
          <w:rFonts w:hint="eastAsia"/>
          <w:color w:val="000000" w:themeColor="text1"/>
          <w:sz w:val="22"/>
        </w:rPr>
        <w:t>县凤卧镇</w:t>
      </w:r>
      <w:proofErr w:type="gramEnd"/>
      <w:r>
        <w:rPr>
          <w:rFonts w:hint="eastAsia"/>
          <w:color w:val="000000" w:themeColor="text1"/>
          <w:sz w:val="22"/>
        </w:rPr>
        <w:t>LED</w:t>
      </w:r>
      <w:r>
        <w:rPr>
          <w:rFonts w:hint="eastAsia"/>
          <w:color w:val="000000" w:themeColor="text1"/>
          <w:sz w:val="22"/>
        </w:rPr>
        <w:t>大屏采购</w:t>
      </w:r>
      <w:r>
        <w:rPr>
          <w:color w:val="000000" w:themeColor="text1"/>
          <w:sz w:val="22"/>
        </w:rPr>
        <w:t>进行询价采购，我们现通知贵单位（公司）参加，并请按询价文件的要求认真准备好响应文件，按时前来参与询价采购。</w:t>
      </w:r>
    </w:p>
    <w:tbl>
      <w:tblPr>
        <w:tblW w:w="0" w:type="auto"/>
        <w:jc w:val="center"/>
        <w:tblLayout w:type="fixed"/>
        <w:tblCellMar>
          <w:left w:w="0" w:type="dxa"/>
          <w:right w:w="0" w:type="dxa"/>
        </w:tblCellMar>
        <w:tblLook w:val="04A0" w:firstRow="1" w:lastRow="0" w:firstColumn="1" w:lastColumn="0" w:noHBand="0" w:noVBand="1"/>
      </w:tblPr>
      <w:tblGrid>
        <w:gridCol w:w="2280"/>
        <w:gridCol w:w="7621"/>
      </w:tblGrid>
      <w:tr w:rsidR="004661E9">
        <w:trPr>
          <w:trHeight w:val="195"/>
          <w:jc w:val="center"/>
        </w:trPr>
        <w:tc>
          <w:tcPr>
            <w:tcW w:w="2280"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采购编号</w:t>
            </w:r>
          </w:p>
        </w:tc>
        <w:tc>
          <w:tcPr>
            <w:tcW w:w="7621"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F80D19">
            <w:pPr>
              <w:widowControl/>
              <w:snapToGrid w:val="0"/>
              <w:spacing w:line="360" w:lineRule="atLeast"/>
              <w:jc w:val="left"/>
              <w:rPr>
                <w:rFonts w:ascii="宋体" w:hAnsi="宋体"/>
                <w:color w:val="000000" w:themeColor="text1"/>
                <w:kern w:val="2"/>
                <w:sz w:val="22"/>
                <w:szCs w:val="22"/>
              </w:rPr>
            </w:pPr>
            <w:r w:rsidRPr="00F80D19">
              <w:rPr>
                <w:rFonts w:ascii="宋体" w:hAnsi="宋体"/>
                <w:color w:val="000000" w:themeColor="text1"/>
                <w:kern w:val="2"/>
                <w:sz w:val="22"/>
                <w:szCs w:val="22"/>
              </w:rPr>
              <w:t>PYCG230504040</w:t>
            </w:r>
            <w:r w:rsidR="0000315F">
              <w:rPr>
                <w:rFonts w:ascii="宋体" w:hAnsi="宋体" w:hint="eastAsia"/>
                <w:color w:val="000000" w:themeColor="text1"/>
                <w:kern w:val="2"/>
                <w:sz w:val="22"/>
                <w:szCs w:val="22"/>
              </w:rPr>
              <w:t>（重）</w:t>
            </w:r>
          </w:p>
        </w:tc>
      </w:tr>
      <w:tr w:rsidR="004661E9">
        <w:trPr>
          <w:trHeight w:val="237"/>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采购内容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w:t>
            </w:r>
            <w:proofErr w:type="gramStart"/>
            <w:r>
              <w:rPr>
                <w:rFonts w:ascii="宋体" w:hAnsi="宋体" w:hint="eastAsia"/>
                <w:color w:val="000000" w:themeColor="text1"/>
                <w:kern w:val="2"/>
                <w:sz w:val="22"/>
                <w:szCs w:val="22"/>
              </w:rPr>
              <w:t>县凤卧镇</w:t>
            </w:r>
            <w:proofErr w:type="gramEnd"/>
            <w:r>
              <w:rPr>
                <w:rFonts w:ascii="宋体" w:hAnsi="宋体" w:hint="eastAsia"/>
                <w:color w:val="000000" w:themeColor="text1"/>
                <w:kern w:val="2"/>
                <w:sz w:val="22"/>
                <w:szCs w:val="22"/>
              </w:rPr>
              <w:t>LED大屏采购</w:t>
            </w:r>
          </w:p>
        </w:tc>
      </w:tr>
      <w:tr w:rsidR="004661E9">
        <w:trPr>
          <w:trHeight w:val="17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资金来源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财政性资金</w:t>
            </w:r>
          </w:p>
        </w:tc>
      </w:tr>
      <w:tr w:rsidR="004661E9">
        <w:trPr>
          <w:trHeight w:val="22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w:t>
            </w:r>
          </w:p>
        </w:tc>
      </w:tr>
      <w:tr w:rsidR="004661E9">
        <w:trPr>
          <w:trHeight w:val="260"/>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供应商资格</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按采购公告要求</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报价有效期</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9</w:t>
            </w:r>
            <w:r>
              <w:rPr>
                <w:rFonts w:ascii="宋体" w:hAnsi="宋体"/>
                <w:color w:val="000000" w:themeColor="text1"/>
                <w:kern w:val="2"/>
                <w:sz w:val="22"/>
                <w:szCs w:val="22"/>
              </w:rPr>
              <w:t>0日历天（自递交报价文件截止日起计算）</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投标文件的签章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s="宋体" w:hint="eastAsia"/>
                <w:b/>
                <w:color w:val="000000" w:themeColor="text1"/>
                <w:kern w:val="2"/>
                <w:sz w:val="22"/>
                <w:szCs w:val="22"/>
              </w:rPr>
              <w:t>电子签章。</w:t>
            </w:r>
            <w:r>
              <w:rPr>
                <w:rFonts w:ascii="宋体" w:hAnsi="宋体" w:hint="eastAsia"/>
                <w:color w:val="000000" w:themeColor="text1"/>
                <w:kern w:val="2"/>
                <w:sz w:val="22"/>
                <w:szCs w:val="22"/>
              </w:rPr>
              <w:t>采购文件所指的加盖单位公章为电子签章。</w:t>
            </w:r>
          </w:p>
          <w:p w:rsidR="004661E9" w:rsidRDefault="00E44A0A">
            <w:pPr>
              <w:widowControl/>
              <w:snapToGrid w:val="0"/>
              <w:spacing w:line="360" w:lineRule="atLeast"/>
              <w:jc w:val="left"/>
              <w:rPr>
                <w:rFonts w:ascii="宋体" w:hAnsi="宋体"/>
                <w:b/>
                <w:color w:val="000000" w:themeColor="text1"/>
                <w:kern w:val="2"/>
                <w:sz w:val="22"/>
                <w:szCs w:val="22"/>
              </w:rPr>
            </w:pPr>
            <w:r>
              <w:rPr>
                <w:rFonts w:ascii="宋体" w:hAnsi="宋体" w:hint="eastAsia"/>
                <w:color w:val="000000" w:themeColor="text1"/>
                <w:kern w:val="2"/>
                <w:sz w:val="22"/>
                <w:szCs w:val="22"/>
              </w:rPr>
              <w:t>报价文件须按采购文件格式要求，由供应商加盖单位公章和法定代表人或其授权代表印章（或签字）。</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响应文件的组成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b/>
                <w:color w:val="000000" w:themeColor="text1"/>
                <w:kern w:val="2"/>
                <w:sz w:val="22"/>
                <w:szCs w:val="22"/>
                <w:u w:val="single"/>
              </w:rPr>
            </w:pPr>
            <w:r>
              <w:rPr>
                <w:rFonts w:ascii="宋体" w:hAnsi="宋体" w:cs="Arial"/>
                <w:b/>
                <w:color w:val="000000" w:themeColor="text1"/>
                <w:kern w:val="2"/>
                <w:sz w:val="22"/>
                <w:szCs w:val="22"/>
              </w:rPr>
              <w:t>完整的《响应文件》由</w:t>
            </w:r>
            <w:r>
              <w:rPr>
                <w:rFonts w:ascii="宋体" w:hAnsi="宋体" w:cs="Arial" w:hint="eastAsia"/>
                <w:b/>
                <w:color w:val="000000" w:themeColor="text1"/>
                <w:kern w:val="2"/>
                <w:sz w:val="22"/>
                <w:szCs w:val="22"/>
              </w:rPr>
              <w:t>“资格文件”、</w:t>
            </w:r>
            <w:r>
              <w:rPr>
                <w:rFonts w:ascii="宋体" w:hAnsi="宋体" w:cs="Arial"/>
                <w:b/>
                <w:color w:val="000000" w:themeColor="text1"/>
                <w:kern w:val="2"/>
                <w:sz w:val="22"/>
                <w:szCs w:val="22"/>
              </w:rPr>
              <w:t>“</w:t>
            </w:r>
            <w:r>
              <w:rPr>
                <w:rFonts w:ascii="宋体" w:hAnsi="宋体" w:cs="Arial" w:hint="eastAsia"/>
                <w:b/>
                <w:color w:val="000000" w:themeColor="text1"/>
                <w:kern w:val="2"/>
                <w:sz w:val="22"/>
                <w:szCs w:val="22"/>
              </w:rPr>
              <w:t>商务</w:t>
            </w:r>
            <w:r>
              <w:rPr>
                <w:rFonts w:ascii="宋体" w:hAnsi="宋体" w:cs="Arial"/>
                <w:b/>
                <w:color w:val="000000" w:themeColor="text1"/>
                <w:kern w:val="2"/>
                <w:sz w:val="22"/>
                <w:szCs w:val="22"/>
              </w:rPr>
              <w:t>技术文件”和“报价文件”</w:t>
            </w:r>
            <w:r>
              <w:rPr>
                <w:rFonts w:ascii="宋体" w:hAnsi="宋体" w:cs="Arial" w:hint="eastAsia"/>
                <w:b/>
                <w:color w:val="000000" w:themeColor="text1"/>
                <w:kern w:val="2"/>
                <w:sz w:val="22"/>
                <w:szCs w:val="22"/>
              </w:rPr>
              <w:t>三</w:t>
            </w:r>
            <w:r>
              <w:rPr>
                <w:rFonts w:ascii="宋体" w:hAnsi="宋体" w:cs="Arial"/>
                <w:b/>
                <w:color w:val="000000" w:themeColor="text1"/>
                <w:kern w:val="2"/>
                <w:sz w:val="22"/>
                <w:szCs w:val="22"/>
              </w:rPr>
              <w:t>个部分组成。</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响应文件的编制</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供应商应先安装“政</w:t>
            </w:r>
            <w:proofErr w:type="gramStart"/>
            <w:r>
              <w:rPr>
                <w:rFonts w:ascii="宋体" w:hAnsi="宋体" w:cs="Arial" w:hint="eastAsia"/>
                <w:b/>
                <w:color w:val="000000" w:themeColor="text1"/>
                <w:kern w:val="2"/>
                <w:sz w:val="22"/>
                <w:szCs w:val="22"/>
              </w:rPr>
              <w:t>采云</w:t>
            </w:r>
            <w:proofErr w:type="gramEnd"/>
            <w:r>
              <w:rPr>
                <w:rFonts w:ascii="宋体" w:hAnsi="宋体" w:cs="Arial" w:hint="eastAsia"/>
                <w:b/>
                <w:color w:val="000000" w:themeColor="text1"/>
                <w:kern w:val="2"/>
                <w:sz w:val="22"/>
                <w:szCs w:val="22"/>
              </w:rPr>
              <w:t>电子交易客户端”，并按照本采购文件和“政府采购云平台”的要求，通过“政</w:t>
            </w:r>
            <w:proofErr w:type="gramStart"/>
            <w:r>
              <w:rPr>
                <w:rFonts w:ascii="宋体" w:hAnsi="宋体" w:cs="Arial" w:hint="eastAsia"/>
                <w:b/>
                <w:color w:val="000000" w:themeColor="text1"/>
                <w:kern w:val="2"/>
                <w:sz w:val="22"/>
                <w:szCs w:val="22"/>
              </w:rPr>
              <w:t>采云</w:t>
            </w:r>
            <w:proofErr w:type="gramEnd"/>
            <w:r>
              <w:rPr>
                <w:rFonts w:ascii="宋体" w:hAnsi="宋体" w:cs="Arial" w:hint="eastAsia"/>
                <w:b/>
                <w:color w:val="000000" w:themeColor="text1"/>
                <w:kern w:val="2"/>
                <w:sz w:val="22"/>
                <w:szCs w:val="22"/>
              </w:rPr>
              <w:t>电子交易客户端”编制并加密响应文件。</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电子签章，按《供应商须知》和《响应文件格式》标注的要求进行盖章、签署（电子签章）。</w:t>
            </w:r>
          </w:p>
        </w:tc>
      </w:tr>
      <w:tr w:rsidR="004661E9">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响应文件的形式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276" w:lineRule="auto"/>
              <w:rPr>
                <w:rFonts w:ascii="宋体" w:hAnsi="宋体" w:cs="Arial"/>
                <w:color w:val="000000" w:themeColor="text1"/>
                <w:kern w:val="2"/>
                <w:sz w:val="22"/>
                <w:szCs w:val="22"/>
              </w:rPr>
            </w:pPr>
            <w:r>
              <w:rPr>
                <w:rFonts w:ascii="宋体" w:hAnsi="宋体" w:cs="Arial" w:hint="eastAsia"/>
                <w:b/>
                <w:color w:val="000000" w:themeColor="text1"/>
                <w:kern w:val="2"/>
                <w:sz w:val="22"/>
                <w:szCs w:val="22"/>
              </w:rPr>
              <w:t>电子响应文件</w:t>
            </w:r>
            <w:r>
              <w:rPr>
                <w:rFonts w:ascii="宋体" w:hAnsi="宋体" w:cs="Arial" w:hint="eastAsia"/>
                <w:color w:val="000000" w:themeColor="text1"/>
                <w:kern w:val="2"/>
                <w:sz w:val="22"/>
                <w:szCs w:val="22"/>
              </w:rPr>
              <w:t>（</w:t>
            </w:r>
            <w:r>
              <w:rPr>
                <w:rFonts w:ascii="宋体" w:hAnsi="宋体" w:cs="Arial" w:hint="eastAsia"/>
                <w:color w:val="000000" w:themeColor="text1"/>
                <w:kern w:val="2"/>
                <w:sz w:val="22"/>
                <w:szCs w:val="22"/>
                <w:u w:val="single"/>
              </w:rPr>
              <w:t>即</w:t>
            </w:r>
            <w:r>
              <w:rPr>
                <w:rFonts w:ascii="宋体" w:hAnsi="宋体" w:cs="Arial" w:hint="eastAsia"/>
                <w:b/>
                <w:color w:val="000000" w:themeColor="text1"/>
                <w:kern w:val="2"/>
                <w:sz w:val="22"/>
                <w:szCs w:val="22"/>
                <w:u w:val="single"/>
              </w:rPr>
              <w:t>“电子加密响应文件”</w:t>
            </w:r>
            <w:r>
              <w:rPr>
                <w:rFonts w:ascii="宋体" w:hAnsi="宋体" w:cs="Arial" w:hint="eastAsia"/>
                <w:color w:val="000000" w:themeColor="text1"/>
                <w:kern w:val="2"/>
                <w:sz w:val="22"/>
                <w:szCs w:val="22"/>
                <w:u w:val="single"/>
              </w:rPr>
              <w:t>[文件格式.jmbs]</w:t>
            </w:r>
            <w:r>
              <w:rPr>
                <w:rFonts w:ascii="宋体" w:hAnsi="宋体" w:cs="Arial" w:hint="eastAsia"/>
                <w:color w:val="000000" w:themeColor="text1"/>
                <w:kern w:val="2"/>
                <w:sz w:val="22"/>
                <w:szCs w:val="22"/>
              </w:rPr>
              <w:t>）；</w:t>
            </w:r>
          </w:p>
          <w:p w:rsidR="004661E9" w:rsidRDefault="00E44A0A">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注：“电子加密响应文件”是指通过“政</w:t>
            </w:r>
            <w:proofErr w:type="gramStart"/>
            <w:r>
              <w:rPr>
                <w:rFonts w:ascii="宋体" w:hAnsi="宋体" w:cs="Arial" w:hint="eastAsia"/>
                <w:color w:val="000000" w:themeColor="text1"/>
                <w:kern w:val="2"/>
                <w:sz w:val="22"/>
                <w:szCs w:val="22"/>
              </w:rPr>
              <w:t>采云</w:t>
            </w:r>
            <w:proofErr w:type="gramEnd"/>
            <w:r>
              <w:rPr>
                <w:rFonts w:ascii="宋体" w:hAnsi="宋体" w:cs="Arial" w:hint="eastAsia"/>
                <w:color w:val="000000" w:themeColor="text1"/>
                <w:kern w:val="2"/>
                <w:sz w:val="22"/>
                <w:szCs w:val="22"/>
              </w:rPr>
              <w:t>电子交易客户端”完成响应文件编制后生成并加密的数据电文形式的响应文件。</w:t>
            </w:r>
          </w:p>
        </w:tc>
      </w:tr>
      <w:tr w:rsidR="004661E9">
        <w:trPr>
          <w:trHeight w:val="23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报价文件份数</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rsidP="0000315F">
            <w:pPr>
              <w:widowControl/>
              <w:snapToGrid w:val="0"/>
              <w:spacing w:line="360" w:lineRule="atLeast"/>
              <w:jc w:val="left"/>
              <w:rPr>
                <w:rFonts w:ascii="宋体" w:hAnsi="宋体"/>
                <w:color w:val="000000" w:themeColor="text1"/>
                <w:kern w:val="2"/>
                <w:sz w:val="22"/>
                <w:szCs w:val="22"/>
              </w:rPr>
            </w:pPr>
            <w:r>
              <w:rPr>
                <w:rFonts w:hint="eastAsia"/>
                <w:color w:val="000000" w:themeColor="text1"/>
                <w:kern w:val="2"/>
                <w:sz w:val="22"/>
                <w:szCs w:val="22"/>
              </w:rPr>
              <w:t>（</w:t>
            </w:r>
            <w:r>
              <w:rPr>
                <w:rFonts w:hint="eastAsia"/>
                <w:color w:val="000000" w:themeColor="text1"/>
                <w:kern w:val="2"/>
                <w:sz w:val="22"/>
                <w:szCs w:val="22"/>
              </w:rPr>
              <w:t>1</w:t>
            </w:r>
            <w:r>
              <w:rPr>
                <w:rFonts w:hint="eastAsia"/>
                <w:color w:val="000000" w:themeColor="text1"/>
                <w:kern w:val="2"/>
                <w:sz w:val="22"/>
                <w:szCs w:val="22"/>
              </w:rPr>
              <w:t>）“电子加密投标文件”：在线上传递交、一份。（</w:t>
            </w:r>
            <w:r>
              <w:rPr>
                <w:rFonts w:hint="eastAsia"/>
                <w:color w:val="000000" w:themeColor="text1"/>
                <w:kern w:val="2"/>
                <w:sz w:val="22"/>
                <w:szCs w:val="22"/>
              </w:rPr>
              <w:t>2</w:t>
            </w:r>
            <w:r>
              <w:rPr>
                <w:rFonts w:hint="eastAsia"/>
                <w:color w:val="000000" w:themeColor="text1"/>
                <w:kern w:val="2"/>
                <w:sz w:val="22"/>
                <w:szCs w:val="22"/>
              </w:rPr>
              <w:t>）“备份投标文件”：密封包装后（</w:t>
            </w:r>
            <w:r>
              <w:rPr>
                <w:rFonts w:hint="eastAsia"/>
                <w:color w:val="000000" w:themeColor="text1"/>
                <w:kern w:val="2"/>
                <w:sz w:val="22"/>
                <w:szCs w:val="22"/>
              </w:rPr>
              <w:t>E</w:t>
            </w:r>
            <w:r>
              <w:rPr>
                <w:color w:val="000000" w:themeColor="text1"/>
                <w:kern w:val="2"/>
                <w:sz w:val="22"/>
                <w:szCs w:val="22"/>
              </w:rPr>
              <w:t>MS</w:t>
            </w:r>
            <w:r>
              <w:rPr>
                <w:rFonts w:hint="eastAsia"/>
                <w:color w:val="000000" w:themeColor="text1"/>
                <w:kern w:val="2"/>
                <w:sz w:val="22"/>
                <w:szCs w:val="22"/>
              </w:rPr>
              <w:t>邮寄形式投标截止时间前递交、一份（邮寄地址：</w:t>
            </w:r>
            <w:r>
              <w:rPr>
                <w:color w:val="000000" w:themeColor="text1"/>
                <w:kern w:val="2"/>
                <w:sz w:val="22"/>
                <w:szCs w:val="22"/>
              </w:rPr>
              <w:t>平阳县</w:t>
            </w:r>
            <w:r>
              <w:rPr>
                <w:rFonts w:hint="eastAsia"/>
                <w:color w:val="000000" w:themeColor="text1"/>
                <w:kern w:val="2"/>
                <w:sz w:val="22"/>
                <w:szCs w:val="22"/>
              </w:rPr>
              <w:t>鳌江镇</w:t>
            </w:r>
            <w:r>
              <w:rPr>
                <w:color w:val="000000" w:themeColor="text1"/>
                <w:kern w:val="2"/>
                <w:sz w:val="22"/>
                <w:szCs w:val="22"/>
              </w:rPr>
              <w:t>车站大道</w:t>
            </w:r>
            <w:r>
              <w:rPr>
                <w:rFonts w:hint="eastAsia"/>
                <w:color w:val="000000" w:themeColor="text1"/>
                <w:kern w:val="2"/>
                <w:sz w:val="22"/>
                <w:szCs w:val="22"/>
              </w:rPr>
              <w:t>和谐家园三</w:t>
            </w:r>
            <w:proofErr w:type="gramStart"/>
            <w:r>
              <w:rPr>
                <w:rFonts w:hint="eastAsia"/>
                <w:color w:val="000000" w:themeColor="text1"/>
                <w:kern w:val="2"/>
                <w:sz w:val="22"/>
                <w:szCs w:val="22"/>
              </w:rPr>
              <w:t>楼政府采购科</w:t>
            </w:r>
            <w:proofErr w:type="gramEnd"/>
            <w:r>
              <w:rPr>
                <w:rFonts w:hint="eastAsia"/>
                <w:color w:val="000000" w:themeColor="text1"/>
                <w:kern w:val="2"/>
                <w:sz w:val="22"/>
                <w:szCs w:val="22"/>
              </w:rPr>
              <w:t>收</w:t>
            </w:r>
            <w:r>
              <w:rPr>
                <w:rFonts w:hint="eastAsia"/>
                <w:color w:val="000000" w:themeColor="text1"/>
                <w:kern w:val="2"/>
                <w:sz w:val="22"/>
                <w:szCs w:val="22"/>
              </w:rPr>
              <w:t xml:space="preserve">   </w:t>
            </w:r>
            <w:r>
              <w:rPr>
                <w:rFonts w:hint="eastAsia"/>
                <w:color w:val="000000" w:themeColor="text1"/>
                <w:kern w:val="2"/>
                <w:sz w:val="22"/>
                <w:szCs w:val="22"/>
              </w:rPr>
              <w:t>联系电话：</w:t>
            </w:r>
            <w:r>
              <w:rPr>
                <w:color w:val="000000" w:themeColor="text1"/>
                <w:kern w:val="2"/>
                <w:sz w:val="22"/>
                <w:szCs w:val="22"/>
              </w:rPr>
              <w:t>0577-63193038</w:t>
            </w:r>
            <w:r>
              <w:rPr>
                <w:rFonts w:hint="eastAsia"/>
                <w:color w:val="000000" w:themeColor="text1"/>
                <w:kern w:val="2"/>
                <w:sz w:val="22"/>
                <w:szCs w:val="22"/>
              </w:rPr>
              <w:t>））。</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质疑受理联系方式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采购单位：平阳</w:t>
            </w:r>
            <w:proofErr w:type="gramStart"/>
            <w:r>
              <w:rPr>
                <w:rFonts w:hint="eastAsia"/>
                <w:color w:val="000000" w:themeColor="text1"/>
                <w:kern w:val="2"/>
                <w:sz w:val="22"/>
                <w:szCs w:val="22"/>
              </w:rPr>
              <w:t>县凤卧镇</w:t>
            </w:r>
            <w:proofErr w:type="gramEnd"/>
            <w:r>
              <w:rPr>
                <w:rFonts w:hint="eastAsia"/>
                <w:color w:val="000000" w:themeColor="text1"/>
                <w:kern w:val="2"/>
                <w:sz w:val="22"/>
                <w:szCs w:val="22"/>
              </w:rPr>
              <w:t>人民政府</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w:t>
            </w:r>
            <w:r w:rsidR="00F80D19" w:rsidRPr="00F80D19">
              <w:rPr>
                <w:rFonts w:hint="eastAsia"/>
                <w:color w:val="000000" w:themeColor="text1"/>
                <w:kern w:val="2"/>
                <w:sz w:val="22"/>
                <w:szCs w:val="22"/>
              </w:rPr>
              <w:t>陈</w:t>
            </w:r>
            <w:r w:rsidRPr="00F80D19">
              <w:rPr>
                <w:rFonts w:hint="eastAsia"/>
                <w:color w:val="000000" w:themeColor="text1"/>
                <w:kern w:val="2"/>
                <w:sz w:val="22"/>
                <w:szCs w:val="22"/>
              </w:rPr>
              <w:t>先生</w:t>
            </w:r>
            <w:r>
              <w:rPr>
                <w:rFonts w:hint="eastAsia"/>
                <w:color w:val="000000" w:themeColor="text1"/>
                <w:kern w:val="2"/>
                <w:sz w:val="22"/>
                <w:szCs w:val="22"/>
              </w:rPr>
              <w:t xml:space="preserve">  </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sidR="00F80D19" w:rsidRPr="00F80D19">
              <w:rPr>
                <w:color w:val="000000" w:themeColor="text1"/>
                <w:kern w:val="2"/>
                <w:sz w:val="22"/>
                <w:szCs w:val="22"/>
              </w:rPr>
              <w:t>0577-58115028</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采购机构：平阳县公共资源交易中心</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人：史先生</w:t>
            </w:r>
          </w:p>
          <w:p w:rsidR="004661E9" w:rsidRDefault="00E44A0A">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Pr>
                <w:rFonts w:hint="eastAsia"/>
                <w:color w:val="000000" w:themeColor="text1"/>
                <w:kern w:val="2"/>
                <w:sz w:val="22"/>
                <w:szCs w:val="22"/>
              </w:rPr>
              <w:t>0577-63193038</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shd w:val="clear" w:color="auto" w:fill="FFFFFF"/>
              </w:rPr>
              <w:t>根据</w:t>
            </w:r>
            <w:r>
              <w:rPr>
                <w:rFonts w:ascii="宋体" w:hAnsi="宋体" w:cs="宋体" w:hint="eastAsia"/>
                <w:color w:val="000000" w:themeColor="text1"/>
                <w:kern w:val="2"/>
                <w:sz w:val="22"/>
                <w:szCs w:val="22"/>
              </w:rPr>
              <w:t>《政府采购质疑和投诉办法》的规定，</w:t>
            </w:r>
            <w:r>
              <w:rPr>
                <w:rFonts w:ascii="宋体" w:hAnsi="宋体" w:hint="eastAsia"/>
                <w:color w:val="000000" w:themeColor="text1"/>
                <w:kern w:val="2"/>
                <w:sz w:val="22"/>
                <w:szCs w:val="22"/>
                <w:shd w:val="clear" w:color="auto" w:fill="FFFFFF"/>
              </w:rPr>
              <w:t>质疑供应商对采购人、采购代理机构的答复不满意或者采购人、采购代理机构未在规定的时间内</w:t>
            </w:r>
            <w:proofErr w:type="gramStart"/>
            <w:r>
              <w:rPr>
                <w:rFonts w:ascii="宋体" w:hAnsi="宋体" w:hint="eastAsia"/>
                <w:color w:val="000000" w:themeColor="text1"/>
                <w:kern w:val="2"/>
                <w:sz w:val="22"/>
                <w:szCs w:val="22"/>
                <w:shd w:val="clear" w:color="auto" w:fill="FFFFFF"/>
              </w:rPr>
              <w:t>作出</w:t>
            </w:r>
            <w:proofErr w:type="gramEnd"/>
            <w:r>
              <w:rPr>
                <w:rFonts w:ascii="宋体" w:hAnsi="宋体" w:hint="eastAsia"/>
                <w:color w:val="000000" w:themeColor="text1"/>
                <w:kern w:val="2"/>
                <w:sz w:val="22"/>
                <w:szCs w:val="22"/>
                <w:shd w:val="clear" w:color="auto" w:fill="FFFFFF"/>
              </w:rPr>
              <w:t>答复的，可以在答复期满后十五个工作日内向同级政府采购监督管理部门投诉。</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平阳县财政局政府采购监督管理科</w:t>
            </w:r>
          </w:p>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联系人：</w:t>
            </w:r>
            <w:r>
              <w:rPr>
                <w:rFonts w:ascii="宋体" w:hAnsi="宋体" w:hint="eastAsia"/>
                <w:color w:val="000000" w:themeColor="text1"/>
                <w:kern w:val="2"/>
                <w:sz w:val="22"/>
                <w:szCs w:val="22"/>
              </w:rPr>
              <w:t>吴</w:t>
            </w:r>
            <w:r>
              <w:rPr>
                <w:rFonts w:ascii="宋体" w:hAnsi="宋体"/>
                <w:color w:val="000000" w:themeColor="text1"/>
                <w:kern w:val="2"/>
                <w:sz w:val="22"/>
                <w:szCs w:val="22"/>
              </w:rPr>
              <w:t>先生</w:t>
            </w:r>
          </w:p>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监督投诉电话：0577-</w:t>
            </w:r>
            <w:r>
              <w:rPr>
                <w:rFonts w:ascii="宋体" w:hAnsi="宋体" w:cs="Arial"/>
                <w:color w:val="000000" w:themeColor="text1"/>
                <w:sz w:val="22"/>
                <w:szCs w:val="22"/>
              </w:rPr>
              <w:t>6388</w:t>
            </w:r>
            <w:r>
              <w:rPr>
                <w:rFonts w:ascii="宋体" w:hAnsi="宋体" w:cs="Arial" w:hint="eastAsia"/>
                <w:color w:val="000000" w:themeColor="text1"/>
                <w:sz w:val="22"/>
                <w:szCs w:val="22"/>
              </w:rPr>
              <w:t>8115</w:t>
            </w:r>
          </w:p>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传真：0577-</w:t>
            </w:r>
            <w:r>
              <w:rPr>
                <w:rFonts w:ascii="宋体" w:hAnsi="宋体"/>
                <w:color w:val="000000" w:themeColor="text1"/>
                <w:sz w:val="22"/>
                <w:szCs w:val="22"/>
              </w:rPr>
              <w:t>63889959</w:t>
            </w:r>
          </w:p>
          <w:p w:rsidR="004661E9" w:rsidRDefault="00E44A0A">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地址：平阳县昆阳镇人民路平阳县财政局</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lastRenderedPageBreak/>
              <w:t>响应文件的上传和递交</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（1）“电子加密投标文件”的上传、递交：</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a.投标供应商应在投标截止时间前将“电子加密投标文件”成功上传递交至“政府采购云平台”，否则投标无效。</w:t>
            </w:r>
          </w:p>
          <w:p w:rsidR="004661E9" w:rsidRDefault="00E44A0A">
            <w:pPr>
              <w:spacing w:line="360" w:lineRule="auto"/>
              <w:rPr>
                <w:rFonts w:ascii="宋体" w:hAnsi="宋体" w:cs="宋体"/>
                <w:color w:val="000000" w:themeColor="text1"/>
                <w:kern w:val="2"/>
                <w:sz w:val="22"/>
                <w:szCs w:val="22"/>
              </w:rPr>
            </w:pPr>
            <w:proofErr w:type="gramStart"/>
            <w:r>
              <w:rPr>
                <w:rFonts w:ascii="宋体" w:hAnsi="宋体" w:cs="宋体" w:hint="eastAsia"/>
                <w:color w:val="000000" w:themeColor="text1"/>
                <w:kern w:val="2"/>
                <w:sz w:val="22"/>
                <w:szCs w:val="22"/>
              </w:rPr>
              <w:t>b</w:t>
            </w:r>
            <w:proofErr w:type="gramEnd"/>
            <w:r>
              <w:rPr>
                <w:rFonts w:ascii="宋体" w:hAnsi="宋体" w:cs="宋体" w:hint="eastAsia"/>
                <w:color w:val="000000" w:themeColor="text1"/>
                <w:kern w:val="2"/>
                <w:sz w:val="22"/>
                <w:szCs w:val="22"/>
              </w:rPr>
              <w:t>.“电子加密投标文件</w:t>
            </w:r>
            <w:proofErr w:type="gramStart"/>
            <w:r>
              <w:rPr>
                <w:rFonts w:ascii="宋体" w:hAnsi="宋体" w:cs="宋体" w:hint="eastAsia"/>
                <w:color w:val="000000" w:themeColor="text1"/>
                <w:kern w:val="2"/>
                <w:sz w:val="22"/>
                <w:szCs w:val="22"/>
              </w:rPr>
              <w:t>”</w:t>
            </w:r>
            <w:proofErr w:type="gramEnd"/>
            <w:r>
              <w:rPr>
                <w:rFonts w:ascii="宋体" w:hAnsi="宋体" w:cs="宋体" w:hint="eastAsia"/>
                <w:color w:val="000000" w:themeColor="text1"/>
                <w:kern w:val="2"/>
                <w:sz w:val="22"/>
                <w:szCs w:val="22"/>
              </w:rPr>
              <w:t>成功上传递交后，供应商可自行打印投标文件接收回执。</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（2）“备份投标文件”的密封包装、递交：</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a.投标供应商在“政府采购云平台”完成“电子加密投标文件”的上传递交后，还可以（E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邮寄形式）在投标截止时间前递交以介质（U盘）存储的 “备份投标文件”（一份）；</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b. 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邮寄“备份投标文件”应当密封包装，并在包装上标注投标项目名称、投标单位名称并加盖公章。没有密封包装或者逾期邮寄送达至投标地点的“备份投标文件”将不予接收；</w:t>
            </w:r>
          </w:p>
          <w:p w:rsidR="004661E9" w:rsidRDefault="00E44A0A">
            <w:pPr>
              <w:spacing w:line="276" w:lineRule="auto"/>
              <w:rPr>
                <w:rFonts w:ascii="宋体" w:hAnsi="宋体"/>
                <w:b/>
                <w:color w:val="000000" w:themeColor="text1"/>
                <w:kern w:val="2"/>
                <w:sz w:val="22"/>
                <w:szCs w:val="22"/>
              </w:rPr>
            </w:pPr>
            <w:r>
              <w:rPr>
                <w:rFonts w:ascii="宋体" w:hAnsi="宋体" w:cs="宋体" w:hint="eastAsia"/>
                <w:color w:val="000000" w:themeColor="text1"/>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4661E9">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电子加密响应文件的</w:t>
            </w:r>
          </w:p>
          <w:p w:rsidR="004661E9" w:rsidRDefault="00E44A0A">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解密和异常情况处理</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pPr>
              <w:spacing w:line="360" w:lineRule="auto"/>
              <w:rPr>
                <w:rFonts w:ascii="宋体" w:hAnsi="宋体" w:cs="宋体"/>
                <w:b/>
                <w:bCs/>
                <w:color w:val="000000" w:themeColor="text1"/>
                <w:kern w:val="2"/>
                <w:sz w:val="22"/>
                <w:szCs w:val="22"/>
              </w:rPr>
            </w:pPr>
            <w:r>
              <w:rPr>
                <w:rFonts w:ascii="宋体" w:hAnsi="宋体" w:cs="宋体" w:hint="eastAsia"/>
                <w:b/>
                <w:bCs/>
                <w:color w:val="000000" w:themeColor="text1"/>
                <w:kern w:val="2"/>
                <w:sz w:val="22"/>
                <w:szCs w:val="22"/>
              </w:rPr>
              <w:t>电子加密投标文件的解密和异常情况处理：</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（1）开标后，采购组织机构将向各投标供应商发出“电子加密投标文件”的解密通知，各投标供应商代表应当在接到解密通知后30分钟内自行完成“电子加密投标文件”的在线解密。</w:t>
            </w:r>
          </w:p>
          <w:p w:rsidR="004661E9" w:rsidRDefault="00E44A0A">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w:t>
            </w:r>
            <w:proofErr w:type="gramStart"/>
            <w:r>
              <w:rPr>
                <w:rFonts w:ascii="宋体" w:hAnsi="宋体" w:cs="宋体" w:hint="eastAsia"/>
                <w:color w:val="000000" w:themeColor="text1"/>
                <w:kern w:val="2"/>
                <w:sz w:val="22"/>
                <w:szCs w:val="22"/>
              </w:rPr>
              <w:t>传成功</w:t>
            </w:r>
            <w:proofErr w:type="gramEnd"/>
            <w:r>
              <w:rPr>
                <w:rFonts w:ascii="宋体" w:hAnsi="宋体" w:cs="宋体" w:hint="eastAsia"/>
                <w:color w:val="000000" w:themeColor="text1"/>
                <w:kern w:val="2"/>
                <w:sz w:val="22"/>
                <w:szCs w:val="22"/>
              </w:rPr>
              <w:t>后，“电子加密投标文件”自动失效），否则视为投标文件撤回。</w:t>
            </w:r>
          </w:p>
          <w:p w:rsidR="004661E9" w:rsidRDefault="00E44A0A">
            <w:pPr>
              <w:spacing w:line="276" w:lineRule="auto"/>
              <w:rPr>
                <w:rFonts w:ascii="宋体" w:hAnsi="宋体" w:cs="Arial"/>
                <w:b/>
                <w:color w:val="000000" w:themeColor="text1"/>
                <w:kern w:val="2"/>
                <w:sz w:val="22"/>
                <w:szCs w:val="22"/>
              </w:rPr>
            </w:pPr>
            <w:r>
              <w:rPr>
                <w:rFonts w:ascii="宋体" w:hAnsi="宋体" w:cs="宋体" w:hint="eastAsia"/>
                <w:color w:val="000000" w:themeColor="text1"/>
                <w:kern w:val="2"/>
                <w:sz w:val="22"/>
                <w:szCs w:val="22"/>
              </w:rPr>
              <w:t>（3）投标截止时间前，投标供应商仅递交了“备份投标文件”而未将电子加密投标文件上传至“政府采购云平台”的，投标无效。</w:t>
            </w:r>
          </w:p>
        </w:tc>
      </w:tr>
      <w:tr w:rsidR="004661E9">
        <w:trPr>
          <w:trHeight w:val="5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递交报价文件截止</w:t>
            </w:r>
            <w:r>
              <w:rPr>
                <w:rFonts w:ascii="宋体" w:hAnsi="宋体" w:hint="eastAsia"/>
                <w:color w:val="000000" w:themeColor="text1"/>
                <w:kern w:val="2"/>
                <w:sz w:val="22"/>
                <w:szCs w:val="22"/>
              </w:rPr>
              <w:t>时间及开标解密开始时间</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rsidP="0081675B">
            <w:pPr>
              <w:spacing w:line="360" w:lineRule="auto"/>
              <w:rPr>
                <w:rFonts w:ascii="宋体" w:hAnsi="宋体"/>
                <w:color w:val="000000" w:themeColor="text1"/>
                <w:kern w:val="2"/>
                <w:sz w:val="22"/>
                <w:szCs w:val="22"/>
              </w:rPr>
            </w:pPr>
            <w:r>
              <w:rPr>
                <w:rFonts w:ascii="宋体" w:hAnsi="Times New Roman" w:cs="宋体" w:hint="eastAsia"/>
                <w:color w:val="000000" w:themeColor="text1"/>
                <w:kern w:val="2"/>
                <w:sz w:val="22"/>
                <w:szCs w:val="22"/>
              </w:rPr>
              <w:t>2023年</w:t>
            </w:r>
            <w:r w:rsidR="0081675B">
              <w:rPr>
                <w:rFonts w:ascii="宋体" w:hAnsi="Times New Roman" w:cs="宋体" w:hint="eastAsia"/>
                <w:color w:val="000000" w:themeColor="text1"/>
                <w:kern w:val="2"/>
                <w:sz w:val="22"/>
                <w:szCs w:val="22"/>
              </w:rPr>
              <w:t>7</w:t>
            </w:r>
            <w:r>
              <w:rPr>
                <w:rFonts w:ascii="宋体" w:hAnsi="Times New Roman" w:cs="宋体" w:hint="eastAsia"/>
                <w:color w:val="000000" w:themeColor="text1"/>
                <w:kern w:val="2"/>
                <w:sz w:val="22"/>
                <w:szCs w:val="22"/>
              </w:rPr>
              <w:t>月</w:t>
            </w:r>
            <w:r w:rsidR="0081675B">
              <w:rPr>
                <w:rFonts w:ascii="宋体" w:hAnsi="Times New Roman" w:cs="宋体" w:hint="eastAsia"/>
                <w:color w:val="000000" w:themeColor="text1"/>
                <w:kern w:val="2"/>
                <w:sz w:val="22"/>
                <w:szCs w:val="22"/>
              </w:rPr>
              <w:t>14</w:t>
            </w:r>
            <w:r>
              <w:rPr>
                <w:rFonts w:ascii="宋体" w:hAnsi="Times New Roman" w:cs="宋体" w:hint="eastAsia"/>
                <w:color w:val="000000" w:themeColor="text1"/>
                <w:kern w:val="2"/>
                <w:sz w:val="22"/>
                <w:szCs w:val="22"/>
              </w:rPr>
              <w:t>日 09:30（北京时间）</w:t>
            </w:r>
          </w:p>
        </w:tc>
      </w:tr>
      <w:tr w:rsidR="004661E9">
        <w:trPr>
          <w:trHeight w:val="27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询价地点</w:t>
            </w:r>
            <w:r>
              <w:rPr>
                <w:rFonts w:ascii="宋体" w:hAnsi="宋体" w:hint="eastAsia"/>
                <w:color w:val="000000" w:themeColor="text1"/>
                <w:kern w:val="2"/>
                <w:sz w:val="22"/>
                <w:szCs w:val="22"/>
              </w:rPr>
              <w:t>（评审地点）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4661E9" w:rsidRDefault="00E44A0A" w:rsidP="0081675B">
            <w:pPr>
              <w:widowControl/>
              <w:snapToGrid w:val="0"/>
              <w:spacing w:line="38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平阳县公共资源交易中心评标室</w:t>
            </w:r>
            <w:r w:rsidR="0081675B">
              <w:rPr>
                <w:rFonts w:ascii="宋体" w:hAnsi="宋体" w:hint="eastAsia"/>
                <w:color w:val="000000" w:themeColor="text1"/>
                <w:kern w:val="2"/>
                <w:sz w:val="22"/>
                <w:szCs w:val="22"/>
              </w:rPr>
              <w:t>2</w:t>
            </w:r>
            <w:r>
              <w:rPr>
                <w:rFonts w:ascii="宋体" w:hAnsi="宋体" w:hint="eastAsia"/>
                <w:color w:val="000000" w:themeColor="text1"/>
                <w:kern w:val="2"/>
                <w:sz w:val="22"/>
                <w:szCs w:val="22"/>
              </w:rPr>
              <w:t>（</w:t>
            </w:r>
            <w:r>
              <w:rPr>
                <w:color w:val="000000" w:themeColor="text1"/>
                <w:kern w:val="2"/>
                <w:sz w:val="22"/>
                <w:szCs w:val="22"/>
              </w:rPr>
              <w:t>平阳县</w:t>
            </w:r>
            <w:r>
              <w:rPr>
                <w:rFonts w:hint="eastAsia"/>
                <w:color w:val="000000" w:themeColor="text1"/>
                <w:kern w:val="2"/>
                <w:sz w:val="22"/>
                <w:szCs w:val="22"/>
              </w:rPr>
              <w:t>鳌江镇</w:t>
            </w:r>
            <w:r>
              <w:rPr>
                <w:color w:val="000000" w:themeColor="text1"/>
                <w:kern w:val="2"/>
                <w:sz w:val="22"/>
                <w:szCs w:val="22"/>
              </w:rPr>
              <w:t>火车站大道</w:t>
            </w:r>
            <w:r>
              <w:rPr>
                <w:rFonts w:hint="eastAsia"/>
                <w:color w:val="000000" w:themeColor="text1"/>
                <w:kern w:val="2"/>
                <w:sz w:val="22"/>
                <w:szCs w:val="22"/>
              </w:rPr>
              <w:t>和谐家园三楼</w:t>
            </w:r>
            <w:r>
              <w:rPr>
                <w:rFonts w:ascii="宋体" w:hAnsi="宋体" w:hint="eastAsia"/>
                <w:color w:val="000000" w:themeColor="text1"/>
                <w:kern w:val="2"/>
                <w:sz w:val="22"/>
                <w:szCs w:val="22"/>
              </w:rPr>
              <w:t>）</w:t>
            </w:r>
          </w:p>
        </w:tc>
      </w:tr>
      <w:tr w:rsidR="004661E9">
        <w:trPr>
          <w:trHeight w:val="451"/>
          <w:jc w:val="center"/>
        </w:trPr>
        <w:tc>
          <w:tcPr>
            <w:tcW w:w="2280"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备注</w:t>
            </w:r>
          </w:p>
        </w:tc>
        <w:tc>
          <w:tcPr>
            <w:tcW w:w="7621"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4661E9" w:rsidRDefault="00E44A0A">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4661E9" w:rsidRDefault="004661E9">
      <w:pPr>
        <w:widowControl/>
        <w:autoSpaceDE w:val="0"/>
        <w:autoSpaceDN w:val="0"/>
        <w:snapToGrid w:val="0"/>
        <w:spacing w:line="460" w:lineRule="atLeast"/>
        <w:jc w:val="left"/>
        <w:rPr>
          <w:color w:val="000000" w:themeColor="text1"/>
          <w:sz w:val="32"/>
        </w:rPr>
      </w:pPr>
    </w:p>
    <w:p w:rsidR="004661E9" w:rsidRDefault="004661E9">
      <w:pPr>
        <w:widowControl/>
        <w:autoSpaceDE w:val="0"/>
        <w:autoSpaceDN w:val="0"/>
        <w:snapToGrid w:val="0"/>
        <w:spacing w:line="460" w:lineRule="atLeast"/>
        <w:jc w:val="left"/>
        <w:rPr>
          <w:color w:val="000000" w:themeColor="text1"/>
          <w:sz w:val="32"/>
        </w:rPr>
      </w:pPr>
    </w:p>
    <w:p w:rsidR="004661E9" w:rsidRDefault="004661E9">
      <w:pPr>
        <w:widowControl/>
        <w:autoSpaceDE w:val="0"/>
        <w:autoSpaceDN w:val="0"/>
        <w:snapToGrid w:val="0"/>
        <w:spacing w:line="460" w:lineRule="atLeast"/>
        <w:jc w:val="left"/>
        <w:rPr>
          <w:color w:val="000000" w:themeColor="text1"/>
          <w:sz w:val="32"/>
        </w:rPr>
      </w:pPr>
    </w:p>
    <w:p w:rsidR="004661E9" w:rsidRDefault="004661E9">
      <w:pPr>
        <w:widowControl/>
        <w:autoSpaceDE w:val="0"/>
        <w:autoSpaceDN w:val="0"/>
        <w:snapToGrid w:val="0"/>
        <w:spacing w:line="460" w:lineRule="atLeast"/>
        <w:jc w:val="left"/>
        <w:rPr>
          <w:color w:val="000000" w:themeColor="text1"/>
          <w:sz w:val="32"/>
        </w:rPr>
      </w:pPr>
    </w:p>
    <w:p w:rsidR="004661E9" w:rsidRDefault="00E44A0A">
      <w:pPr>
        <w:widowControl/>
        <w:autoSpaceDE w:val="0"/>
        <w:autoSpaceDN w:val="0"/>
        <w:snapToGrid w:val="0"/>
        <w:spacing w:line="460" w:lineRule="atLeast"/>
        <w:jc w:val="center"/>
        <w:rPr>
          <w:color w:val="000000" w:themeColor="text1"/>
          <w:sz w:val="32"/>
        </w:rPr>
      </w:pPr>
      <w:r>
        <w:rPr>
          <w:color w:val="000000" w:themeColor="text1"/>
          <w:sz w:val="32"/>
        </w:rPr>
        <w:t>询价文件目录</w:t>
      </w:r>
    </w:p>
    <w:p w:rsidR="004661E9" w:rsidRDefault="004661E9">
      <w:pPr>
        <w:widowControl/>
        <w:autoSpaceDE w:val="0"/>
        <w:autoSpaceDN w:val="0"/>
        <w:snapToGrid w:val="0"/>
        <w:spacing w:line="460" w:lineRule="atLeast"/>
        <w:jc w:val="left"/>
        <w:rPr>
          <w:color w:val="000000" w:themeColor="text1"/>
          <w:sz w:val="28"/>
        </w:rPr>
      </w:pPr>
    </w:p>
    <w:p w:rsidR="004661E9" w:rsidRDefault="00E44A0A">
      <w:pPr>
        <w:widowControl/>
        <w:autoSpaceDE w:val="0"/>
        <w:autoSpaceDN w:val="0"/>
        <w:snapToGrid w:val="0"/>
        <w:spacing w:line="460" w:lineRule="atLeast"/>
        <w:ind w:firstLine="330"/>
        <w:jc w:val="left"/>
        <w:rPr>
          <w:color w:val="000000" w:themeColor="text1"/>
          <w:sz w:val="22"/>
        </w:rPr>
      </w:pPr>
      <w:r>
        <w:rPr>
          <w:color w:val="000000" w:themeColor="text1"/>
          <w:sz w:val="22"/>
        </w:rPr>
        <w:t>第一部分、项目简介</w:t>
      </w:r>
    </w:p>
    <w:p w:rsidR="004661E9" w:rsidRDefault="00E44A0A">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第二部分、采购需求</w:t>
      </w:r>
    </w:p>
    <w:p w:rsidR="004661E9" w:rsidRDefault="00E44A0A">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第三部分、供应商须知</w:t>
      </w:r>
    </w:p>
    <w:p w:rsidR="004661E9" w:rsidRDefault="00E44A0A">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第四部分、政府采购政策功能相关说明</w:t>
      </w:r>
    </w:p>
    <w:p w:rsidR="004661E9" w:rsidRDefault="00E44A0A">
      <w:pPr>
        <w:widowControl/>
        <w:autoSpaceDE w:val="0"/>
        <w:autoSpaceDN w:val="0"/>
        <w:snapToGrid w:val="0"/>
        <w:spacing w:line="440" w:lineRule="atLeast"/>
        <w:ind w:firstLine="330"/>
        <w:jc w:val="left"/>
        <w:rPr>
          <w:color w:val="000000" w:themeColor="text1"/>
          <w:sz w:val="22"/>
        </w:rPr>
      </w:pPr>
      <w:r>
        <w:rPr>
          <w:color w:val="000000" w:themeColor="text1"/>
          <w:sz w:val="22"/>
        </w:rPr>
        <w:t>第五部分、合同格式</w:t>
      </w:r>
      <w:r>
        <w:rPr>
          <w:color w:val="000000" w:themeColor="text1"/>
          <w:sz w:val="22"/>
        </w:rPr>
        <w:t xml:space="preserve">          </w:t>
      </w:r>
    </w:p>
    <w:p w:rsidR="004661E9" w:rsidRDefault="00E44A0A">
      <w:pPr>
        <w:widowControl/>
        <w:autoSpaceDE w:val="0"/>
        <w:autoSpaceDN w:val="0"/>
        <w:snapToGrid w:val="0"/>
        <w:spacing w:line="460" w:lineRule="atLeast"/>
        <w:ind w:firstLine="330"/>
        <w:jc w:val="left"/>
        <w:rPr>
          <w:color w:val="000000" w:themeColor="text1"/>
          <w:sz w:val="22"/>
        </w:rPr>
      </w:pPr>
      <w:r>
        <w:rPr>
          <w:color w:val="000000" w:themeColor="text1"/>
          <w:sz w:val="22"/>
        </w:rPr>
        <w:t>第六部分、附件：投标文件格式</w:t>
      </w:r>
    </w:p>
    <w:p w:rsidR="004661E9" w:rsidRDefault="00E44A0A">
      <w:pPr>
        <w:widowControl/>
        <w:autoSpaceDE w:val="0"/>
        <w:autoSpaceDN w:val="0"/>
        <w:snapToGrid w:val="0"/>
        <w:spacing w:line="460" w:lineRule="atLeast"/>
        <w:ind w:firstLine="330"/>
        <w:jc w:val="left"/>
        <w:rPr>
          <w:color w:val="000000" w:themeColor="text1"/>
          <w:sz w:val="22"/>
        </w:rPr>
      </w:pPr>
      <w:r>
        <w:rPr>
          <w:color w:val="000000" w:themeColor="text1"/>
          <w:sz w:val="22"/>
        </w:rPr>
        <w:t>第七部分、确定成交供应商办法</w:t>
      </w:r>
    </w:p>
    <w:p w:rsidR="004661E9" w:rsidRDefault="004661E9">
      <w:pPr>
        <w:widowControl/>
        <w:autoSpaceDE w:val="0"/>
        <w:autoSpaceDN w:val="0"/>
        <w:snapToGrid w:val="0"/>
        <w:spacing w:line="460" w:lineRule="atLeast"/>
        <w:ind w:firstLine="1665"/>
        <w:jc w:val="left"/>
        <w:rPr>
          <w:color w:val="000000" w:themeColor="text1"/>
          <w:sz w:val="22"/>
        </w:rPr>
      </w:pPr>
    </w:p>
    <w:p w:rsidR="004661E9" w:rsidRDefault="004661E9">
      <w:pPr>
        <w:widowControl/>
        <w:autoSpaceDE w:val="0"/>
        <w:autoSpaceDN w:val="0"/>
        <w:snapToGrid w:val="0"/>
        <w:spacing w:line="460" w:lineRule="atLeast"/>
        <w:ind w:firstLine="1665"/>
        <w:jc w:val="left"/>
        <w:rPr>
          <w:color w:val="000000" w:themeColor="text1"/>
          <w:sz w:val="22"/>
        </w:rPr>
      </w:pPr>
    </w:p>
    <w:p w:rsidR="004661E9" w:rsidRDefault="004661E9">
      <w:pPr>
        <w:widowControl/>
        <w:autoSpaceDE w:val="0"/>
        <w:autoSpaceDN w:val="0"/>
        <w:snapToGrid w:val="0"/>
        <w:spacing w:before="120" w:line="460" w:lineRule="atLeast"/>
        <w:jc w:val="center"/>
        <w:rPr>
          <w:color w:val="000000" w:themeColor="text1"/>
          <w:sz w:val="22"/>
        </w:rPr>
      </w:pPr>
    </w:p>
    <w:p w:rsidR="004661E9" w:rsidRDefault="004661E9">
      <w:pPr>
        <w:widowControl/>
        <w:autoSpaceDE w:val="0"/>
        <w:autoSpaceDN w:val="0"/>
        <w:snapToGrid w:val="0"/>
        <w:spacing w:before="120" w:line="460" w:lineRule="atLeast"/>
        <w:jc w:val="center"/>
        <w:rPr>
          <w:color w:val="000000" w:themeColor="text1"/>
          <w:sz w:val="22"/>
        </w:rPr>
      </w:pPr>
    </w:p>
    <w:p w:rsidR="004661E9" w:rsidRDefault="004661E9">
      <w:pPr>
        <w:widowControl/>
        <w:autoSpaceDE w:val="0"/>
        <w:autoSpaceDN w:val="0"/>
        <w:snapToGrid w:val="0"/>
        <w:spacing w:before="120" w:line="460" w:lineRule="atLeast"/>
        <w:jc w:val="center"/>
        <w:rPr>
          <w:color w:val="000000" w:themeColor="text1"/>
          <w:sz w:val="22"/>
        </w:rPr>
      </w:pPr>
    </w:p>
    <w:p w:rsidR="004661E9" w:rsidRDefault="00E44A0A">
      <w:pPr>
        <w:widowControl/>
        <w:autoSpaceDE w:val="0"/>
        <w:autoSpaceDN w:val="0"/>
        <w:snapToGrid w:val="0"/>
        <w:spacing w:before="120" w:line="460" w:lineRule="atLeast"/>
        <w:jc w:val="center"/>
        <w:rPr>
          <w:color w:val="000000" w:themeColor="text1"/>
          <w:sz w:val="22"/>
        </w:rPr>
      </w:pPr>
      <w:r>
        <w:rPr>
          <w:color w:val="000000" w:themeColor="text1"/>
          <w:sz w:val="22"/>
        </w:rPr>
        <w:br/>
      </w:r>
    </w:p>
    <w:p w:rsidR="004661E9" w:rsidRDefault="004661E9">
      <w:pPr>
        <w:widowControl/>
        <w:autoSpaceDE w:val="0"/>
        <w:autoSpaceDN w:val="0"/>
        <w:snapToGrid w:val="0"/>
        <w:spacing w:before="120" w:line="460" w:lineRule="atLeast"/>
        <w:jc w:val="center"/>
        <w:rPr>
          <w:b/>
          <w:color w:val="000000" w:themeColor="text1"/>
          <w:sz w:val="22"/>
        </w:rPr>
      </w:pPr>
    </w:p>
    <w:p w:rsidR="004661E9" w:rsidRDefault="004661E9">
      <w:pPr>
        <w:widowControl/>
        <w:autoSpaceDE w:val="0"/>
        <w:autoSpaceDN w:val="0"/>
        <w:snapToGrid w:val="0"/>
        <w:spacing w:line="400" w:lineRule="exact"/>
        <w:jc w:val="center"/>
        <w:rPr>
          <w:b/>
          <w:color w:val="000000" w:themeColor="text1"/>
          <w:sz w:val="36"/>
        </w:rPr>
      </w:pPr>
    </w:p>
    <w:p w:rsidR="004661E9" w:rsidRDefault="004661E9">
      <w:pPr>
        <w:widowControl/>
        <w:autoSpaceDE w:val="0"/>
        <w:autoSpaceDN w:val="0"/>
        <w:snapToGrid w:val="0"/>
        <w:spacing w:line="400" w:lineRule="exact"/>
        <w:jc w:val="center"/>
        <w:rPr>
          <w:b/>
          <w:color w:val="000000" w:themeColor="text1"/>
          <w:sz w:val="36"/>
        </w:rPr>
      </w:pPr>
    </w:p>
    <w:p w:rsidR="004661E9" w:rsidRDefault="00E44A0A">
      <w:pPr>
        <w:widowControl/>
        <w:autoSpaceDE w:val="0"/>
        <w:autoSpaceDN w:val="0"/>
        <w:snapToGrid w:val="0"/>
        <w:spacing w:line="440" w:lineRule="exact"/>
        <w:jc w:val="center"/>
        <w:rPr>
          <w:b/>
          <w:color w:val="000000" w:themeColor="text1"/>
          <w:sz w:val="36"/>
        </w:rPr>
      </w:pPr>
      <w:r>
        <w:rPr>
          <w:b/>
          <w:color w:val="000000" w:themeColor="text1"/>
          <w:sz w:val="36"/>
        </w:rPr>
        <w:br w:type="page"/>
      </w:r>
      <w:r>
        <w:rPr>
          <w:b/>
          <w:color w:val="000000" w:themeColor="text1"/>
          <w:sz w:val="36"/>
        </w:rPr>
        <w:lastRenderedPageBreak/>
        <w:t>第一部</w:t>
      </w:r>
      <w:r>
        <w:rPr>
          <w:b/>
          <w:color w:val="000000" w:themeColor="text1"/>
          <w:sz w:val="36"/>
        </w:rPr>
        <w:t xml:space="preserve"> </w:t>
      </w:r>
      <w:r>
        <w:rPr>
          <w:b/>
          <w:color w:val="000000" w:themeColor="text1"/>
          <w:sz w:val="36"/>
        </w:rPr>
        <w:t>项目简介</w:t>
      </w:r>
    </w:p>
    <w:p w:rsidR="004661E9" w:rsidRDefault="00E44A0A">
      <w:pPr>
        <w:widowControl/>
        <w:autoSpaceDE w:val="0"/>
        <w:autoSpaceDN w:val="0"/>
        <w:snapToGrid w:val="0"/>
        <w:spacing w:line="440" w:lineRule="exact"/>
        <w:jc w:val="left"/>
        <w:rPr>
          <w:color w:val="000000" w:themeColor="text1"/>
          <w:sz w:val="22"/>
        </w:rPr>
      </w:pPr>
      <w:r>
        <w:rPr>
          <w:color w:val="000000" w:themeColor="text1"/>
          <w:sz w:val="22"/>
        </w:rPr>
        <w:t>一、项目简介</w:t>
      </w:r>
    </w:p>
    <w:p w:rsidR="004661E9" w:rsidRDefault="00E44A0A">
      <w:pPr>
        <w:widowControl/>
        <w:autoSpaceDE w:val="0"/>
        <w:autoSpaceDN w:val="0"/>
        <w:snapToGrid w:val="0"/>
        <w:spacing w:line="440" w:lineRule="exact"/>
        <w:ind w:firstLineChars="200" w:firstLine="440"/>
        <w:jc w:val="left"/>
        <w:rPr>
          <w:color w:val="000000" w:themeColor="text1"/>
          <w:sz w:val="22"/>
        </w:rPr>
      </w:pPr>
      <w:r>
        <w:rPr>
          <w:color w:val="000000" w:themeColor="text1"/>
          <w:sz w:val="22"/>
        </w:rPr>
        <w:t>平阳县公共资源交易中心受平阳</w:t>
      </w:r>
      <w:proofErr w:type="gramStart"/>
      <w:r>
        <w:rPr>
          <w:color w:val="000000" w:themeColor="text1"/>
          <w:sz w:val="22"/>
        </w:rPr>
        <w:t>县凤卧镇</w:t>
      </w:r>
      <w:proofErr w:type="gramEnd"/>
      <w:r>
        <w:rPr>
          <w:color w:val="000000" w:themeColor="text1"/>
          <w:sz w:val="22"/>
        </w:rPr>
        <w:t>人民政府委托，以询价方式采购</w:t>
      </w:r>
      <w:r>
        <w:rPr>
          <w:rFonts w:hint="eastAsia"/>
          <w:color w:val="000000" w:themeColor="text1"/>
          <w:sz w:val="22"/>
        </w:rPr>
        <w:t>平阳</w:t>
      </w:r>
      <w:proofErr w:type="gramStart"/>
      <w:r>
        <w:rPr>
          <w:rFonts w:hint="eastAsia"/>
          <w:color w:val="000000" w:themeColor="text1"/>
          <w:sz w:val="22"/>
        </w:rPr>
        <w:t>县凤卧镇</w:t>
      </w:r>
      <w:proofErr w:type="gramEnd"/>
      <w:r>
        <w:rPr>
          <w:rFonts w:hint="eastAsia"/>
          <w:color w:val="000000" w:themeColor="text1"/>
          <w:sz w:val="22"/>
        </w:rPr>
        <w:t>LED</w:t>
      </w:r>
      <w:r>
        <w:rPr>
          <w:rFonts w:hint="eastAsia"/>
          <w:color w:val="000000" w:themeColor="text1"/>
          <w:sz w:val="22"/>
        </w:rPr>
        <w:t>大屏采购</w:t>
      </w:r>
      <w:r>
        <w:rPr>
          <w:color w:val="000000" w:themeColor="text1"/>
          <w:sz w:val="22"/>
        </w:rPr>
        <w:t>，本项目资金已经落实。</w:t>
      </w:r>
    </w:p>
    <w:p w:rsidR="004661E9" w:rsidRDefault="00E44A0A">
      <w:pPr>
        <w:widowControl/>
        <w:autoSpaceDE w:val="0"/>
        <w:autoSpaceDN w:val="0"/>
        <w:snapToGrid w:val="0"/>
        <w:spacing w:line="440" w:lineRule="exact"/>
        <w:ind w:firstLineChars="200" w:firstLine="440"/>
        <w:jc w:val="left"/>
        <w:rPr>
          <w:b/>
          <w:color w:val="000000" w:themeColor="text1"/>
          <w:sz w:val="36"/>
        </w:rPr>
      </w:pPr>
      <w:r>
        <w:rPr>
          <w:color w:val="000000" w:themeColor="text1"/>
          <w:sz w:val="22"/>
        </w:rPr>
        <w:t>我们热忱欢迎有关公司（企业）前来进行报价。</w:t>
      </w:r>
    </w:p>
    <w:p w:rsidR="004661E9" w:rsidRDefault="00E44A0A">
      <w:pPr>
        <w:widowControl/>
        <w:autoSpaceDE w:val="0"/>
        <w:autoSpaceDN w:val="0"/>
        <w:snapToGrid w:val="0"/>
        <w:spacing w:line="440" w:lineRule="exact"/>
        <w:ind w:left="420"/>
        <w:jc w:val="center"/>
        <w:rPr>
          <w:b/>
          <w:color w:val="000000" w:themeColor="text1"/>
          <w:sz w:val="36"/>
        </w:rPr>
      </w:pPr>
      <w:r>
        <w:rPr>
          <w:b/>
          <w:color w:val="000000" w:themeColor="text1"/>
          <w:sz w:val="36"/>
        </w:rPr>
        <w:t>第二部分</w:t>
      </w:r>
      <w:r>
        <w:rPr>
          <w:b/>
          <w:color w:val="000000" w:themeColor="text1"/>
          <w:sz w:val="36"/>
        </w:rPr>
        <w:t xml:space="preserve"> </w:t>
      </w:r>
      <w:r>
        <w:rPr>
          <w:b/>
          <w:color w:val="000000" w:themeColor="text1"/>
          <w:sz w:val="36"/>
        </w:rPr>
        <w:t>采购</w:t>
      </w:r>
      <w:r>
        <w:rPr>
          <w:rFonts w:hint="eastAsia"/>
          <w:b/>
          <w:color w:val="000000" w:themeColor="text1"/>
          <w:sz w:val="36"/>
        </w:rPr>
        <w:t>需求</w:t>
      </w:r>
    </w:p>
    <w:p w:rsidR="004661E9" w:rsidRDefault="00E44A0A">
      <w:pPr>
        <w:widowControl/>
        <w:snapToGrid w:val="0"/>
        <w:spacing w:line="440" w:lineRule="exact"/>
        <w:jc w:val="left"/>
        <w:rPr>
          <w:rFonts w:ascii="宋体" w:hAnsi="宋体"/>
          <w:b/>
          <w:color w:val="000000" w:themeColor="text1"/>
          <w:sz w:val="22"/>
        </w:rPr>
      </w:pPr>
      <w:r>
        <w:rPr>
          <w:rFonts w:ascii="宋体" w:hAnsi="宋体"/>
          <w:b/>
          <w:color w:val="000000" w:themeColor="text1"/>
          <w:sz w:val="22"/>
        </w:rPr>
        <w:t>一、</w:t>
      </w:r>
      <w:proofErr w:type="gramStart"/>
      <w:r>
        <w:rPr>
          <w:rFonts w:ascii="宋体" w:hAnsi="宋体"/>
          <w:b/>
          <w:color w:val="000000" w:themeColor="text1"/>
          <w:sz w:val="22"/>
        </w:rPr>
        <w:t>采购总</w:t>
      </w:r>
      <w:proofErr w:type="gramEnd"/>
      <w:r>
        <w:rPr>
          <w:rFonts w:ascii="宋体" w:hAnsi="宋体"/>
          <w:b/>
          <w:color w:val="000000" w:themeColor="text1"/>
          <w:sz w:val="22"/>
        </w:rPr>
        <w:t>说明</w:t>
      </w:r>
    </w:p>
    <w:p w:rsidR="004661E9" w:rsidRDefault="00E44A0A">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1.1</w:t>
      </w:r>
      <w:r>
        <w:rPr>
          <w:rFonts w:hAnsi="宋体" w:hint="eastAsia"/>
          <w:color w:val="000000" w:themeColor="text1"/>
          <w:sz w:val="22"/>
          <w:szCs w:val="22"/>
        </w:rPr>
        <w:t>本技术规范要求提出的是最低限度的基本技术要求，并未对所有技术细节</w:t>
      </w:r>
      <w:proofErr w:type="gramStart"/>
      <w:r>
        <w:rPr>
          <w:rFonts w:hAnsi="宋体" w:hint="eastAsia"/>
          <w:color w:val="000000" w:themeColor="text1"/>
          <w:sz w:val="22"/>
          <w:szCs w:val="22"/>
        </w:rPr>
        <w:t>作出</w:t>
      </w:r>
      <w:proofErr w:type="gramEnd"/>
      <w:r>
        <w:rPr>
          <w:rFonts w:hAnsi="宋体" w:hint="eastAsia"/>
          <w:color w:val="000000" w:themeColor="text1"/>
          <w:sz w:val="22"/>
          <w:szCs w:val="22"/>
        </w:rPr>
        <w:t>规定，供应商应提供符合本技术要求和国家标准、行业标准的优质产品。</w:t>
      </w:r>
    </w:p>
    <w:p w:rsidR="004661E9" w:rsidRDefault="00E44A0A">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1.2</w:t>
      </w:r>
      <w:r>
        <w:rPr>
          <w:rFonts w:hAnsi="宋体" w:hint="eastAsia"/>
          <w:color w:val="000000" w:themeColor="text1"/>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4661E9" w:rsidRDefault="00E44A0A">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、技术要求及标准的执行</w:t>
      </w:r>
    </w:p>
    <w:p w:rsidR="004661E9" w:rsidRDefault="00E44A0A">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4661E9" w:rsidRDefault="00E44A0A">
      <w:pPr>
        <w:autoSpaceDE w:val="0"/>
        <w:autoSpaceDN w:val="0"/>
        <w:snapToGrid w:val="0"/>
        <w:spacing w:line="440" w:lineRule="exact"/>
        <w:ind w:firstLineChars="200" w:firstLine="440"/>
        <w:textAlignment w:val="bottom"/>
        <w:rPr>
          <w:rFonts w:hAnsi="宋体"/>
          <w:color w:val="000000" w:themeColor="text1"/>
          <w:sz w:val="22"/>
          <w:szCs w:val="22"/>
        </w:rPr>
      </w:pPr>
      <w:r>
        <w:rPr>
          <w:rFonts w:hAnsi="宋体" w:hint="eastAsia"/>
          <w:color w:val="000000" w:themeColor="text1"/>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w:t>
      </w:r>
      <w:proofErr w:type="gramStart"/>
      <w:r>
        <w:rPr>
          <w:rFonts w:hAnsi="宋体" w:hint="eastAsia"/>
          <w:color w:val="000000" w:themeColor="text1"/>
          <w:sz w:val="22"/>
          <w:szCs w:val="22"/>
        </w:rPr>
        <w:t>与维保卡</w:t>
      </w:r>
      <w:proofErr w:type="gramEnd"/>
      <w:r>
        <w:rPr>
          <w:rFonts w:hAnsi="宋体" w:hint="eastAsia"/>
          <w:color w:val="000000" w:themeColor="text1"/>
          <w:sz w:val="22"/>
          <w:szCs w:val="22"/>
        </w:rPr>
        <w:t>。供应商提供相关数据与说明，投标文件须对下列要求</w:t>
      </w:r>
      <w:proofErr w:type="gramStart"/>
      <w:r>
        <w:rPr>
          <w:rFonts w:hAnsi="宋体" w:hint="eastAsia"/>
          <w:color w:val="000000" w:themeColor="text1"/>
          <w:sz w:val="22"/>
          <w:szCs w:val="22"/>
        </w:rPr>
        <w:t>作出</w:t>
      </w:r>
      <w:proofErr w:type="gramEnd"/>
      <w:r>
        <w:rPr>
          <w:rFonts w:hAnsi="宋体" w:hint="eastAsia"/>
          <w:color w:val="000000" w:themeColor="text1"/>
          <w:sz w:val="22"/>
          <w:szCs w:val="22"/>
        </w:rPr>
        <w:t>实质性回应。</w:t>
      </w:r>
    </w:p>
    <w:p w:rsidR="004661E9" w:rsidRDefault="00E44A0A">
      <w:pPr>
        <w:spacing w:line="440" w:lineRule="exact"/>
        <w:rPr>
          <w:rFonts w:ascii="宋体" w:cs="宋体"/>
          <w:color w:val="000000" w:themeColor="text1"/>
          <w:sz w:val="22"/>
          <w:szCs w:val="22"/>
          <w:lang w:val="zh-CN"/>
        </w:rPr>
      </w:pPr>
      <w:r>
        <w:rPr>
          <w:rFonts w:ascii="宋体" w:cs="宋体" w:hint="eastAsia"/>
          <w:color w:val="000000" w:themeColor="text1"/>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ascii="Arial" w:hAnsi="宋体" w:cs="Arial" w:hint="eastAsia"/>
          <w:color w:val="000000" w:themeColor="text1"/>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ascii="宋体" w:cs="宋体" w:hint="eastAsia"/>
          <w:color w:val="000000" w:themeColor="text1"/>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4661E9" w:rsidRDefault="004661E9">
      <w:pPr>
        <w:autoSpaceDE w:val="0"/>
        <w:autoSpaceDN w:val="0"/>
        <w:adjustRightInd w:val="0"/>
        <w:snapToGrid w:val="0"/>
        <w:spacing w:line="440" w:lineRule="atLeast"/>
        <w:rPr>
          <w:rFonts w:cs="宋体"/>
          <w:b/>
          <w:bCs/>
          <w:color w:val="000000" w:themeColor="text1"/>
          <w:sz w:val="22"/>
          <w:szCs w:val="22"/>
        </w:rPr>
        <w:sectPr w:rsidR="004661E9">
          <w:pgSz w:w="11907" w:h="16840"/>
          <w:pgMar w:top="1440" w:right="1117" w:bottom="1440" w:left="1157" w:header="720" w:footer="720" w:gutter="0"/>
          <w:pgNumType w:start="1"/>
          <w:cols w:space="720"/>
          <w:titlePg/>
          <w:docGrid w:linePitch="286" w:charSpace="-3831"/>
        </w:sectPr>
      </w:pPr>
    </w:p>
    <w:p w:rsidR="004661E9" w:rsidRDefault="00E44A0A">
      <w:pPr>
        <w:autoSpaceDE w:val="0"/>
        <w:autoSpaceDN w:val="0"/>
        <w:adjustRightInd w:val="0"/>
        <w:snapToGrid w:val="0"/>
        <w:spacing w:line="440" w:lineRule="atLeast"/>
        <w:rPr>
          <w:rFonts w:cs="宋体"/>
          <w:b/>
          <w:bCs/>
          <w:color w:val="000000" w:themeColor="text1"/>
          <w:sz w:val="22"/>
          <w:szCs w:val="22"/>
        </w:rPr>
      </w:pPr>
      <w:r>
        <w:rPr>
          <w:rFonts w:cs="宋体" w:hint="eastAsia"/>
          <w:b/>
          <w:bCs/>
          <w:color w:val="000000" w:themeColor="text1"/>
          <w:sz w:val="22"/>
          <w:szCs w:val="22"/>
        </w:rPr>
        <w:lastRenderedPageBreak/>
        <w:t>二、采购内容及具体要求（以下所有品牌型号及参数是为了对拟报价的货物的技术指标和功能要求更好的说明，欢迎其他能满足本项目技术需求且性能相当的产品参加。参数中打“▲”为关键性指标，不得负偏离；产品性能是否</w:t>
      </w:r>
      <w:proofErr w:type="gramStart"/>
      <w:r>
        <w:rPr>
          <w:rFonts w:cs="宋体" w:hint="eastAsia"/>
          <w:b/>
          <w:bCs/>
          <w:color w:val="000000" w:themeColor="text1"/>
          <w:sz w:val="22"/>
          <w:szCs w:val="22"/>
        </w:rPr>
        <w:t>相当</w:t>
      </w:r>
      <w:proofErr w:type="gramEnd"/>
      <w:r>
        <w:rPr>
          <w:rFonts w:cs="宋体" w:hint="eastAsia"/>
          <w:b/>
          <w:bCs/>
          <w:color w:val="000000" w:themeColor="text1"/>
          <w:sz w:val="22"/>
          <w:szCs w:val="22"/>
        </w:rPr>
        <w:t>由询价采购小组按少数服从多数原则认定。）</w:t>
      </w:r>
    </w:p>
    <w:p w:rsidR="0000315F" w:rsidRDefault="00E44A0A" w:rsidP="0000315F">
      <w:pPr>
        <w:autoSpaceDE w:val="0"/>
        <w:autoSpaceDN w:val="0"/>
        <w:adjustRightInd w:val="0"/>
        <w:snapToGrid w:val="0"/>
        <w:spacing w:line="440" w:lineRule="atLeast"/>
        <w:rPr>
          <w:rFonts w:cs="Arial"/>
          <w:b/>
          <w:color w:val="000000" w:themeColor="text1"/>
          <w:sz w:val="22"/>
          <w:szCs w:val="22"/>
        </w:rPr>
      </w:pPr>
      <w:r>
        <w:rPr>
          <w:rFonts w:cs="Arial" w:hint="eastAsia"/>
          <w:b/>
          <w:color w:val="000000" w:themeColor="text1"/>
          <w:sz w:val="22"/>
          <w:szCs w:val="22"/>
        </w:rPr>
        <w:t>1</w:t>
      </w:r>
      <w:r>
        <w:rPr>
          <w:rFonts w:cs="Arial" w:hint="eastAsia"/>
          <w:b/>
          <w:color w:val="000000" w:themeColor="text1"/>
          <w:sz w:val="22"/>
          <w:szCs w:val="22"/>
        </w:rPr>
        <w:t>、采购清单</w:t>
      </w:r>
    </w:p>
    <w:tbl>
      <w:tblPr>
        <w:tblW w:w="9803" w:type="dxa"/>
        <w:tblInd w:w="93" w:type="dxa"/>
        <w:tblLook w:val="04A0" w:firstRow="1" w:lastRow="0" w:firstColumn="1" w:lastColumn="0" w:noHBand="0" w:noVBand="1"/>
      </w:tblPr>
      <w:tblGrid>
        <w:gridCol w:w="732"/>
        <w:gridCol w:w="1087"/>
        <w:gridCol w:w="5055"/>
        <w:gridCol w:w="827"/>
        <w:gridCol w:w="850"/>
        <w:gridCol w:w="1252"/>
      </w:tblGrid>
      <w:tr w:rsidR="0000315F" w:rsidRPr="0000315F" w:rsidTr="0000315F">
        <w:trPr>
          <w:trHeight w:val="273"/>
        </w:trPr>
        <w:tc>
          <w:tcPr>
            <w:tcW w:w="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序号</w:t>
            </w:r>
          </w:p>
        </w:tc>
        <w:tc>
          <w:tcPr>
            <w:tcW w:w="1087" w:type="dxa"/>
            <w:tcBorders>
              <w:top w:val="single" w:sz="4" w:space="0" w:color="auto"/>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设备名称</w:t>
            </w:r>
          </w:p>
        </w:tc>
        <w:tc>
          <w:tcPr>
            <w:tcW w:w="5055" w:type="dxa"/>
            <w:tcBorders>
              <w:top w:val="single" w:sz="4" w:space="0" w:color="auto"/>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技术参数</w:t>
            </w:r>
          </w:p>
        </w:tc>
        <w:tc>
          <w:tcPr>
            <w:tcW w:w="827" w:type="dxa"/>
            <w:tcBorders>
              <w:top w:val="single" w:sz="4" w:space="0" w:color="auto"/>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数量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单位</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备注</w:t>
            </w:r>
          </w:p>
        </w:tc>
      </w:tr>
      <w:tr w:rsidR="0000315F" w:rsidRPr="0000315F" w:rsidTr="0000315F">
        <w:trPr>
          <w:trHeight w:val="273"/>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管理电脑</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8G内存、500G、I5CUP、独立显示卡</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台</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3818"/>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2</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LED显示屏P1.5（核心产品）</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1、LED发光二极管：表贴三合一LED；  </w:t>
            </w:r>
            <w:r w:rsidRPr="0000315F">
              <w:rPr>
                <w:rFonts w:asciiTheme="minorEastAsia" w:eastAsiaTheme="minorEastAsia" w:hAnsiTheme="minorEastAsia" w:cs="宋体" w:hint="eastAsia"/>
                <w:color w:val="000000"/>
                <w:sz w:val="22"/>
                <w:szCs w:val="22"/>
              </w:rPr>
              <w:br/>
              <w:t xml:space="preserve">2、▲像素间距：≤1.579mm；  </w:t>
            </w:r>
            <w:r w:rsidRPr="0000315F">
              <w:rPr>
                <w:rFonts w:asciiTheme="minorEastAsia" w:eastAsiaTheme="minorEastAsia" w:hAnsiTheme="minorEastAsia" w:cs="宋体" w:hint="eastAsia"/>
                <w:color w:val="000000"/>
                <w:sz w:val="22"/>
                <w:szCs w:val="22"/>
              </w:rPr>
              <w:br/>
              <w:t xml:space="preserve">3、像素密度：≥401084点/m2； </w:t>
            </w:r>
            <w:r w:rsidRPr="0000315F">
              <w:rPr>
                <w:rFonts w:asciiTheme="minorEastAsia" w:eastAsiaTheme="minorEastAsia" w:hAnsiTheme="minorEastAsia" w:cs="宋体" w:hint="eastAsia"/>
                <w:color w:val="000000"/>
                <w:sz w:val="22"/>
                <w:szCs w:val="22"/>
              </w:rPr>
              <w:br/>
              <w:t xml:space="preserve">4、灰度等级：14bit，刷新率≥2880 Hz；  </w:t>
            </w:r>
            <w:r w:rsidRPr="0000315F">
              <w:rPr>
                <w:rFonts w:asciiTheme="minorEastAsia" w:eastAsiaTheme="minorEastAsia" w:hAnsiTheme="minorEastAsia" w:cs="宋体" w:hint="eastAsia"/>
                <w:color w:val="000000"/>
                <w:sz w:val="22"/>
                <w:szCs w:val="22"/>
              </w:rPr>
              <w:br/>
              <w:t xml:space="preserve">5、可视角度：水平≥160°，垂直≥160°  </w:t>
            </w:r>
            <w:r w:rsidRPr="0000315F">
              <w:rPr>
                <w:rFonts w:asciiTheme="minorEastAsia" w:eastAsiaTheme="minorEastAsia" w:hAnsiTheme="minorEastAsia" w:cs="宋体" w:hint="eastAsia"/>
                <w:color w:val="000000"/>
                <w:sz w:val="22"/>
                <w:szCs w:val="22"/>
              </w:rPr>
              <w:br/>
              <w:t xml:space="preserve">6、整屏平整度≤0.1mm/m²  </w:t>
            </w:r>
            <w:r w:rsidRPr="0000315F">
              <w:rPr>
                <w:rFonts w:asciiTheme="minorEastAsia" w:eastAsiaTheme="minorEastAsia" w:hAnsiTheme="minorEastAsia" w:cs="宋体" w:hint="eastAsia"/>
                <w:color w:val="000000"/>
                <w:sz w:val="22"/>
                <w:szCs w:val="22"/>
              </w:rPr>
              <w:br/>
              <w:t xml:space="preserve">7、内部360°全方位散热设计，散热无死角；  </w:t>
            </w:r>
            <w:r w:rsidRPr="0000315F">
              <w:rPr>
                <w:rFonts w:asciiTheme="minorEastAsia" w:eastAsiaTheme="minorEastAsia" w:hAnsiTheme="minorEastAsia" w:cs="宋体" w:hint="eastAsia"/>
                <w:color w:val="000000"/>
                <w:sz w:val="22"/>
                <w:szCs w:val="22"/>
              </w:rPr>
              <w:br/>
              <w:t xml:space="preserve">8、显示单元具备3C认证证书；  </w:t>
            </w:r>
            <w:r w:rsidRPr="0000315F">
              <w:rPr>
                <w:rFonts w:asciiTheme="minorEastAsia" w:eastAsiaTheme="minorEastAsia" w:hAnsiTheme="minorEastAsia" w:cs="宋体" w:hint="eastAsia"/>
                <w:color w:val="000000"/>
                <w:sz w:val="22"/>
                <w:szCs w:val="22"/>
              </w:rPr>
              <w:br/>
              <w:t xml:space="preserve">9、驱动方式为恒流驱动  </w:t>
            </w:r>
            <w:r w:rsidRPr="0000315F">
              <w:rPr>
                <w:rFonts w:asciiTheme="minorEastAsia" w:eastAsiaTheme="minorEastAsia" w:hAnsiTheme="minorEastAsia" w:cs="宋体" w:hint="eastAsia"/>
                <w:color w:val="000000"/>
                <w:sz w:val="22"/>
                <w:szCs w:val="22"/>
              </w:rPr>
              <w:br/>
              <w:t xml:space="preserve">10、画面清晰完整，色彩角度完美显示  </w:t>
            </w:r>
            <w:r w:rsidRPr="0000315F">
              <w:rPr>
                <w:rFonts w:asciiTheme="minorEastAsia" w:eastAsiaTheme="minorEastAsia" w:hAnsiTheme="minorEastAsia" w:cs="宋体" w:hint="eastAsia"/>
                <w:color w:val="000000"/>
                <w:sz w:val="22"/>
                <w:szCs w:val="22"/>
              </w:rPr>
              <w:br/>
              <w:t>11、在显示屏长时间不用或者环境湿度过大时，通过软件可以自动实现定期开机以灰度渐变方式回温除湿。</w:t>
            </w:r>
            <w:r w:rsidRPr="0000315F">
              <w:rPr>
                <w:rFonts w:asciiTheme="minorEastAsia" w:eastAsiaTheme="minorEastAsia" w:hAnsiTheme="minorEastAsia" w:cs="宋体" w:hint="eastAsia"/>
                <w:color w:val="000000"/>
                <w:sz w:val="22"/>
                <w:szCs w:val="22"/>
              </w:rPr>
              <w:br/>
              <w:t xml:space="preserve">12、显示屏可以根据环境亮度自动调节显示亮度。  </w:t>
            </w:r>
            <w:r w:rsidRPr="0000315F">
              <w:rPr>
                <w:rFonts w:asciiTheme="minorEastAsia" w:eastAsiaTheme="minorEastAsia" w:hAnsiTheme="minorEastAsia" w:cs="宋体" w:hint="eastAsia"/>
                <w:color w:val="000000"/>
                <w:sz w:val="22"/>
                <w:szCs w:val="22"/>
              </w:rPr>
              <w:br/>
              <w:t>13、开启待机低功耗模式后，待机功耗由26W降低到13W。</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12.6</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273"/>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3</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钢结构</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国标镀锌钢材定制，黑钛金拉丝不锈钢压边（壁挂钢结构）</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13</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8273"/>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lastRenderedPageBreak/>
              <w:t>4</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大屏控制器</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332FD0">
            <w:pPr>
              <w:widowControl/>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1、▲要求为19"机架尺寸，≤5U高度机箱，提供12个板卡插槽，嵌入式系统，模块化设计，整机最大支持60路HDMI视频输出接口。（提供第三方检测机构出具的检测报告）</w:t>
            </w:r>
            <w:r w:rsidRPr="0000315F">
              <w:rPr>
                <w:rFonts w:asciiTheme="minorEastAsia" w:eastAsiaTheme="minorEastAsia" w:hAnsiTheme="minorEastAsia" w:cs="宋体" w:hint="eastAsia"/>
                <w:color w:val="000000"/>
                <w:sz w:val="22"/>
                <w:szCs w:val="22"/>
              </w:rPr>
              <w:br/>
              <w:t>2、支持双电源冗余。具有2组风扇，每组6个风扇（支持热插拔、冗余；支持吹和</w:t>
            </w:r>
            <w:proofErr w:type="gramStart"/>
            <w:r w:rsidRPr="0000315F">
              <w:rPr>
                <w:rFonts w:asciiTheme="minorEastAsia" w:eastAsiaTheme="minorEastAsia" w:hAnsiTheme="minorEastAsia" w:cs="宋体" w:hint="eastAsia"/>
                <w:color w:val="000000"/>
                <w:sz w:val="22"/>
                <w:szCs w:val="22"/>
              </w:rPr>
              <w:t>抽两种</w:t>
            </w:r>
            <w:proofErr w:type="gramEnd"/>
            <w:r w:rsidRPr="0000315F">
              <w:rPr>
                <w:rFonts w:asciiTheme="minorEastAsia" w:eastAsiaTheme="minorEastAsia" w:hAnsiTheme="minorEastAsia" w:cs="宋体" w:hint="eastAsia"/>
                <w:color w:val="000000"/>
                <w:sz w:val="22"/>
                <w:szCs w:val="22"/>
              </w:rPr>
              <w:t>模式同时工作)。</w:t>
            </w:r>
            <w:r w:rsidRPr="0000315F">
              <w:rPr>
                <w:rFonts w:asciiTheme="minorEastAsia" w:eastAsiaTheme="minorEastAsia" w:hAnsiTheme="minorEastAsia" w:cs="宋体" w:hint="eastAsia"/>
                <w:color w:val="000000"/>
                <w:sz w:val="22"/>
                <w:szCs w:val="22"/>
              </w:rPr>
              <w:br/>
              <w:t>3、设备主控及控制板至少具有1个VGA接口，不少于2个千兆网口、3个USB接口，具有RS232接口和RS485接口。支持报警手动消除功能。</w:t>
            </w:r>
            <w:r w:rsidRPr="0000315F">
              <w:rPr>
                <w:rFonts w:asciiTheme="minorEastAsia" w:eastAsiaTheme="minorEastAsia" w:hAnsiTheme="minorEastAsia" w:cs="宋体" w:hint="eastAsia"/>
                <w:color w:val="000000"/>
                <w:sz w:val="22"/>
                <w:szCs w:val="22"/>
              </w:rPr>
              <w:br/>
              <w:t>3、支持多网口绑定，整机通过一个IP地址即可完成IP设备、模拟设备、SDI设备视音频数据的接入、转发和存储；具有容错网络模式、多址网络模式、负载均衡网络模式、链路聚合网络模式。</w:t>
            </w:r>
            <w:r w:rsidRPr="0000315F">
              <w:rPr>
                <w:rFonts w:asciiTheme="minorEastAsia" w:eastAsiaTheme="minorEastAsia" w:hAnsiTheme="minorEastAsia" w:cs="宋体" w:hint="eastAsia"/>
                <w:color w:val="000000"/>
                <w:sz w:val="22"/>
                <w:szCs w:val="22"/>
              </w:rPr>
              <w:br/>
              <w:t>4、通过主控板VGA接口外接显示屏幕，可实时显示机箱温度、风扇转速、子板信息、电源模块信息、网络使用率信息、CPU/内存使用率信息等，实时监测机箱运作情况；5、支持通过本地界面进行业务配置 ；</w:t>
            </w:r>
            <w:r w:rsidRPr="0000315F">
              <w:rPr>
                <w:rFonts w:asciiTheme="minorEastAsia" w:eastAsiaTheme="minorEastAsia" w:hAnsiTheme="minorEastAsia" w:cs="宋体" w:hint="eastAsia"/>
                <w:color w:val="000000"/>
                <w:sz w:val="22"/>
                <w:szCs w:val="22"/>
              </w:rPr>
              <w:br/>
              <w:t>6、支持接入分辨率为8640×3840、4000×3000、3296×2472、2592×2048、2048×1536、1920×1080、1600×1200、1280×720、704×576的视频。</w:t>
            </w:r>
            <w:r w:rsidRPr="0000315F">
              <w:rPr>
                <w:rFonts w:asciiTheme="minorEastAsia" w:eastAsiaTheme="minorEastAsia" w:hAnsiTheme="minorEastAsia" w:cs="宋体" w:hint="eastAsia"/>
                <w:color w:val="000000"/>
                <w:sz w:val="22"/>
                <w:szCs w:val="22"/>
              </w:rPr>
              <w:br/>
              <w:t>7、不使用额外服务器板卡，</w:t>
            </w:r>
            <w:proofErr w:type="gramStart"/>
            <w:r w:rsidRPr="0000315F">
              <w:rPr>
                <w:rFonts w:asciiTheme="minorEastAsia" w:eastAsiaTheme="minorEastAsia" w:hAnsiTheme="minorEastAsia" w:cs="宋体" w:hint="eastAsia"/>
                <w:color w:val="000000"/>
                <w:sz w:val="22"/>
                <w:szCs w:val="22"/>
              </w:rPr>
              <w:t>标配支持</w:t>
            </w:r>
            <w:proofErr w:type="gramEnd"/>
            <w:r w:rsidRPr="0000315F">
              <w:rPr>
                <w:rFonts w:asciiTheme="minorEastAsia" w:eastAsiaTheme="minorEastAsia" w:hAnsiTheme="minorEastAsia" w:cs="宋体" w:hint="eastAsia"/>
                <w:color w:val="000000"/>
                <w:sz w:val="22"/>
                <w:szCs w:val="22"/>
              </w:rPr>
              <w:t>108路视频（1920×1080、30fps、8Mbps）同时进行接收和转发。</w:t>
            </w:r>
            <w:r w:rsidRPr="0000315F">
              <w:rPr>
                <w:rFonts w:asciiTheme="minorEastAsia" w:eastAsiaTheme="minorEastAsia" w:hAnsiTheme="minorEastAsia" w:cs="宋体" w:hint="eastAsia"/>
                <w:color w:val="000000"/>
                <w:sz w:val="22"/>
                <w:szCs w:val="22"/>
              </w:rPr>
              <w:br/>
              <w:t>8、电视</w:t>
            </w:r>
            <w:proofErr w:type="gramStart"/>
            <w:r w:rsidRPr="0000315F">
              <w:rPr>
                <w:rFonts w:asciiTheme="minorEastAsia" w:eastAsiaTheme="minorEastAsia" w:hAnsiTheme="minorEastAsia" w:cs="宋体" w:hint="eastAsia"/>
                <w:color w:val="000000"/>
                <w:sz w:val="22"/>
                <w:szCs w:val="22"/>
              </w:rPr>
              <w:t>墙支持</w:t>
            </w:r>
            <w:proofErr w:type="gramEnd"/>
            <w:r w:rsidRPr="0000315F">
              <w:rPr>
                <w:rFonts w:asciiTheme="minorEastAsia" w:eastAsiaTheme="minorEastAsia" w:hAnsiTheme="minorEastAsia" w:cs="宋体" w:hint="eastAsia"/>
                <w:color w:val="000000"/>
                <w:sz w:val="22"/>
                <w:szCs w:val="22"/>
              </w:rPr>
              <w:t>单屏及拼接屏的1、4、6、8、9、12、16、25、32、36分割显示；支持视频切换流畅无黑屏现象，视频断开后保留最后一帧图像。</w:t>
            </w:r>
            <w:r w:rsidRPr="0000315F">
              <w:rPr>
                <w:rFonts w:asciiTheme="minorEastAsia" w:eastAsiaTheme="minorEastAsia" w:hAnsiTheme="minorEastAsia" w:cs="宋体" w:hint="eastAsia"/>
                <w:color w:val="000000"/>
                <w:sz w:val="22"/>
                <w:szCs w:val="22"/>
              </w:rPr>
              <w:br/>
              <w:t>10、支持虚拟LED屏显示功能，支持在单屏/拼接屏上显示文字，文字字体、颜色、字符间距、背景色可调节。</w:t>
            </w:r>
            <w:r w:rsidRPr="0000315F">
              <w:rPr>
                <w:rFonts w:asciiTheme="minorEastAsia" w:eastAsiaTheme="minorEastAsia" w:hAnsiTheme="minorEastAsia" w:cs="宋体" w:hint="eastAsia"/>
                <w:color w:val="000000"/>
                <w:sz w:val="22"/>
                <w:szCs w:val="22"/>
              </w:rPr>
              <w:br/>
              <w:t>11、支持视频开窗、漫游、图</w:t>
            </w:r>
            <w:proofErr w:type="gramStart"/>
            <w:r w:rsidRPr="0000315F">
              <w:rPr>
                <w:rFonts w:asciiTheme="minorEastAsia" w:eastAsiaTheme="minorEastAsia" w:hAnsiTheme="minorEastAsia" w:cs="宋体" w:hint="eastAsia"/>
                <w:color w:val="000000"/>
                <w:sz w:val="22"/>
                <w:szCs w:val="22"/>
              </w:rPr>
              <w:t>层叠加</w:t>
            </w:r>
            <w:proofErr w:type="gramEnd"/>
            <w:r w:rsidRPr="0000315F">
              <w:rPr>
                <w:rFonts w:asciiTheme="minorEastAsia" w:eastAsiaTheme="minorEastAsia" w:hAnsiTheme="minorEastAsia" w:cs="宋体" w:hint="eastAsia"/>
                <w:color w:val="000000"/>
                <w:sz w:val="22"/>
                <w:szCs w:val="22"/>
              </w:rPr>
              <w:t>功能，支持在底图上开窗漫游；单个输出端口具备≥64个窗口的开窗性能；单通道支持64个图层叠加，</w:t>
            </w:r>
            <w:proofErr w:type="gramStart"/>
            <w:r w:rsidRPr="0000315F">
              <w:rPr>
                <w:rFonts w:asciiTheme="minorEastAsia" w:eastAsiaTheme="minorEastAsia" w:hAnsiTheme="minorEastAsia" w:cs="宋体" w:hint="eastAsia"/>
                <w:color w:val="000000"/>
                <w:sz w:val="22"/>
                <w:szCs w:val="22"/>
              </w:rPr>
              <w:t>图层支持置</w:t>
            </w:r>
            <w:proofErr w:type="gramEnd"/>
            <w:r w:rsidRPr="0000315F">
              <w:rPr>
                <w:rFonts w:asciiTheme="minorEastAsia" w:eastAsiaTheme="minorEastAsia" w:hAnsiTheme="minorEastAsia" w:cs="宋体" w:hint="eastAsia"/>
                <w:color w:val="000000"/>
                <w:sz w:val="22"/>
                <w:szCs w:val="22"/>
              </w:rPr>
              <w:t>顶</w:t>
            </w:r>
            <w:proofErr w:type="gramStart"/>
            <w:r w:rsidRPr="0000315F">
              <w:rPr>
                <w:rFonts w:asciiTheme="minorEastAsia" w:eastAsiaTheme="minorEastAsia" w:hAnsiTheme="minorEastAsia" w:cs="宋体" w:hint="eastAsia"/>
                <w:color w:val="000000"/>
                <w:sz w:val="22"/>
                <w:szCs w:val="22"/>
              </w:rPr>
              <w:t>或置底设置</w:t>
            </w:r>
            <w:proofErr w:type="gramEnd"/>
            <w:r w:rsidRPr="0000315F">
              <w:rPr>
                <w:rFonts w:asciiTheme="minorEastAsia" w:eastAsiaTheme="minorEastAsia" w:hAnsiTheme="minorEastAsia" w:cs="宋体" w:hint="eastAsia"/>
                <w:color w:val="000000"/>
                <w:sz w:val="22"/>
                <w:szCs w:val="22"/>
              </w:rPr>
              <w:t>。</w:t>
            </w:r>
            <w:r w:rsidRPr="0000315F">
              <w:rPr>
                <w:rFonts w:asciiTheme="minorEastAsia" w:eastAsiaTheme="minorEastAsia" w:hAnsiTheme="minorEastAsia" w:cs="宋体" w:hint="eastAsia"/>
                <w:color w:val="000000"/>
                <w:sz w:val="22"/>
                <w:szCs w:val="22"/>
              </w:rPr>
              <w:br/>
              <w:t>12、▲支持通过网络将计算机桌面、应用窗口或自定义矩形区域投射到电视墙上，最大支持投射3840×2160分辨率的桌面；单台计算机最多可投射8个任务窗口。（提供第三方检测机构出具的检测报告）</w:t>
            </w:r>
            <w:r w:rsidRPr="0000315F">
              <w:rPr>
                <w:rFonts w:asciiTheme="minorEastAsia" w:eastAsiaTheme="minorEastAsia" w:hAnsiTheme="minorEastAsia" w:cs="宋体" w:hint="eastAsia"/>
                <w:color w:val="000000"/>
                <w:sz w:val="22"/>
                <w:szCs w:val="22"/>
              </w:rPr>
              <w:br/>
              <w:t>13、设备支持多种信号输入接口：DVI、HDM、VGA输入板，4K采集板、BNC（单板至少32路，具备RS485）、HD-SDI、3G-SDI、同轴</w:t>
            </w:r>
            <w:proofErr w:type="gramStart"/>
            <w:r w:rsidRPr="0000315F">
              <w:rPr>
                <w:rFonts w:asciiTheme="minorEastAsia" w:eastAsiaTheme="minorEastAsia" w:hAnsiTheme="minorEastAsia" w:cs="宋体" w:hint="eastAsia"/>
                <w:color w:val="000000"/>
                <w:sz w:val="22"/>
                <w:szCs w:val="22"/>
              </w:rPr>
              <w:t>模拟高</w:t>
            </w:r>
            <w:proofErr w:type="gramEnd"/>
            <w:r w:rsidRPr="0000315F">
              <w:rPr>
                <w:rFonts w:asciiTheme="minorEastAsia" w:eastAsiaTheme="minorEastAsia" w:hAnsiTheme="minorEastAsia" w:cs="宋体" w:hint="eastAsia"/>
                <w:color w:val="000000"/>
                <w:sz w:val="22"/>
                <w:szCs w:val="22"/>
              </w:rPr>
              <w:t>清输入板（单板至少8路）</w:t>
            </w:r>
            <w:r w:rsidRPr="0000315F">
              <w:rPr>
                <w:rFonts w:asciiTheme="minorEastAsia" w:eastAsiaTheme="minorEastAsia" w:hAnsiTheme="minorEastAsia" w:cs="宋体" w:hint="eastAsia"/>
                <w:color w:val="000000"/>
                <w:sz w:val="22"/>
                <w:szCs w:val="22"/>
              </w:rPr>
              <w:br/>
              <w:t>14、支持H.265、H.264、MPEG4、MJPEG格式的视频解码 ,支持G.711、PCM等格式音频解码。</w:t>
            </w:r>
            <w:r w:rsidRPr="0000315F">
              <w:rPr>
                <w:rFonts w:asciiTheme="minorEastAsia" w:eastAsiaTheme="minorEastAsia" w:hAnsiTheme="minorEastAsia" w:cs="宋体" w:hint="eastAsia"/>
                <w:color w:val="000000"/>
                <w:sz w:val="22"/>
                <w:szCs w:val="22"/>
              </w:rPr>
              <w:br/>
              <w:t>15、支持分辨率为1920*1080，</w:t>
            </w:r>
            <w:proofErr w:type="gramStart"/>
            <w:r w:rsidRPr="0000315F">
              <w:rPr>
                <w:rFonts w:asciiTheme="minorEastAsia" w:eastAsiaTheme="minorEastAsia" w:hAnsiTheme="minorEastAsia" w:cs="宋体" w:hint="eastAsia"/>
                <w:color w:val="000000"/>
                <w:sz w:val="22"/>
                <w:szCs w:val="22"/>
              </w:rPr>
              <w:t>帧率25帧</w:t>
            </w:r>
            <w:proofErr w:type="gramEnd"/>
            <w:r w:rsidRPr="0000315F">
              <w:rPr>
                <w:rFonts w:asciiTheme="minorEastAsia" w:eastAsiaTheme="minorEastAsia" w:hAnsiTheme="minorEastAsia" w:cs="宋体" w:hint="eastAsia"/>
                <w:color w:val="000000"/>
                <w:sz w:val="22"/>
                <w:szCs w:val="22"/>
              </w:rPr>
              <w:t>，15Mbps的SVAC视频码流图像解码</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套</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545"/>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lastRenderedPageBreak/>
              <w:t>5</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多屏控制软件</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大屏幕设备的设置和日常使用，具备设置预案、开关机、信号切换等功能</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套</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1364"/>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6</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显示屏独立主控</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1)一路DVI视频输入</w:t>
            </w:r>
            <w:r w:rsidRPr="0000315F">
              <w:rPr>
                <w:rFonts w:asciiTheme="minorEastAsia" w:eastAsiaTheme="minorEastAsia" w:hAnsiTheme="minorEastAsia" w:cs="宋体" w:hint="eastAsia"/>
                <w:color w:val="000000"/>
                <w:sz w:val="22"/>
                <w:szCs w:val="22"/>
              </w:rPr>
              <w:br/>
              <w:t>2)一路音频输入</w:t>
            </w:r>
            <w:r w:rsidRPr="0000315F">
              <w:rPr>
                <w:rFonts w:asciiTheme="minorEastAsia" w:eastAsiaTheme="minorEastAsia" w:hAnsiTheme="minorEastAsia" w:cs="宋体" w:hint="eastAsia"/>
                <w:color w:val="000000"/>
                <w:sz w:val="22"/>
                <w:szCs w:val="22"/>
              </w:rPr>
              <w:br/>
              <w:t>3)四个网口输出或四路光纤输出</w:t>
            </w:r>
            <w:r w:rsidRPr="0000315F">
              <w:rPr>
                <w:rFonts w:asciiTheme="minorEastAsia" w:eastAsiaTheme="minorEastAsia" w:hAnsiTheme="minorEastAsia" w:cs="宋体" w:hint="eastAsia"/>
                <w:color w:val="000000"/>
                <w:sz w:val="22"/>
                <w:szCs w:val="22"/>
              </w:rPr>
              <w:br/>
              <w:t>4)RS232接口控制，可级联多台进行统一控制</w:t>
            </w:r>
            <w:r w:rsidRPr="0000315F">
              <w:rPr>
                <w:rFonts w:asciiTheme="minorEastAsia" w:eastAsiaTheme="minorEastAsia" w:hAnsiTheme="minorEastAsia" w:cs="宋体" w:hint="eastAsia"/>
                <w:color w:val="000000"/>
                <w:sz w:val="22"/>
                <w:szCs w:val="22"/>
              </w:rPr>
              <w:br/>
              <w:t>5)</w:t>
            </w:r>
            <w:proofErr w:type="gramStart"/>
            <w:r w:rsidRPr="0000315F">
              <w:rPr>
                <w:rFonts w:asciiTheme="minorEastAsia" w:eastAsiaTheme="minorEastAsia" w:hAnsiTheme="minorEastAsia" w:cs="宋体" w:hint="eastAsia"/>
                <w:color w:val="000000"/>
                <w:sz w:val="22"/>
                <w:szCs w:val="22"/>
              </w:rPr>
              <w:t>最大带载</w:t>
            </w:r>
            <w:proofErr w:type="gramEnd"/>
            <w:r w:rsidRPr="0000315F">
              <w:rPr>
                <w:rFonts w:asciiTheme="minorEastAsia" w:eastAsiaTheme="minorEastAsia" w:hAnsiTheme="minorEastAsia" w:cs="宋体" w:hint="eastAsia"/>
                <w:color w:val="000000"/>
                <w:sz w:val="22"/>
                <w:szCs w:val="22"/>
              </w:rPr>
              <w:t>分辨率2048×1152或1920×1200</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套</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3000"/>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7</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功放</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1.1U机箱设计，采用D类数字功放设计方案。</w:t>
            </w:r>
            <w:r w:rsidRPr="0000315F">
              <w:rPr>
                <w:rFonts w:asciiTheme="minorEastAsia" w:eastAsiaTheme="minorEastAsia" w:hAnsiTheme="minorEastAsia" w:cs="宋体" w:hint="eastAsia"/>
                <w:color w:val="000000"/>
                <w:sz w:val="22"/>
                <w:szCs w:val="22"/>
              </w:rPr>
              <w:br/>
              <w:t>2.标准XLR输入接口，和LINK输出口，简洁的接口更加方便不同用户需求。</w:t>
            </w:r>
            <w:r w:rsidRPr="0000315F">
              <w:rPr>
                <w:rFonts w:asciiTheme="minorEastAsia" w:eastAsiaTheme="minorEastAsia" w:hAnsiTheme="minorEastAsia" w:cs="宋体" w:hint="eastAsia"/>
                <w:color w:val="000000"/>
                <w:sz w:val="22"/>
                <w:szCs w:val="22"/>
              </w:rPr>
              <w:br/>
              <w:t>3.电源采用开关电源技术，效率高，有效的抑制电源谐波。</w:t>
            </w:r>
            <w:r w:rsidRPr="0000315F">
              <w:rPr>
                <w:rFonts w:asciiTheme="minorEastAsia" w:eastAsiaTheme="minorEastAsia" w:hAnsiTheme="minorEastAsia" w:cs="宋体" w:hint="eastAsia"/>
                <w:color w:val="000000"/>
                <w:sz w:val="22"/>
                <w:szCs w:val="22"/>
              </w:rPr>
              <w:br/>
              <w:t xml:space="preserve">4.内置智能削峰限幅器，支持开机软启动，防止开机时向电网吸收大电流，干扰其它用电设备。 </w:t>
            </w:r>
            <w:r w:rsidRPr="0000315F">
              <w:rPr>
                <w:rFonts w:asciiTheme="minorEastAsia" w:eastAsiaTheme="minorEastAsia" w:hAnsiTheme="minorEastAsia" w:cs="宋体" w:hint="eastAsia"/>
                <w:color w:val="000000"/>
                <w:sz w:val="22"/>
                <w:szCs w:val="22"/>
              </w:rPr>
              <w:br/>
              <w:t>▲5.具有：过压保护，欠压保护，过流保护，直流保护，输出短路保护，温控风扇等功能。（需提供满足此功能第三方检测机构出具的报告证明）</w:t>
            </w:r>
            <w:r w:rsidRPr="0000315F">
              <w:rPr>
                <w:rFonts w:asciiTheme="minorEastAsia" w:eastAsiaTheme="minorEastAsia" w:hAnsiTheme="minorEastAsia" w:cs="宋体" w:hint="eastAsia"/>
                <w:color w:val="000000"/>
                <w:sz w:val="22"/>
                <w:szCs w:val="22"/>
              </w:rPr>
              <w:br/>
              <w:t>6.输出功率：立体声@8Ω：≥350W×2；立体声@4Ω：≥600W×2。</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台</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273"/>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8</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配电组件</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配电组件30KW</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套</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5454"/>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9</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数字调音台</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1.具有≥8路数字</w:t>
            </w:r>
            <w:proofErr w:type="gramStart"/>
            <w:r w:rsidRPr="0000315F">
              <w:rPr>
                <w:rFonts w:asciiTheme="minorEastAsia" w:eastAsiaTheme="minorEastAsia" w:hAnsiTheme="minorEastAsia" w:cs="宋体" w:hint="eastAsia"/>
                <w:color w:val="000000"/>
                <w:sz w:val="22"/>
                <w:szCs w:val="22"/>
              </w:rPr>
              <w:t>增益话放通道</w:t>
            </w:r>
            <w:proofErr w:type="gramEnd"/>
            <w:r w:rsidRPr="0000315F">
              <w:rPr>
                <w:rFonts w:asciiTheme="minorEastAsia" w:eastAsiaTheme="minorEastAsia" w:hAnsiTheme="minorEastAsia" w:cs="宋体" w:hint="eastAsia"/>
                <w:color w:val="000000"/>
                <w:sz w:val="22"/>
                <w:szCs w:val="22"/>
              </w:rPr>
              <w:t>、≥2路高阻单声通道、≥2组立体声输入通道，话筒输入接口带48V幻象电源。</w:t>
            </w:r>
            <w:r w:rsidRPr="0000315F">
              <w:rPr>
                <w:rFonts w:asciiTheme="minorEastAsia" w:eastAsiaTheme="minorEastAsia" w:hAnsiTheme="minorEastAsia" w:cs="宋体" w:hint="eastAsia"/>
                <w:color w:val="000000"/>
                <w:sz w:val="22"/>
                <w:szCs w:val="22"/>
              </w:rPr>
              <w:br/>
              <w:t>2.具有≥1组立体主输出通道、≥4路AUX辅助输出通道、≥1路TRS监听输出通道。</w:t>
            </w:r>
            <w:r w:rsidRPr="0000315F">
              <w:rPr>
                <w:rFonts w:asciiTheme="minorEastAsia" w:eastAsiaTheme="minorEastAsia" w:hAnsiTheme="minorEastAsia" w:cs="宋体" w:hint="eastAsia"/>
                <w:color w:val="000000"/>
                <w:sz w:val="22"/>
                <w:szCs w:val="22"/>
              </w:rPr>
              <w:br/>
              <w:t>▲3.具有≥8路DCA编组、≥8路静音编组，输入输出、效果器通道均可编入。（需提供满足此功能第三方检测机构出具的报告证明）</w:t>
            </w:r>
            <w:r w:rsidRPr="0000315F">
              <w:rPr>
                <w:rFonts w:asciiTheme="minorEastAsia" w:eastAsiaTheme="minorEastAsia" w:hAnsiTheme="minorEastAsia" w:cs="宋体" w:hint="eastAsia"/>
                <w:color w:val="000000"/>
                <w:sz w:val="22"/>
                <w:szCs w:val="22"/>
              </w:rPr>
              <w:br/>
              <w:t>▲4.具有≥2路USB播放通道，支持USB录音、播放功能，支持APE\MP3\FLAC\WAV无损音频格式。内置≥4G的媒体空间，可导入音乐文件或导出录音文件。（需提供满足此功能第三方检测机构出具的报告证明）</w:t>
            </w:r>
            <w:r w:rsidRPr="0000315F">
              <w:rPr>
                <w:rFonts w:asciiTheme="minorEastAsia" w:eastAsiaTheme="minorEastAsia" w:hAnsiTheme="minorEastAsia" w:cs="宋体" w:hint="eastAsia"/>
                <w:color w:val="000000"/>
                <w:sz w:val="22"/>
                <w:szCs w:val="22"/>
              </w:rPr>
              <w:br/>
              <w:t>5.具有≥1个7英寸高清触摸屏，支持≥1024×600分辨率。</w:t>
            </w:r>
            <w:r w:rsidRPr="0000315F">
              <w:rPr>
                <w:rFonts w:asciiTheme="minorEastAsia" w:eastAsiaTheme="minorEastAsia" w:hAnsiTheme="minorEastAsia" w:cs="宋体" w:hint="eastAsia"/>
                <w:color w:val="000000"/>
                <w:sz w:val="22"/>
                <w:szCs w:val="22"/>
              </w:rPr>
              <w:br/>
              <w:t>6.具有≥4个内置效果器，设备自带有经典混响、大房间混响等效果。</w:t>
            </w:r>
            <w:r w:rsidRPr="0000315F">
              <w:rPr>
                <w:rFonts w:asciiTheme="minorEastAsia" w:eastAsiaTheme="minorEastAsia" w:hAnsiTheme="minorEastAsia" w:cs="宋体" w:hint="eastAsia"/>
                <w:color w:val="000000"/>
                <w:sz w:val="22"/>
                <w:szCs w:val="22"/>
              </w:rPr>
              <w:br/>
              <w:t>7.内置自适应陷波反馈抑制算法。</w:t>
            </w:r>
            <w:r w:rsidRPr="0000315F">
              <w:rPr>
                <w:rFonts w:asciiTheme="minorEastAsia" w:eastAsiaTheme="minorEastAsia" w:hAnsiTheme="minorEastAsia" w:cs="宋体" w:hint="eastAsia"/>
                <w:color w:val="000000"/>
                <w:sz w:val="22"/>
                <w:szCs w:val="22"/>
              </w:rPr>
              <w:br/>
              <w:t>8.具有≥30组场景预设，可导入USB存储，便于备份调用。</w:t>
            </w:r>
            <w:r w:rsidRPr="0000315F">
              <w:rPr>
                <w:rFonts w:asciiTheme="minorEastAsia" w:eastAsiaTheme="minorEastAsia" w:hAnsiTheme="minorEastAsia" w:cs="宋体" w:hint="eastAsia"/>
                <w:color w:val="000000"/>
                <w:sz w:val="22"/>
                <w:szCs w:val="22"/>
              </w:rPr>
              <w:br/>
              <w:t>9.具有Link连接功能，可进行相邻通道绑定设置。</w:t>
            </w:r>
            <w:r w:rsidRPr="0000315F">
              <w:rPr>
                <w:rFonts w:asciiTheme="minorEastAsia" w:eastAsiaTheme="minorEastAsia" w:hAnsiTheme="minorEastAsia" w:cs="宋体" w:hint="eastAsia"/>
                <w:color w:val="000000"/>
                <w:sz w:val="22"/>
                <w:szCs w:val="22"/>
              </w:rPr>
              <w:br/>
              <w:t>10.具有≥1路网络接口，支持主流操作系统windows、linux ubuntu、Android、ios、MacOS进行远程控制。</w:t>
            </w:r>
            <w:r w:rsidRPr="0000315F">
              <w:rPr>
                <w:rFonts w:asciiTheme="minorEastAsia" w:eastAsiaTheme="minorEastAsia" w:hAnsiTheme="minorEastAsia" w:cs="宋体" w:hint="eastAsia"/>
                <w:color w:val="000000"/>
                <w:sz w:val="22"/>
                <w:szCs w:val="22"/>
              </w:rPr>
              <w:br/>
              <w:t>11.具有防误触碰、误操作面板锁。</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台</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5727"/>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lastRenderedPageBreak/>
              <w:t>10</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音频处理器</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1.数字音频处理器支持≥4路平衡式话筒/线路输入通道，采用裸线接口端子，平衡接法；支持≥4路平衡式线路输出，采用裸线接口端子，平衡接法。</w:t>
            </w:r>
            <w:r w:rsidRPr="0000315F">
              <w:rPr>
                <w:rFonts w:asciiTheme="minorEastAsia" w:eastAsiaTheme="minorEastAsia" w:hAnsiTheme="minorEastAsia" w:cs="宋体" w:hint="eastAsia"/>
                <w:color w:val="000000"/>
                <w:sz w:val="22"/>
                <w:szCs w:val="22"/>
              </w:rPr>
              <w:br/>
              <w:t>2.输入通道支持前级放大、信号发生器、扩展器、压缩器、≥5段参量均衡、AM自动混音功能、AFC自适应反馈消除、AEC回声消除、ANC噪声消除。</w:t>
            </w:r>
            <w:r w:rsidRPr="0000315F">
              <w:rPr>
                <w:rFonts w:asciiTheme="minorEastAsia" w:eastAsiaTheme="minorEastAsia" w:hAnsiTheme="minorEastAsia" w:cs="宋体" w:hint="eastAsia"/>
                <w:color w:val="000000"/>
                <w:sz w:val="22"/>
                <w:szCs w:val="22"/>
              </w:rPr>
              <w:br/>
              <w:t>3.输出通道支持≥31段图示均衡器、延时器、分频器、高低通滤波器、限幅器。</w:t>
            </w:r>
            <w:r w:rsidRPr="0000315F">
              <w:rPr>
                <w:rFonts w:asciiTheme="minorEastAsia" w:eastAsiaTheme="minorEastAsia" w:hAnsiTheme="minorEastAsia" w:cs="宋体" w:hint="eastAsia"/>
                <w:color w:val="000000"/>
                <w:sz w:val="22"/>
                <w:szCs w:val="22"/>
              </w:rPr>
              <w:br/>
              <w:t>4.支持≥24bit/48kHz的声音，支持输入通道48V幻象供电。</w:t>
            </w:r>
            <w:r w:rsidRPr="0000315F">
              <w:rPr>
                <w:rFonts w:asciiTheme="minorEastAsia" w:eastAsiaTheme="minorEastAsia" w:hAnsiTheme="minorEastAsia" w:cs="宋体" w:hint="eastAsia"/>
                <w:color w:val="000000"/>
                <w:sz w:val="22"/>
                <w:szCs w:val="22"/>
              </w:rPr>
              <w:br/>
              <w:t>5.具有液晶显示屏，支持显示设备网络信息、实时电平、通道静音状态、矩阵混音状态。</w:t>
            </w:r>
            <w:r w:rsidRPr="0000315F">
              <w:rPr>
                <w:rFonts w:asciiTheme="minorEastAsia" w:eastAsiaTheme="minorEastAsia" w:hAnsiTheme="minorEastAsia" w:cs="宋体" w:hint="eastAsia"/>
                <w:color w:val="000000"/>
                <w:sz w:val="22"/>
                <w:szCs w:val="22"/>
              </w:rPr>
              <w:br/>
              <w:t>▲6.支持通过ipad或iPhone</w:t>
            </w:r>
            <w:proofErr w:type="gramStart"/>
            <w:r w:rsidRPr="0000315F">
              <w:rPr>
                <w:rFonts w:asciiTheme="minorEastAsia" w:eastAsiaTheme="minorEastAsia" w:hAnsiTheme="minorEastAsia" w:cs="宋体" w:hint="eastAsia"/>
                <w:color w:val="000000"/>
                <w:sz w:val="22"/>
                <w:szCs w:val="22"/>
              </w:rPr>
              <w:t>或安卓手机</w:t>
            </w:r>
            <w:proofErr w:type="gramEnd"/>
            <w:r w:rsidRPr="0000315F">
              <w:rPr>
                <w:rFonts w:asciiTheme="minorEastAsia" w:eastAsiaTheme="minorEastAsia" w:hAnsiTheme="minorEastAsia" w:cs="宋体" w:hint="eastAsia"/>
                <w:color w:val="000000"/>
                <w:sz w:val="22"/>
                <w:szCs w:val="22"/>
              </w:rPr>
              <w:t>APP软件进行操作控制，面板具备USB接口，支持多媒体存储，可进行播放或存储录播。(出具满足该功能参数的第三方权威机构检测报告，提供相关证明材料)</w:t>
            </w:r>
            <w:r w:rsidRPr="0000315F">
              <w:rPr>
                <w:rFonts w:asciiTheme="minorEastAsia" w:eastAsiaTheme="minorEastAsia" w:hAnsiTheme="minorEastAsia" w:cs="宋体" w:hint="eastAsia"/>
                <w:color w:val="000000"/>
                <w:sz w:val="22"/>
                <w:szCs w:val="22"/>
              </w:rPr>
              <w:br/>
              <w:t>7.配置双向RS-232接口，可用于控制外部设备；配置RS-485接口，可实现自动摄像跟踪功能。配置≥8通道可编程GPIO控制接口（可自定义输入输出）。</w:t>
            </w:r>
            <w:r w:rsidRPr="0000315F">
              <w:rPr>
                <w:rFonts w:asciiTheme="minorEastAsia" w:eastAsiaTheme="minorEastAsia" w:hAnsiTheme="minorEastAsia" w:cs="宋体" w:hint="eastAsia"/>
                <w:color w:val="000000"/>
                <w:sz w:val="22"/>
                <w:szCs w:val="22"/>
              </w:rPr>
              <w:br/>
              <w:t>8.支持断电自动保护记忆功能。支持通道拷贝、粘贴、联控功能。支持通过浏览器访问设备，下载自带管理控制软件；可工作在XP/Windows7、8、10等系统环境下。</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台</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4636"/>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11</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抑制器</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1.高性能DSP处理，≥40-bit DPS处理器（400</w:t>
            </w:r>
            <w:proofErr w:type="gramStart"/>
            <w:r w:rsidRPr="0000315F">
              <w:rPr>
                <w:rFonts w:asciiTheme="minorEastAsia" w:eastAsiaTheme="minorEastAsia" w:hAnsiTheme="minorEastAsia" w:cs="宋体" w:hint="eastAsia"/>
                <w:color w:val="000000"/>
                <w:sz w:val="22"/>
                <w:szCs w:val="22"/>
              </w:rPr>
              <w:t>兆</w:t>
            </w:r>
            <w:proofErr w:type="gramEnd"/>
            <w:r w:rsidRPr="0000315F">
              <w:rPr>
                <w:rFonts w:asciiTheme="minorEastAsia" w:eastAsiaTheme="minorEastAsia" w:hAnsiTheme="minorEastAsia" w:cs="宋体" w:hint="eastAsia"/>
                <w:color w:val="000000"/>
                <w:sz w:val="22"/>
                <w:szCs w:val="22"/>
              </w:rPr>
              <w:t>主频），提供≥32-bit/48kHz的声音。</w:t>
            </w:r>
            <w:r w:rsidRPr="0000315F">
              <w:rPr>
                <w:rFonts w:asciiTheme="minorEastAsia" w:eastAsiaTheme="minorEastAsia" w:hAnsiTheme="minorEastAsia" w:cs="宋体" w:hint="eastAsia"/>
                <w:color w:val="000000"/>
                <w:sz w:val="22"/>
                <w:szCs w:val="22"/>
              </w:rPr>
              <w:br/>
              <w:t>▲2.采用“陷波”+“移频”双方式进行反馈抑制。陷波器提供12固定点+12动态点。高精度移频，范围≥-10Hz到10Hz。（提供功能界面截图佐证）</w:t>
            </w:r>
            <w:r w:rsidRPr="0000315F">
              <w:rPr>
                <w:rFonts w:asciiTheme="minorEastAsia" w:eastAsiaTheme="minorEastAsia" w:hAnsiTheme="minorEastAsia" w:cs="宋体" w:hint="eastAsia"/>
                <w:color w:val="000000"/>
                <w:sz w:val="22"/>
                <w:szCs w:val="22"/>
              </w:rPr>
              <w:br/>
              <w:t>▲3.均衡器支持≥31段图示均衡器和8段参量均衡器。（提供功能界面截图佐证）</w:t>
            </w:r>
            <w:r w:rsidRPr="0000315F">
              <w:rPr>
                <w:rFonts w:asciiTheme="minorEastAsia" w:eastAsiaTheme="minorEastAsia" w:hAnsiTheme="minorEastAsia" w:cs="宋体" w:hint="eastAsia"/>
                <w:color w:val="000000"/>
                <w:sz w:val="22"/>
                <w:szCs w:val="22"/>
              </w:rPr>
              <w:br/>
              <w:t>4.分频器支持巴特沃斯，贝塞尔，林克威治-瑞利三种类型及多种倍频程。</w:t>
            </w:r>
            <w:r w:rsidRPr="0000315F">
              <w:rPr>
                <w:rFonts w:asciiTheme="minorEastAsia" w:eastAsiaTheme="minorEastAsia" w:hAnsiTheme="minorEastAsia" w:cs="宋体" w:hint="eastAsia"/>
                <w:color w:val="000000"/>
                <w:sz w:val="22"/>
                <w:szCs w:val="22"/>
              </w:rPr>
              <w:br/>
              <w:t>5.具有一个IPS真彩显示屏。支持中英文切换显示。</w:t>
            </w:r>
            <w:r w:rsidRPr="0000315F">
              <w:rPr>
                <w:rFonts w:asciiTheme="minorEastAsia" w:eastAsiaTheme="minorEastAsia" w:hAnsiTheme="minorEastAsia" w:cs="宋体" w:hint="eastAsia"/>
                <w:color w:val="000000"/>
                <w:sz w:val="22"/>
                <w:szCs w:val="22"/>
              </w:rPr>
              <w:br/>
              <w:t>6.具有≥48个陷波器状态LED指示灯实时显示，每通道≥12个静态+≥12个动态陷波器。</w:t>
            </w:r>
            <w:r w:rsidRPr="0000315F">
              <w:rPr>
                <w:rFonts w:asciiTheme="minorEastAsia" w:eastAsiaTheme="minorEastAsia" w:hAnsiTheme="minorEastAsia" w:cs="宋体" w:hint="eastAsia"/>
                <w:color w:val="000000"/>
                <w:sz w:val="22"/>
                <w:szCs w:val="22"/>
              </w:rPr>
              <w:br/>
              <w:t>7.具有双通道直通，一键重置陷波点配置功能。</w:t>
            </w:r>
            <w:r w:rsidRPr="0000315F">
              <w:rPr>
                <w:rFonts w:asciiTheme="minorEastAsia" w:eastAsiaTheme="minorEastAsia" w:hAnsiTheme="minorEastAsia" w:cs="宋体" w:hint="eastAsia"/>
                <w:color w:val="000000"/>
                <w:sz w:val="22"/>
                <w:szCs w:val="22"/>
              </w:rPr>
              <w:br/>
              <w:t>8.支持≥4个场景切换。</w:t>
            </w:r>
            <w:r w:rsidRPr="0000315F">
              <w:rPr>
                <w:rFonts w:asciiTheme="minorEastAsia" w:eastAsiaTheme="minorEastAsia" w:hAnsiTheme="minorEastAsia" w:cs="宋体" w:hint="eastAsia"/>
                <w:color w:val="000000"/>
                <w:sz w:val="22"/>
                <w:szCs w:val="22"/>
              </w:rPr>
              <w:br/>
              <w:t>9.支持设备定位功能、断电自动保护记忆功能。</w:t>
            </w:r>
            <w:r w:rsidRPr="0000315F">
              <w:rPr>
                <w:rFonts w:asciiTheme="minorEastAsia" w:eastAsiaTheme="minorEastAsia" w:hAnsiTheme="minorEastAsia" w:cs="宋体" w:hint="eastAsia"/>
                <w:color w:val="000000"/>
                <w:sz w:val="22"/>
                <w:szCs w:val="22"/>
              </w:rPr>
              <w:br/>
              <w:t>10.输入通道及插座≥2路XLR与TRS多功能座模拟输入；输出通道及插座≥2路XLR公座+≥2路TRS公座模拟输出。</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台</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3545"/>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lastRenderedPageBreak/>
              <w:t>12</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无线话筒</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1.频率范围：优于640MHz-690MHz。</w:t>
            </w:r>
            <w:r w:rsidRPr="0000315F">
              <w:rPr>
                <w:rFonts w:asciiTheme="minorEastAsia" w:eastAsiaTheme="minorEastAsia" w:hAnsiTheme="minorEastAsia" w:cs="宋体" w:hint="eastAsia"/>
                <w:color w:val="000000"/>
                <w:sz w:val="22"/>
                <w:szCs w:val="22"/>
              </w:rPr>
              <w:br/>
              <w:t>2.配套有≥1台接收主机和≥2个无线手持话筒。</w:t>
            </w:r>
            <w:r w:rsidRPr="0000315F">
              <w:rPr>
                <w:rFonts w:asciiTheme="minorEastAsia" w:eastAsiaTheme="minorEastAsia" w:hAnsiTheme="minorEastAsia" w:cs="宋体" w:hint="eastAsia"/>
                <w:color w:val="000000"/>
                <w:sz w:val="22"/>
                <w:szCs w:val="22"/>
              </w:rPr>
              <w:br/>
              <w:t>3.采用独有数字U段传输技术，pi/4-DQPSK调制方式。</w:t>
            </w:r>
            <w:r w:rsidRPr="0000315F">
              <w:rPr>
                <w:rFonts w:asciiTheme="minorEastAsia" w:eastAsiaTheme="minorEastAsia" w:hAnsiTheme="minorEastAsia" w:cs="宋体" w:hint="eastAsia"/>
                <w:color w:val="000000"/>
                <w:sz w:val="22"/>
                <w:szCs w:val="22"/>
              </w:rPr>
              <w:br/>
              <w:t>4.采用独有的加密方式进行音频传输，保障会议内容安全。</w:t>
            </w:r>
            <w:r w:rsidRPr="0000315F">
              <w:rPr>
                <w:rFonts w:asciiTheme="minorEastAsia" w:eastAsiaTheme="minorEastAsia" w:hAnsiTheme="minorEastAsia" w:cs="宋体" w:hint="eastAsia"/>
                <w:color w:val="000000"/>
                <w:sz w:val="22"/>
                <w:szCs w:val="22"/>
              </w:rPr>
              <w:br/>
              <w:t>5.采用独有的ID码导频技术，可防止</w:t>
            </w:r>
            <w:proofErr w:type="gramStart"/>
            <w:r w:rsidRPr="0000315F">
              <w:rPr>
                <w:rFonts w:asciiTheme="minorEastAsia" w:eastAsiaTheme="minorEastAsia" w:hAnsiTheme="minorEastAsia" w:cs="宋体" w:hint="eastAsia"/>
                <w:color w:val="000000"/>
                <w:sz w:val="22"/>
                <w:szCs w:val="22"/>
              </w:rPr>
              <w:t>出现串频干扰</w:t>
            </w:r>
            <w:proofErr w:type="gramEnd"/>
            <w:r w:rsidRPr="0000315F">
              <w:rPr>
                <w:rFonts w:asciiTheme="minorEastAsia" w:eastAsiaTheme="minorEastAsia" w:hAnsiTheme="minorEastAsia" w:cs="宋体" w:hint="eastAsia"/>
                <w:color w:val="000000"/>
                <w:sz w:val="22"/>
                <w:szCs w:val="22"/>
              </w:rPr>
              <w:t>。</w:t>
            </w:r>
            <w:r w:rsidRPr="0000315F">
              <w:rPr>
                <w:rFonts w:asciiTheme="minorEastAsia" w:eastAsiaTheme="minorEastAsia" w:hAnsiTheme="minorEastAsia" w:cs="宋体" w:hint="eastAsia"/>
                <w:color w:val="000000"/>
                <w:sz w:val="22"/>
                <w:szCs w:val="22"/>
              </w:rPr>
              <w:br/>
              <w:t>6.具有混响、高中低音调节。</w:t>
            </w:r>
            <w:r w:rsidRPr="0000315F">
              <w:rPr>
                <w:rFonts w:asciiTheme="minorEastAsia" w:eastAsiaTheme="minorEastAsia" w:hAnsiTheme="minorEastAsia" w:cs="宋体" w:hint="eastAsia"/>
                <w:color w:val="000000"/>
                <w:sz w:val="22"/>
                <w:szCs w:val="22"/>
              </w:rPr>
              <w:br/>
              <w:t>7.具有≥2路平衡输出、≥1路非平衡混音输出。</w:t>
            </w:r>
            <w:r w:rsidRPr="0000315F">
              <w:rPr>
                <w:rFonts w:asciiTheme="minorEastAsia" w:eastAsiaTheme="minorEastAsia" w:hAnsiTheme="minorEastAsia" w:cs="宋体" w:hint="eastAsia"/>
                <w:color w:val="000000"/>
                <w:sz w:val="22"/>
                <w:szCs w:val="22"/>
              </w:rPr>
              <w:br/>
              <w:t>▲8.具有自动静音功能，麦克风跌落、抛掷时，毫秒级</w:t>
            </w:r>
            <w:proofErr w:type="gramStart"/>
            <w:r w:rsidRPr="0000315F">
              <w:rPr>
                <w:rFonts w:asciiTheme="minorEastAsia" w:eastAsiaTheme="minorEastAsia" w:hAnsiTheme="minorEastAsia" w:cs="宋体" w:hint="eastAsia"/>
                <w:color w:val="000000"/>
                <w:sz w:val="22"/>
                <w:szCs w:val="22"/>
              </w:rPr>
              <w:t>响应自</w:t>
            </w:r>
            <w:proofErr w:type="gramEnd"/>
            <w:r w:rsidRPr="0000315F">
              <w:rPr>
                <w:rFonts w:asciiTheme="minorEastAsia" w:eastAsiaTheme="minorEastAsia" w:hAnsiTheme="minorEastAsia" w:cs="宋体" w:hint="eastAsia"/>
                <w:color w:val="000000"/>
                <w:sz w:val="22"/>
                <w:szCs w:val="22"/>
              </w:rPr>
              <w:t>动静音，避免冲击声；静置5秒自动静音、≥8分钟自动关机。（出具满足该参数的第三方权威机构检测报告，提供相关证明材料）</w:t>
            </w:r>
            <w:r w:rsidRPr="0000315F">
              <w:rPr>
                <w:rFonts w:asciiTheme="minorEastAsia" w:eastAsiaTheme="minorEastAsia" w:hAnsiTheme="minorEastAsia" w:cs="宋体" w:hint="eastAsia"/>
                <w:color w:val="000000"/>
                <w:sz w:val="22"/>
                <w:szCs w:val="22"/>
              </w:rPr>
              <w:br/>
              <w:t>▲9.具有一键静音功能，实用性强。（出具满足该参数的第三方权威机构检测报告，提供相关证明材料）</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台</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r w:rsidR="0000315F" w:rsidRPr="0000315F" w:rsidTr="0000315F">
        <w:trPr>
          <w:trHeight w:val="545"/>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13</w:t>
            </w:r>
          </w:p>
        </w:tc>
        <w:tc>
          <w:tcPr>
            <w:tcW w:w="108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系统集成施工安装调试费（含辅材）</w:t>
            </w:r>
          </w:p>
        </w:tc>
        <w:tc>
          <w:tcPr>
            <w:tcW w:w="5055"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设备施工安装调试费，安装辅材，装修辅材等</w:t>
            </w:r>
          </w:p>
        </w:tc>
        <w:tc>
          <w:tcPr>
            <w:tcW w:w="827"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1</w:t>
            </w:r>
          </w:p>
        </w:tc>
        <w:tc>
          <w:tcPr>
            <w:tcW w:w="850"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套</w:t>
            </w:r>
          </w:p>
        </w:tc>
        <w:tc>
          <w:tcPr>
            <w:tcW w:w="1252" w:type="dxa"/>
            <w:tcBorders>
              <w:top w:val="nil"/>
              <w:left w:val="nil"/>
              <w:bottom w:val="single" w:sz="4" w:space="0" w:color="auto"/>
              <w:right w:val="single" w:sz="4" w:space="0" w:color="auto"/>
            </w:tcBorders>
            <w:shd w:val="clear" w:color="auto" w:fill="auto"/>
            <w:vAlign w:val="center"/>
            <w:hideMark/>
          </w:tcPr>
          <w:p w:rsidR="0000315F" w:rsidRPr="0000315F" w:rsidRDefault="0000315F" w:rsidP="0000315F">
            <w:pPr>
              <w:widowControl/>
              <w:jc w:val="center"/>
              <w:rPr>
                <w:rFonts w:asciiTheme="minorEastAsia" w:eastAsiaTheme="minorEastAsia" w:hAnsiTheme="minorEastAsia" w:cs="宋体"/>
                <w:color w:val="000000"/>
                <w:sz w:val="22"/>
                <w:szCs w:val="22"/>
              </w:rPr>
            </w:pPr>
            <w:r w:rsidRPr="0000315F">
              <w:rPr>
                <w:rFonts w:asciiTheme="minorEastAsia" w:eastAsiaTheme="minorEastAsia" w:hAnsiTheme="minorEastAsia" w:cs="宋体" w:hint="eastAsia"/>
                <w:color w:val="000000"/>
                <w:sz w:val="22"/>
                <w:szCs w:val="22"/>
              </w:rPr>
              <w:t xml:space="preserve">　</w:t>
            </w:r>
          </w:p>
        </w:tc>
      </w:tr>
    </w:tbl>
    <w:p w:rsidR="004661E9" w:rsidRDefault="00E44A0A" w:rsidP="0000315F">
      <w:pPr>
        <w:autoSpaceDE w:val="0"/>
        <w:autoSpaceDN w:val="0"/>
        <w:adjustRightInd w:val="0"/>
        <w:snapToGrid w:val="0"/>
        <w:spacing w:line="440" w:lineRule="atLeast"/>
        <w:rPr>
          <w:b/>
          <w:color w:val="000000" w:themeColor="text1"/>
          <w:sz w:val="22"/>
          <w:szCs w:val="22"/>
        </w:rPr>
      </w:pPr>
      <w:r>
        <w:rPr>
          <w:rFonts w:cs="Arial" w:hint="eastAsia"/>
          <w:b/>
          <w:color w:val="000000" w:themeColor="text1"/>
          <w:sz w:val="22"/>
          <w:szCs w:val="22"/>
        </w:rPr>
        <w:t>注：</w:t>
      </w:r>
      <w:r>
        <w:rPr>
          <w:rFonts w:hint="eastAsia"/>
          <w:color w:val="000000" w:themeColor="text1"/>
          <w:sz w:val="22"/>
          <w:szCs w:val="22"/>
        </w:rPr>
        <w:t>▲</w:t>
      </w:r>
      <w:r>
        <w:rPr>
          <w:rFonts w:hint="eastAsia"/>
          <w:b/>
          <w:color w:val="000000" w:themeColor="text1"/>
          <w:sz w:val="22"/>
          <w:szCs w:val="22"/>
        </w:rPr>
        <w:t>供应商详细清单中须列明品牌型号。</w:t>
      </w:r>
    </w:p>
    <w:p w:rsidR="004661E9" w:rsidRDefault="00E44A0A">
      <w:pPr>
        <w:autoSpaceDE w:val="0"/>
        <w:autoSpaceDN w:val="0"/>
        <w:adjustRightInd w:val="0"/>
        <w:snapToGrid w:val="0"/>
        <w:spacing w:line="440" w:lineRule="atLeast"/>
        <w:rPr>
          <w:rFonts w:ascii="宋体" w:hAnsi="宋体" w:cs="Arial"/>
          <w:b/>
          <w:color w:val="000000" w:themeColor="text1"/>
          <w:sz w:val="22"/>
          <w:szCs w:val="22"/>
        </w:rPr>
      </w:pPr>
      <w:r>
        <w:rPr>
          <w:rFonts w:ascii="宋体" w:hAnsi="宋体" w:cs="Arial" w:hint="eastAsia"/>
          <w:b/>
          <w:color w:val="000000" w:themeColor="text1"/>
          <w:sz w:val="22"/>
          <w:szCs w:val="22"/>
        </w:rPr>
        <w:t>其他说明：</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1、供应商须自行勘查现场，并按采购人要求进行供货等。在施工过程中，供应商需和平阳</w:t>
      </w:r>
      <w:proofErr w:type="gramStart"/>
      <w:r>
        <w:rPr>
          <w:rFonts w:ascii="宋体" w:hAnsi="宋体" w:hint="eastAsia"/>
          <w:b/>
          <w:color w:val="000000" w:themeColor="text1"/>
          <w:sz w:val="22"/>
          <w:u w:val="single"/>
        </w:rPr>
        <w:t>县凤卧镇</w:t>
      </w:r>
      <w:proofErr w:type="gramEnd"/>
      <w:r>
        <w:rPr>
          <w:rFonts w:ascii="宋体" w:hAnsi="宋体" w:hint="eastAsia"/>
          <w:b/>
          <w:color w:val="000000" w:themeColor="text1"/>
          <w:sz w:val="22"/>
          <w:u w:val="single"/>
        </w:rPr>
        <w:t>人民政府指挥室紧密联系，如设备安装的预留空间等。</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2、招标文件的配置要求仅是本项目的关键技术要求，如在施工过程中出现无法实施或者缺少相关设备和配件的情况，供应商应免费予以更换或补充同档次（或更高档次）的相关设备和配件。涉及的辅材均采用总价包干方式含在投标价中，供应商自行承担报价风险。</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3、本项目采购人将对到货设备进行严格验收，中标后供货时，货物到场时中标人应随附合格证，货物经采购单位、中标人共同见证随机取样送至采购人指定的有资质的检验机构进行检测。供应商投标文件偏离表中未注明偏离，但实际到货设备达不到招标文件技术要求的或检测不合格的，按验收不通过处理，对此采购人有权无条件取消合同并给予相应处罚或要求更换直至产品检测合格，供应商须慎重投标。</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4、投标供应商需保证投标产品参数的真实性，供货时，采购人将进行如实核对，如查实投标产品技术参数有弄虚作假行为，将上报有关部门，解除合同并有保留追究责任的权利。</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5、供应商投标文件中须提供检测报告等相关证明资料给予佐证，中标后须提供产品合格证、产品说明等相关证明资料。</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6、本项目总价包干（包含本项目的施工、设备供货、安装等所有内容）。招标文件的配置要求仅是本项目的关键技术要求，如在施工过程中出现无法实施或者缺少相关设备和配件的情况，供应商应免费</w:t>
      </w:r>
      <w:r>
        <w:rPr>
          <w:rFonts w:ascii="宋体" w:hAnsi="宋体" w:hint="eastAsia"/>
          <w:b/>
          <w:color w:val="000000" w:themeColor="text1"/>
          <w:sz w:val="22"/>
          <w:u w:val="single"/>
        </w:rPr>
        <w:lastRenderedPageBreak/>
        <w:t>予以更换或补充同档次（或更高档次）的相关设备和配件。本项目采用总价包干形式（包括采购设备、标准附件、备品备件、专用工具、包装、运输、装卸、保险、税金、货到就位、安装以及调试、培训、保修、检测、验收等一切税金及招标代理费等各项全部费用）。投标供应商需综合全面考虑，自行承当风险。</w:t>
      </w:r>
    </w:p>
    <w:p w:rsidR="004661E9" w:rsidRDefault="00E44A0A">
      <w:pPr>
        <w:pStyle w:val="af4"/>
        <w:spacing w:after="0" w:line="420" w:lineRule="exact"/>
        <w:ind w:firstLineChars="0" w:firstLine="0"/>
        <w:rPr>
          <w:rFonts w:ascii="宋体" w:hAnsi="宋体"/>
          <w:b/>
          <w:color w:val="000000" w:themeColor="text1"/>
          <w:sz w:val="22"/>
          <w:u w:val="single"/>
        </w:rPr>
      </w:pPr>
      <w:r>
        <w:rPr>
          <w:rFonts w:ascii="宋体" w:hAnsi="宋体" w:hint="eastAsia"/>
          <w:b/>
          <w:color w:val="000000" w:themeColor="text1"/>
          <w:sz w:val="22"/>
          <w:u w:val="single"/>
        </w:rPr>
        <w:t>7、供应商投标文件中须提供采购内容中带“▲”、“★”内容的相关承诺或证明资料。</w:t>
      </w:r>
    </w:p>
    <w:p w:rsidR="004661E9" w:rsidRDefault="00E44A0A">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8、本次招标的货物如涉及国家规定强制认证的，供应商未在投标文件偏离表中用明显字体予以声明的，均视为供应商投标产品符合了</w:t>
      </w:r>
      <w:r>
        <w:rPr>
          <w:rFonts w:ascii="宋体" w:hAnsi="宋体"/>
          <w:b/>
          <w:color w:val="000000" w:themeColor="text1"/>
          <w:sz w:val="22"/>
          <w:szCs w:val="22"/>
          <w:u w:val="single"/>
        </w:rPr>
        <w:t>强制认证规定</w:t>
      </w:r>
      <w:r>
        <w:rPr>
          <w:rFonts w:ascii="宋体" w:hAnsi="宋体" w:hint="eastAsia"/>
          <w:b/>
          <w:color w:val="000000" w:themeColor="text1"/>
          <w:sz w:val="22"/>
          <w:szCs w:val="22"/>
          <w:u w:val="single"/>
        </w:rPr>
        <w:t>（如工业产品生产许可证，</w:t>
      </w:r>
      <w:r>
        <w:rPr>
          <w:rFonts w:ascii="宋体" w:hAnsi="宋体"/>
          <w:b/>
          <w:color w:val="000000" w:themeColor="text1"/>
          <w:sz w:val="22"/>
          <w:szCs w:val="22"/>
          <w:u w:val="single"/>
        </w:rPr>
        <w:t>3C认证</w:t>
      </w:r>
      <w:r>
        <w:rPr>
          <w:rFonts w:ascii="宋体" w:hAnsi="宋体" w:hint="eastAsia"/>
          <w:b/>
          <w:color w:val="000000" w:themeColor="text1"/>
          <w:sz w:val="22"/>
          <w:szCs w:val="22"/>
          <w:u w:val="single"/>
        </w:rPr>
        <w:t>、节能产品认证等）</w:t>
      </w:r>
      <w:r>
        <w:rPr>
          <w:rFonts w:ascii="宋体" w:hAnsi="宋体"/>
          <w:b/>
          <w:color w:val="000000" w:themeColor="text1"/>
          <w:sz w:val="22"/>
          <w:szCs w:val="22"/>
          <w:u w:val="single"/>
        </w:rPr>
        <w:t>，中标供应商须在采购人对上述</w:t>
      </w:r>
      <w:r>
        <w:rPr>
          <w:rFonts w:ascii="宋体" w:hAnsi="宋体" w:hint="eastAsia"/>
          <w:b/>
          <w:color w:val="000000" w:themeColor="text1"/>
          <w:sz w:val="22"/>
          <w:szCs w:val="22"/>
          <w:u w:val="single"/>
        </w:rPr>
        <w:t>货物</w:t>
      </w:r>
      <w:r>
        <w:rPr>
          <w:rFonts w:ascii="宋体" w:hAnsi="宋体"/>
          <w:b/>
          <w:color w:val="000000" w:themeColor="text1"/>
          <w:sz w:val="22"/>
          <w:szCs w:val="22"/>
          <w:u w:val="single"/>
        </w:rPr>
        <w:t>验收时提供相关证书证明资料（上述</w:t>
      </w:r>
      <w:r>
        <w:rPr>
          <w:rFonts w:ascii="宋体" w:hAnsi="宋体" w:hint="eastAsia"/>
          <w:b/>
          <w:color w:val="000000" w:themeColor="text1"/>
          <w:sz w:val="22"/>
          <w:szCs w:val="22"/>
          <w:u w:val="single"/>
        </w:rPr>
        <w:t>产品</w:t>
      </w:r>
      <w:r>
        <w:rPr>
          <w:rFonts w:ascii="宋体" w:hAnsi="宋体"/>
          <w:b/>
          <w:color w:val="000000" w:themeColor="text1"/>
          <w:sz w:val="22"/>
          <w:szCs w:val="22"/>
          <w:u w:val="single"/>
        </w:rPr>
        <w:t>相关强制认证的证明文件投标时不需提供</w:t>
      </w:r>
      <w:r>
        <w:rPr>
          <w:rFonts w:ascii="宋体" w:hAnsi="宋体" w:hint="eastAsia"/>
          <w:b/>
          <w:color w:val="000000" w:themeColor="text1"/>
          <w:sz w:val="22"/>
          <w:szCs w:val="22"/>
          <w:u w:val="single"/>
        </w:rPr>
        <w:t>，招标文件另有要求的除外</w:t>
      </w:r>
      <w:r>
        <w:rPr>
          <w:rFonts w:ascii="宋体" w:hAnsi="宋体"/>
          <w:b/>
          <w:color w:val="000000" w:themeColor="text1"/>
          <w:sz w:val="22"/>
          <w:szCs w:val="22"/>
          <w:u w:val="single"/>
        </w:rPr>
        <w:t>），否则</w:t>
      </w:r>
      <w:r>
        <w:rPr>
          <w:rFonts w:ascii="宋体" w:hAnsi="宋体" w:hint="eastAsia"/>
          <w:b/>
          <w:color w:val="000000" w:themeColor="text1"/>
          <w:sz w:val="22"/>
          <w:szCs w:val="22"/>
          <w:u w:val="single"/>
        </w:rPr>
        <w:t>按</w:t>
      </w:r>
      <w:r>
        <w:rPr>
          <w:rFonts w:ascii="宋体" w:hAnsi="宋体"/>
          <w:b/>
          <w:color w:val="000000" w:themeColor="text1"/>
          <w:sz w:val="22"/>
          <w:szCs w:val="22"/>
          <w:u w:val="single"/>
        </w:rPr>
        <w:t>验收不能通过</w:t>
      </w:r>
      <w:r>
        <w:rPr>
          <w:rFonts w:ascii="宋体" w:hAnsi="宋体" w:hint="eastAsia"/>
          <w:b/>
          <w:color w:val="000000" w:themeColor="text1"/>
          <w:sz w:val="22"/>
          <w:szCs w:val="22"/>
          <w:u w:val="single"/>
        </w:rPr>
        <w:t>，采购人给予退货、解除合同或经采购人同意换货</w:t>
      </w:r>
      <w:r>
        <w:rPr>
          <w:rFonts w:ascii="宋体" w:hAnsi="宋体"/>
          <w:b/>
          <w:color w:val="000000" w:themeColor="text1"/>
          <w:sz w:val="22"/>
          <w:szCs w:val="22"/>
          <w:u w:val="single"/>
        </w:rPr>
        <w:t>处理，</w:t>
      </w:r>
      <w:r>
        <w:rPr>
          <w:rFonts w:ascii="宋体" w:hAnsi="宋体" w:hint="eastAsia"/>
          <w:b/>
          <w:color w:val="000000" w:themeColor="text1"/>
          <w:sz w:val="22"/>
          <w:szCs w:val="22"/>
          <w:u w:val="single"/>
        </w:rPr>
        <w:t>中标供应商自行承担由此造成的损失</w:t>
      </w:r>
      <w:r>
        <w:rPr>
          <w:rFonts w:ascii="宋体" w:hAnsi="宋体"/>
          <w:b/>
          <w:color w:val="000000" w:themeColor="text1"/>
          <w:sz w:val="22"/>
          <w:szCs w:val="22"/>
          <w:u w:val="single"/>
        </w:rPr>
        <w:t>。</w:t>
      </w:r>
    </w:p>
    <w:p w:rsidR="004661E9" w:rsidRDefault="00E44A0A">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9、▲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rsidR="004661E9" w:rsidRDefault="00E44A0A">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10</w:t>
      </w:r>
      <w:r>
        <w:rPr>
          <w:rFonts w:ascii="宋体" w:hAnsi="宋体"/>
          <w:b/>
          <w:color w:val="000000" w:themeColor="text1"/>
          <w:sz w:val="22"/>
          <w:szCs w:val="22"/>
        </w:rPr>
        <w:t>、支持创新发展</w:t>
      </w:r>
    </w:p>
    <w:p w:rsidR="004661E9" w:rsidRDefault="00E44A0A">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10</w:t>
      </w:r>
      <w:r>
        <w:rPr>
          <w:rFonts w:ascii="宋体" w:hAnsi="宋体"/>
          <w:b/>
          <w:color w:val="000000" w:themeColor="text1"/>
          <w:sz w:val="22"/>
          <w:szCs w:val="22"/>
        </w:rPr>
        <w:t>.1 采购人优先采购被认定</w:t>
      </w:r>
      <w:proofErr w:type="gramStart"/>
      <w:r>
        <w:rPr>
          <w:rFonts w:ascii="宋体" w:hAnsi="宋体"/>
          <w:b/>
          <w:color w:val="000000" w:themeColor="text1"/>
          <w:sz w:val="22"/>
          <w:szCs w:val="22"/>
        </w:rPr>
        <w:t>为首台套产品</w:t>
      </w:r>
      <w:proofErr w:type="gramEnd"/>
      <w:r>
        <w:rPr>
          <w:rFonts w:ascii="宋体" w:hAnsi="宋体"/>
          <w:b/>
          <w:color w:val="000000" w:themeColor="text1"/>
          <w:sz w:val="22"/>
          <w:szCs w:val="22"/>
        </w:rPr>
        <w:t>和“制造精品”的自主创新产品。</w:t>
      </w:r>
    </w:p>
    <w:p w:rsidR="004661E9" w:rsidRDefault="00E44A0A">
      <w:pPr>
        <w:tabs>
          <w:tab w:val="left" w:pos="400"/>
        </w:tabs>
        <w:adjustRightInd w:val="0"/>
        <w:snapToGrid w:val="0"/>
        <w:spacing w:line="420" w:lineRule="exact"/>
        <w:rPr>
          <w:rFonts w:ascii="宋体" w:hAnsi="宋体"/>
          <w:b/>
          <w:color w:val="000000" w:themeColor="text1"/>
          <w:sz w:val="22"/>
          <w:szCs w:val="22"/>
        </w:rPr>
      </w:pPr>
      <w:r>
        <w:rPr>
          <w:rFonts w:ascii="宋体" w:hAnsi="宋体" w:hint="eastAsia"/>
          <w:b/>
          <w:color w:val="000000" w:themeColor="text1"/>
          <w:sz w:val="22"/>
          <w:szCs w:val="22"/>
        </w:rPr>
        <w:t>10</w:t>
      </w:r>
      <w:r>
        <w:rPr>
          <w:rFonts w:ascii="宋体" w:hAnsi="宋体"/>
          <w:b/>
          <w:color w:val="000000" w:themeColor="text1"/>
          <w:sz w:val="22"/>
          <w:szCs w:val="22"/>
        </w:rPr>
        <w:t>.2 首台套产品被纳入《首台套产品推广应用指导目录》之日起2年内，以及产品核心技术高于国内领先水平，并具有明晰自主知识产权的“制造精品”产品，</w:t>
      </w:r>
      <w:proofErr w:type="gramStart"/>
      <w:r>
        <w:rPr>
          <w:rFonts w:ascii="宋体" w:hAnsi="宋体"/>
          <w:b/>
          <w:color w:val="000000" w:themeColor="text1"/>
          <w:sz w:val="22"/>
          <w:szCs w:val="22"/>
        </w:rPr>
        <w:t>自认定</w:t>
      </w:r>
      <w:proofErr w:type="gramEnd"/>
      <w:r>
        <w:rPr>
          <w:rFonts w:ascii="宋体" w:hAnsi="宋体"/>
          <w:b/>
          <w:color w:val="000000" w:themeColor="text1"/>
          <w:sz w:val="22"/>
          <w:szCs w:val="22"/>
        </w:rPr>
        <w:t>之日起2年内视同已具备相应销售业绩，参加政府采购活动</w:t>
      </w:r>
      <w:proofErr w:type="gramStart"/>
      <w:r>
        <w:rPr>
          <w:rFonts w:ascii="宋体" w:hAnsi="宋体"/>
          <w:b/>
          <w:color w:val="000000" w:themeColor="text1"/>
          <w:sz w:val="22"/>
          <w:szCs w:val="22"/>
        </w:rPr>
        <w:t>时业绩</w:t>
      </w:r>
      <w:proofErr w:type="gramEnd"/>
      <w:r>
        <w:rPr>
          <w:rFonts w:ascii="宋体" w:hAnsi="宋体"/>
          <w:b/>
          <w:color w:val="000000" w:themeColor="text1"/>
          <w:sz w:val="22"/>
          <w:szCs w:val="22"/>
        </w:rPr>
        <w:t>分值为满分。</w:t>
      </w:r>
    </w:p>
    <w:p w:rsidR="004661E9" w:rsidRDefault="00E44A0A">
      <w:pPr>
        <w:spacing w:line="420" w:lineRule="exact"/>
        <w:rPr>
          <w:rFonts w:ascii="宋体" w:hAnsi="宋体"/>
          <w:bCs/>
          <w:color w:val="000000" w:themeColor="text1"/>
          <w:sz w:val="22"/>
          <w:szCs w:val="22"/>
        </w:rPr>
      </w:pPr>
      <w:r>
        <w:rPr>
          <w:rFonts w:ascii="宋体" w:hAnsi="宋体" w:hint="eastAsia"/>
          <w:bCs/>
          <w:color w:val="000000" w:themeColor="text1"/>
          <w:sz w:val="22"/>
          <w:szCs w:val="22"/>
        </w:rPr>
        <w:t>三、商务条款</w:t>
      </w:r>
    </w:p>
    <w:p w:rsidR="004661E9" w:rsidRDefault="00E44A0A">
      <w:pPr>
        <w:tabs>
          <w:tab w:val="left" w:pos="540"/>
        </w:tabs>
        <w:autoSpaceDE w:val="0"/>
        <w:autoSpaceDN w:val="0"/>
        <w:adjustRightInd w:val="0"/>
        <w:snapToGrid w:val="0"/>
        <w:spacing w:line="420" w:lineRule="exact"/>
        <w:textAlignment w:val="bottom"/>
        <w:rPr>
          <w:color w:val="000000" w:themeColor="text1"/>
          <w:sz w:val="22"/>
          <w:szCs w:val="22"/>
        </w:rPr>
      </w:pPr>
      <w:r>
        <w:rPr>
          <w:rFonts w:hint="eastAsia"/>
          <w:color w:val="000000" w:themeColor="text1"/>
          <w:sz w:val="22"/>
          <w:szCs w:val="22"/>
        </w:rPr>
        <w:t>1</w:t>
      </w:r>
      <w:r>
        <w:rPr>
          <w:rFonts w:hint="eastAsia"/>
          <w:color w:val="000000" w:themeColor="text1"/>
          <w:sz w:val="22"/>
          <w:szCs w:val="22"/>
        </w:rPr>
        <w:t>、▲免费维护期</w:t>
      </w:r>
    </w:p>
    <w:p w:rsidR="004661E9" w:rsidRDefault="00E44A0A">
      <w:pPr>
        <w:autoSpaceDE w:val="0"/>
        <w:autoSpaceDN w:val="0"/>
        <w:adjustRightInd w:val="0"/>
        <w:snapToGrid w:val="0"/>
        <w:spacing w:line="420" w:lineRule="exact"/>
        <w:textAlignment w:val="bottom"/>
        <w:rPr>
          <w:color w:val="000000" w:themeColor="text1"/>
          <w:sz w:val="22"/>
          <w:szCs w:val="22"/>
        </w:rPr>
      </w:pPr>
      <w:r>
        <w:rPr>
          <w:rFonts w:hint="eastAsia"/>
          <w:bCs/>
          <w:color w:val="000000" w:themeColor="text1"/>
          <w:sz w:val="22"/>
          <w:szCs w:val="22"/>
        </w:rPr>
        <w:t>1.1</w:t>
      </w:r>
      <w:r>
        <w:rPr>
          <w:rFonts w:hint="eastAsia"/>
          <w:bCs/>
          <w:color w:val="000000" w:themeColor="text1"/>
          <w:sz w:val="22"/>
          <w:szCs w:val="22"/>
        </w:rPr>
        <w:t>、</w:t>
      </w:r>
      <w:r>
        <w:rPr>
          <w:rFonts w:hint="eastAsia"/>
          <w:color w:val="000000" w:themeColor="text1"/>
          <w:sz w:val="22"/>
          <w:szCs w:val="22"/>
        </w:rPr>
        <w:t>▲免费维护期：不少于一年；</w:t>
      </w:r>
      <w:r>
        <w:rPr>
          <w:rFonts w:hint="eastAsia"/>
          <w:b/>
          <w:color w:val="000000" w:themeColor="text1"/>
          <w:sz w:val="22"/>
          <w:szCs w:val="22"/>
        </w:rPr>
        <w:t>（采购内容中有明确的除外）</w:t>
      </w:r>
      <w:r>
        <w:rPr>
          <w:rFonts w:hint="eastAsia"/>
          <w:color w:val="000000" w:themeColor="text1"/>
          <w:sz w:val="22"/>
          <w:szCs w:val="22"/>
        </w:rPr>
        <w:t>。</w:t>
      </w:r>
    </w:p>
    <w:p w:rsidR="004661E9" w:rsidRDefault="00E44A0A">
      <w:pPr>
        <w:autoSpaceDE w:val="0"/>
        <w:autoSpaceDN w:val="0"/>
        <w:adjustRightInd w:val="0"/>
        <w:snapToGrid w:val="0"/>
        <w:spacing w:line="420" w:lineRule="exact"/>
        <w:textAlignment w:val="bottom"/>
        <w:rPr>
          <w:bCs/>
          <w:color w:val="000000" w:themeColor="text1"/>
          <w:sz w:val="22"/>
          <w:szCs w:val="22"/>
        </w:rPr>
      </w:pPr>
      <w:r>
        <w:rPr>
          <w:rFonts w:hint="eastAsia"/>
          <w:bCs/>
          <w:color w:val="000000" w:themeColor="text1"/>
          <w:sz w:val="22"/>
          <w:szCs w:val="22"/>
        </w:rPr>
        <w:t>1.2</w:t>
      </w:r>
      <w:r>
        <w:rPr>
          <w:rFonts w:hint="eastAsia"/>
          <w:bCs/>
          <w:color w:val="000000" w:themeColor="text1"/>
          <w:sz w:val="22"/>
          <w:szCs w:val="22"/>
        </w:rPr>
        <w:t>、中标供应商必须对合同中规定的内容提供相应的</w:t>
      </w:r>
      <w:r>
        <w:rPr>
          <w:rFonts w:hint="eastAsia"/>
          <w:color w:val="000000" w:themeColor="text1"/>
          <w:sz w:val="22"/>
          <w:szCs w:val="22"/>
        </w:rPr>
        <w:t>免费维护期</w:t>
      </w:r>
      <w:r>
        <w:rPr>
          <w:rFonts w:hint="eastAsia"/>
          <w:bCs/>
          <w:color w:val="000000" w:themeColor="text1"/>
          <w:sz w:val="22"/>
          <w:szCs w:val="22"/>
        </w:rPr>
        <w:t>（采购文件技术要求另有规定的除外）；时间从整体工程验收合格之日起计算。</w:t>
      </w:r>
      <w:r>
        <w:rPr>
          <w:rFonts w:hint="eastAsia"/>
          <w:color w:val="000000" w:themeColor="text1"/>
          <w:sz w:val="22"/>
          <w:szCs w:val="22"/>
        </w:rPr>
        <w:t>免费维护期</w:t>
      </w:r>
      <w:r>
        <w:rPr>
          <w:rFonts w:hint="eastAsia"/>
          <w:bCs/>
          <w:color w:val="000000" w:themeColor="text1"/>
          <w:sz w:val="22"/>
          <w:szCs w:val="22"/>
        </w:rPr>
        <w:t>内供方须免费负责修理和替换任何由于产品自身的质量问题造成的损坏，并负责有关费用。</w:t>
      </w:r>
    </w:p>
    <w:p w:rsidR="004661E9" w:rsidRDefault="00E44A0A">
      <w:pPr>
        <w:autoSpaceDE w:val="0"/>
        <w:autoSpaceDN w:val="0"/>
        <w:adjustRightInd w:val="0"/>
        <w:snapToGrid w:val="0"/>
        <w:spacing w:line="420" w:lineRule="exact"/>
        <w:textAlignment w:val="bottom"/>
        <w:rPr>
          <w:color w:val="000000" w:themeColor="text1"/>
          <w:sz w:val="22"/>
          <w:szCs w:val="22"/>
        </w:rPr>
      </w:pPr>
      <w:r>
        <w:rPr>
          <w:rFonts w:hint="eastAsia"/>
          <w:color w:val="000000" w:themeColor="text1"/>
          <w:sz w:val="22"/>
          <w:szCs w:val="22"/>
        </w:rPr>
        <w:t>1.3</w:t>
      </w:r>
      <w:r>
        <w:rPr>
          <w:rFonts w:hint="eastAsia"/>
          <w:color w:val="000000" w:themeColor="text1"/>
          <w:sz w:val="22"/>
          <w:szCs w:val="22"/>
        </w:rPr>
        <w:t>、投标供应商在投标文件中说明免费维护期提供的服务计划。</w:t>
      </w:r>
    </w:p>
    <w:p w:rsidR="004661E9" w:rsidRDefault="00E44A0A">
      <w:pPr>
        <w:autoSpaceDE w:val="0"/>
        <w:autoSpaceDN w:val="0"/>
        <w:snapToGrid w:val="0"/>
        <w:spacing w:line="460" w:lineRule="exact"/>
        <w:rPr>
          <w:color w:val="000000" w:themeColor="text1"/>
          <w:sz w:val="22"/>
        </w:rPr>
      </w:pPr>
      <w:r>
        <w:rPr>
          <w:rFonts w:hint="eastAsia"/>
          <w:color w:val="000000" w:themeColor="text1"/>
          <w:sz w:val="22"/>
          <w:szCs w:val="22"/>
        </w:rPr>
        <w:t>2</w:t>
      </w:r>
      <w:r>
        <w:rPr>
          <w:rFonts w:hint="eastAsia"/>
          <w:color w:val="000000" w:themeColor="text1"/>
          <w:sz w:val="22"/>
          <w:szCs w:val="22"/>
        </w:rPr>
        <w:t>、付款方式（或按财政支付方式）：</w:t>
      </w:r>
    </w:p>
    <w:p w:rsidR="004661E9" w:rsidRDefault="00E44A0A">
      <w:pPr>
        <w:autoSpaceDE w:val="0"/>
        <w:autoSpaceDN w:val="0"/>
        <w:snapToGrid w:val="0"/>
        <w:spacing w:line="460" w:lineRule="exact"/>
        <w:rPr>
          <w:b/>
          <w:color w:val="000000" w:themeColor="text1"/>
          <w:sz w:val="22"/>
        </w:rPr>
      </w:pPr>
      <w:r>
        <w:rPr>
          <w:rFonts w:hint="eastAsia"/>
          <w:b/>
          <w:color w:val="000000" w:themeColor="text1"/>
          <w:sz w:val="22"/>
          <w:szCs w:val="22"/>
        </w:rPr>
        <w:t>▲合同签订后，中标供应商应向采购人提供合同总金额</w:t>
      </w:r>
      <w:r>
        <w:rPr>
          <w:rFonts w:hint="eastAsia"/>
          <w:b/>
          <w:color w:val="000000" w:themeColor="text1"/>
          <w:sz w:val="22"/>
          <w:szCs w:val="22"/>
        </w:rPr>
        <w:t>1%</w:t>
      </w:r>
      <w:r>
        <w:rPr>
          <w:rFonts w:hint="eastAsia"/>
          <w:b/>
          <w:color w:val="000000" w:themeColor="text1"/>
          <w:sz w:val="22"/>
          <w:szCs w:val="22"/>
        </w:rPr>
        <w:t>的履约保证金（可以以非现金形式提交），签订合同，具备实施条件后七个工作日内由采购人向中标供应商支付合同总价的</w:t>
      </w:r>
      <w:r>
        <w:rPr>
          <w:rFonts w:hint="eastAsia"/>
          <w:b/>
          <w:color w:val="000000" w:themeColor="text1"/>
          <w:sz w:val="22"/>
          <w:szCs w:val="22"/>
        </w:rPr>
        <w:t>40%</w:t>
      </w:r>
      <w:r>
        <w:rPr>
          <w:rFonts w:hint="eastAsia"/>
          <w:b/>
          <w:color w:val="000000" w:themeColor="text1"/>
          <w:sz w:val="22"/>
          <w:szCs w:val="22"/>
        </w:rPr>
        <w:t>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w:t>
      </w:r>
      <w:r>
        <w:rPr>
          <w:rFonts w:hint="eastAsia"/>
          <w:b/>
          <w:color w:val="000000" w:themeColor="text1"/>
          <w:sz w:val="22"/>
          <w:szCs w:val="22"/>
        </w:rPr>
        <w:t>7</w:t>
      </w:r>
      <w:r>
        <w:rPr>
          <w:rFonts w:hint="eastAsia"/>
          <w:b/>
          <w:color w:val="000000" w:themeColor="text1"/>
          <w:sz w:val="22"/>
          <w:szCs w:val="22"/>
        </w:rPr>
        <w:t>个工作日内支付。），</w:t>
      </w:r>
      <w:proofErr w:type="gramStart"/>
      <w:r>
        <w:rPr>
          <w:rFonts w:hint="eastAsia"/>
          <w:b/>
          <w:color w:val="000000" w:themeColor="text1"/>
          <w:sz w:val="22"/>
          <w:szCs w:val="22"/>
        </w:rPr>
        <w:t>经最终</w:t>
      </w:r>
      <w:proofErr w:type="gramEnd"/>
      <w:r>
        <w:rPr>
          <w:rFonts w:hint="eastAsia"/>
          <w:b/>
          <w:color w:val="000000" w:themeColor="text1"/>
          <w:sz w:val="22"/>
          <w:szCs w:val="22"/>
        </w:rPr>
        <w:t>验收完成后在</w:t>
      </w:r>
      <w:r>
        <w:rPr>
          <w:rFonts w:hint="eastAsia"/>
          <w:b/>
          <w:color w:val="000000" w:themeColor="text1"/>
          <w:sz w:val="22"/>
          <w:szCs w:val="22"/>
        </w:rPr>
        <w:t>7</w:t>
      </w:r>
      <w:r>
        <w:rPr>
          <w:rFonts w:hint="eastAsia"/>
          <w:b/>
          <w:color w:val="000000" w:themeColor="text1"/>
          <w:sz w:val="22"/>
          <w:szCs w:val="22"/>
        </w:rPr>
        <w:t>个工作日内支付至合同总金额的</w:t>
      </w:r>
      <w:r>
        <w:rPr>
          <w:rFonts w:hint="eastAsia"/>
          <w:b/>
          <w:color w:val="000000" w:themeColor="text1"/>
          <w:sz w:val="22"/>
          <w:szCs w:val="22"/>
        </w:rPr>
        <w:t>100%</w:t>
      </w:r>
      <w:r>
        <w:rPr>
          <w:rFonts w:hint="eastAsia"/>
          <w:b/>
          <w:color w:val="000000" w:themeColor="text1"/>
          <w:sz w:val="22"/>
          <w:szCs w:val="22"/>
        </w:rPr>
        <w:t>，退还履约保证金。（具体每笔款项支付</w:t>
      </w:r>
      <w:r>
        <w:rPr>
          <w:rFonts w:hint="eastAsia"/>
          <w:b/>
          <w:color w:val="000000" w:themeColor="text1"/>
          <w:sz w:val="22"/>
          <w:szCs w:val="22"/>
        </w:rPr>
        <w:lastRenderedPageBreak/>
        <w:t>视财政部门资金拨付情况而定或按合同约定）。</w:t>
      </w:r>
      <w:r>
        <w:rPr>
          <w:rFonts w:cs="Courier New"/>
          <w:b/>
          <w:bCs/>
          <w:color w:val="000000"/>
          <w:sz w:val="22"/>
        </w:rPr>
        <w:t>采购文件合同条款中</w:t>
      </w:r>
      <w:r>
        <w:rPr>
          <w:rFonts w:cs="Courier New" w:hint="eastAsia"/>
          <w:b/>
          <w:bCs/>
          <w:color w:val="000000"/>
          <w:sz w:val="22"/>
        </w:rPr>
        <w:t>须</w:t>
      </w:r>
      <w:r>
        <w:rPr>
          <w:rFonts w:cs="Courier New"/>
          <w:b/>
          <w:bCs/>
          <w:color w:val="000000"/>
          <w:sz w:val="22"/>
        </w:rPr>
        <w:t>注明满足合同约定支付条件，供应商提交发票后</w:t>
      </w:r>
      <w:r>
        <w:rPr>
          <w:rFonts w:cs="Courier New"/>
          <w:b/>
          <w:bCs/>
          <w:color w:val="000000"/>
          <w:sz w:val="22"/>
        </w:rPr>
        <w:t>7</w:t>
      </w:r>
      <w:r>
        <w:rPr>
          <w:rFonts w:cs="Courier New"/>
          <w:b/>
          <w:bCs/>
          <w:color w:val="000000"/>
          <w:sz w:val="22"/>
        </w:rPr>
        <w:t>个工作日内支付资金项目</w:t>
      </w:r>
      <w:r>
        <w:rPr>
          <w:rFonts w:cs="Courier New" w:hint="eastAsia"/>
          <w:b/>
          <w:bCs/>
          <w:color w:val="000000"/>
          <w:sz w:val="22"/>
        </w:rPr>
        <w:t>。</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3</w:t>
      </w:r>
      <w:r>
        <w:rPr>
          <w:rFonts w:hint="eastAsia"/>
          <w:color w:val="000000" w:themeColor="text1"/>
          <w:sz w:val="22"/>
        </w:rPr>
        <w:t>、培训</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3.1</w:t>
      </w:r>
      <w:r>
        <w:rPr>
          <w:rFonts w:hint="eastAsia"/>
          <w:color w:val="000000" w:themeColor="text1"/>
          <w:sz w:val="22"/>
        </w:rPr>
        <w:t>（</w:t>
      </w:r>
      <w:r>
        <w:rPr>
          <w:rFonts w:hint="eastAsia"/>
          <w:color w:val="000000" w:themeColor="text1"/>
          <w:sz w:val="22"/>
        </w:rPr>
        <w:t>1</w:t>
      </w:r>
      <w:r>
        <w:rPr>
          <w:rFonts w:hint="eastAsia"/>
          <w:color w:val="000000" w:themeColor="text1"/>
          <w:sz w:val="22"/>
        </w:rPr>
        <w:t>）货物的现场指导安装、调试、启动监督及技术支持；</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 xml:space="preserve">   </w:t>
      </w:r>
      <w:r>
        <w:rPr>
          <w:rFonts w:hint="eastAsia"/>
          <w:color w:val="000000" w:themeColor="text1"/>
          <w:sz w:val="22"/>
        </w:rPr>
        <w:t>（</w:t>
      </w:r>
      <w:r>
        <w:rPr>
          <w:rFonts w:hint="eastAsia"/>
          <w:color w:val="000000" w:themeColor="text1"/>
          <w:sz w:val="22"/>
        </w:rPr>
        <w:t>2</w:t>
      </w:r>
      <w:r>
        <w:rPr>
          <w:rFonts w:hint="eastAsia"/>
          <w:color w:val="000000" w:themeColor="text1"/>
          <w:sz w:val="22"/>
        </w:rPr>
        <w:t>）在厂家和</w:t>
      </w:r>
      <w:r>
        <w:rPr>
          <w:rFonts w:hint="eastAsia"/>
          <w:color w:val="000000" w:themeColor="text1"/>
          <w:sz w:val="22"/>
        </w:rPr>
        <w:t>/</w:t>
      </w:r>
      <w:r>
        <w:rPr>
          <w:rFonts w:hint="eastAsia"/>
          <w:color w:val="000000" w:themeColor="text1"/>
          <w:sz w:val="22"/>
        </w:rPr>
        <w:t>或项目现场就货物的指导安装、启动、运营、维护对采购人操作人员进行培训。辅助服务的费用包含在合同价中，采购人不再另行支付。</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3.2.</w:t>
      </w:r>
      <w:r>
        <w:rPr>
          <w:rFonts w:hint="eastAsia"/>
          <w:color w:val="000000" w:themeColor="text1"/>
          <w:sz w:val="22"/>
        </w:rPr>
        <w:t>旨在提供更好的其他方式培训。</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4</w:t>
      </w:r>
      <w:r>
        <w:rPr>
          <w:rFonts w:hint="eastAsia"/>
          <w:color w:val="000000" w:themeColor="text1"/>
          <w:sz w:val="22"/>
        </w:rPr>
        <w:t>、送货地点：</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采购人指定地点。</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供应商必须在投标文件中列出详细的送货安装计划。要求投标文件中提供送货安装时间计划表。计划中必须包括人员配置、车辆安排等详尽的计划。供应商须写明如果达不到送货安装承诺后采购人对自己的惩罚措施。</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5</w:t>
      </w:r>
      <w:r>
        <w:rPr>
          <w:rFonts w:hint="eastAsia"/>
          <w:color w:val="000000" w:themeColor="text1"/>
          <w:sz w:val="22"/>
        </w:rPr>
        <w:t>、安装调试与安装标准：提供现场的安装调试直至合格。提供的货物与安装应符合招标文件与我国国家有关技术规范要求和技术标准。</w:t>
      </w:r>
    </w:p>
    <w:p w:rsidR="004661E9" w:rsidRDefault="00E44A0A">
      <w:pPr>
        <w:tabs>
          <w:tab w:val="left" w:pos="540"/>
        </w:tabs>
        <w:autoSpaceDE w:val="0"/>
        <w:autoSpaceDN w:val="0"/>
        <w:snapToGrid w:val="0"/>
        <w:spacing w:line="460" w:lineRule="exact"/>
        <w:rPr>
          <w:color w:val="000000" w:themeColor="text1"/>
          <w:sz w:val="22"/>
        </w:rPr>
      </w:pPr>
      <w:r>
        <w:rPr>
          <w:rFonts w:hint="eastAsia"/>
          <w:color w:val="000000" w:themeColor="text1"/>
          <w:sz w:val="22"/>
        </w:rPr>
        <w:t>供应商应在报价文件中提出其安装调试过程中使用单位需配合的内容。</w:t>
      </w:r>
    </w:p>
    <w:p w:rsidR="004661E9" w:rsidRDefault="00E44A0A">
      <w:pPr>
        <w:autoSpaceDE w:val="0"/>
        <w:autoSpaceDN w:val="0"/>
        <w:snapToGrid w:val="0"/>
        <w:spacing w:line="454" w:lineRule="atLeast"/>
        <w:rPr>
          <w:color w:val="000000" w:themeColor="text1"/>
          <w:sz w:val="22"/>
        </w:rPr>
      </w:pPr>
      <w:r>
        <w:rPr>
          <w:rFonts w:hint="eastAsia"/>
          <w:color w:val="000000" w:themeColor="text1"/>
          <w:sz w:val="22"/>
        </w:rPr>
        <w:t>6</w:t>
      </w:r>
      <w:r>
        <w:rPr>
          <w:color w:val="000000" w:themeColor="text1"/>
          <w:sz w:val="22"/>
        </w:rPr>
        <w:t>．完工期</w:t>
      </w:r>
    </w:p>
    <w:p w:rsidR="004661E9" w:rsidRDefault="00E44A0A">
      <w:pPr>
        <w:snapToGrid w:val="0"/>
        <w:spacing w:line="420" w:lineRule="exact"/>
        <w:ind w:firstLine="440"/>
        <w:rPr>
          <w:color w:val="000000" w:themeColor="text1"/>
          <w:sz w:val="22"/>
        </w:rPr>
      </w:pPr>
      <w:r>
        <w:rPr>
          <w:rFonts w:ascii="宋体" w:hAnsi="宋体" w:cs="宋体" w:hint="eastAsia"/>
          <w:sz w:val="22"/>
          <w:szCs w:val="22"/>
        </w:rPr>
        <w:t>▲完工期：</w:t>
      </w:r>
      <w:r>
        <w:rPr>
          <w:rFonts w:ascii="宋体" w:hAnsi="宋体" w:cs="宋体" w:hint="eastAsia"/>
          <w:bCs/>
          <w:sz w:val="22"/>
          <w:szCs w:val="22"/>
        </w:rPr>
        <w:t>中标后</w:t>
      </w:r>
      <w:r>
        <w:rPr>
          <w:rFonts w:ascii="宋体" w:hAnsi="宋体" w:cs="宋体" w:hint="eastAsia"/>
          <w:bCs/>
          <w:color w:val="000000"/>
          <w:sz w:val="22"/>
          <w:szCs w:val="22"/>
          <w:u w:val="single"/>
        </w:rPr>
        <w:t>10</w:t>
      </w:r>
      <w:proofErr w:type="gramStart"/>
      <w:r>
        <w:rPr>
          <w:rFonts w:ascii="宋体" w:hAnsi="宋体" w:cs="宋体" w:hint="eastAsia"/>
          <w:bCs/>
          <w:color w:val="000000"/>
          <w:sz w:val="22"/>
          <w:szCs w:val="22"/>
          <w:u w:val="single"/>
        </w:rPr>
        <w:t>日</w:t>
      </w:r>
      <w:r>
        <w:rPr>
          <w:rFonts w:ascii="宋体" w:hAnsi="宋体" w:cs="宋体" w:hint="eastAsia"/>
          <w:bCs/>
          <w:sz w:val="22"/>
          <w:szCs w:val="22"/>
          <w:u w:val="single"/>
        </w:rPr>
        <w:t>历天</w:t>
      </w:r>
      <w:proofErr w:type="gramEnd"/>
      <w:r>
        <w:rPr>
          <w:rFonts w:ascii="宋体" w:hAnsi="宋体" w:cs="宋体" w:hint="eastAsia"/>
          <w:bCs/>
          <w:sz w:val="22"/>
          <w:szCs w:val="22"/>
        </w:rPr>
        <w:t>内完成供货、安装，调试、维修等涉及本项目的全部工作并经采购人验收确认合格。</w:t>
      </w:r>
    </w:p>
    <w:p w:rsidR="004661E9" w:rsidRDefault="00E44A0A">
      <w:pPr>
        <w:autoSpaceDE w:val="0"/>
        <w:autoSpaceDN w:val="0"/>
        <w:snapToGrid w:val="0"/>
        <w:spacing w:line="454" w:lineRule="atLeast"/>
        <w:rPr>
          <w:b/>
          <w:color w:val="000000" w:themeColor="text1"/>
          <w:sz w:val="22"/>
        </w:rPr>
      </w:pPr>
      <w:r>
        <w:rPr>
          <w:rFonts w:hint="eastAsia"/>
          <w:b/>
          <w:color w:val="000000" w:themeColor="text1"/>
          <w:sz w:val="22"/>
        </w:rPr>
        <w:t>7</w:t>
      </w:r>
      <w:r>
        <w:rPr>
          <w:b/>
          <w:color w:val="000000" w:themeColor="text1"/>
          <w:sz w:val="22"/>
        </w:rPr>
        <w:t>、验收</w:t>
      </w:r>
    </w:p>
    <w:p w:rsidR="004661E9" w:rsidRDefault="00E44A0A">
      <w:pPr>
        <w:adjustRightInd w:val="0"/>
        <w:snapToGrid w:val="0"/>
        <w:spacing w:line="420" w:lineRule="exact"/>
        <w:ind w:firstLineChars="200" w:firstLine="440"/>
        <w:outlineLvl w:val="0"/>
        <w:rPr>
          <w:color w:val="000000" w:themeColor="text1"/>
          <w:sz w:val="22"/>
          <w:szCs w:val="22"/>
        </w:rPr>
      </w:pPr>
      <w:r>
        <w:rPr>
          <w:color w:val="000000" w:themeColor="text1"/>
          <w:sz w:val="22"/>
        </w:rPr>
        <w:t>中标供应商已按合同规定提供了符合采购文件规定的要求的货物，并经采购人组织检验合格，所有的技术资料和清单已向采购人提交并被接受，验收视为合格</w:t>
      </w:r>
      <w:r>
        <w:rPr>
          <w:rFonts w:hint="eastAsia"/>
          <w:color w:val="000000" w:themeColor="text1"/>
          <w:sz w:val="22"/>
        </w:rPr>
        <w:t>，</w:t>
      </w:r>
      <w:r>
        <w:rPr>
          <w:color w:val="000000" w:themeColor="text1"/>
          <w:sz w:val="22"/>
        </w:rPr>
        <w:t>若因中标供应</w:t>
      </w:r>
      <w:proofErr w:type="gramStart"/>
      <w:r>
        <w:rPr>
          <w:color w:val="000000" w:themeColor="text1"/>
          <w:sz w:val="22"/>
        </w:rPr>
        <w:t>商质量</w:t>
      </w:r>
      <w:proofErr w:type="gramEnd"/>
      <w:r>
        <w:rPr>
          <w:color w:val="000000" w:themeColor="text1"/>
          <w:sz w:val="22"/>
        </w:rPr>
        <w:t>问题等导致验收不合格，中标供应商应及时予以处理，直至验收合格，期间发生的一切费用由中标供应商承担，采购人保留向中标供应商索赔的权利。</w:t>
      </w:r>
    </w:p>
    <w:p w:rsidR="004661E9" w:rsidRDefault="00E44A0A">
      <w:pPr>
        <w:adjustRightInd w:val="0"/>
        <w:snapToGrid w:val="0"/>
        <w:spacing w:line="420" w:lineRule="exact"/>
        <w:outlineLvl w:val="0"/>
        <w:rPr>
          <w:color w:val="000000" w:themeColor="text1"/>
          <w:sz w:val="22"/>
          <w:szCs w:val="22"/>
        </w:rPr>
      </w:pPr>
      <w:r>
        <w:rPr>
          <w:rFonts w:hint="eastAsia"/>
          <w:color w:val="000000" w:themeColor="text1"/>
          <w:sz w:val="22"/>
          <w:szCs w:val="22"/>
        </w:rPr>
        <w:t>四、工作范围：</w:t>
      </w:r>
    </w:p>
    <w:p w:rsidR="004661E9" w:rsidRDefault="00E44A0A">
      <w:pPr>
        <w:adjustRightInd w:val="0"/>
        <w:snapToGrid w:val="0"/>
        <w:spacing w:line="420" w:lineRule="exact"/>
        <w:rPr>
          <w:color w:val="000000" w:themeColor="text1"/>
          <w:sz w:val="22"/>
          <w:szCs w:val="22"/>
        </w:rPr>
      </w:pPr>
      <w:r>
        <w:rPr>
          <w:rFonts w:hint="eastAsia"/>
          <w:color w:val="000000" w:themeColor="text1"/>
          <w:sz w:val="22"/>
          <w:szCs w:val="22"/>
        </w:rPr>
        <w:t>根据招标文件，各供应商须按国家有关标准及规范完成下列工作：</w:t>
      </w:r>
    </w:p>
    <w:p w:rsidR="004661E9" w:rsidRDefault="00E44A0A">
      <w:pPr>
        <w:tabs>
          <w:tab w:val="left" w:pos="1740"/>
        </w:tabs>
        <w:adjustRightInd w:val="0"/>
        <w:snapToGrid w:val="0"/>
        <w:spacing w:line="420" w:lineRule="exact"/>
        <w:outlineLvl w:val="0"/>
        <w:rPr>
          <w:color w:val="000000" w:themeColor="text1"/>
          <w:sz w:val="22"/>
          <w:szCs w:val="22"/>
        </w:rPr>
      </w:pPr>
      <w:r>
        <w:rPr>
          <w:rFonts w:hint="eastAsia"/>
          <w:color w:val="000000" w:themeColor="text1"/>
          <w:sz w:val="22"/>
          <w:szCs w:val="22"/>
        </w:rPr>
        <w:t>1</w:t>
      </w:r>
      <w:r>
        <w:rPr>
          <w:color w:val="000000" w:themeColor="text1"/>
          <w:sz w:val="22"/>
          <w:szCs w:val="22"/>
        </w:rPr>
        <w:t>.</w:t>
      </w:r>
      <w:r>
        <w:rPr>
          <w:rFonts w:hint="eastAsia"/>
          <w:color w:val="000000" w:themeColor="text1"/>
          <w:sz w:val="22"/>
          <w:szCs w:val="22"/>
        </w:rPr>
        <w:t>提供完整成套的货物或服务</w:t>
      </w:r>
    </w:p>
    <w:p w:rsidR="004661E9" w:rsidRDefault="00E44A0A">
      <w:pPr>
        <w:adjustRightInd w:val="0"/>
        <w:snapToGrid w:val="0"/>
        <w:spacing w:line="420" w:lineRule="exact"/>
        <w:rPr>
          <w:color w:val="000000" w:themeColor="text1"/>
          <w:sz w:val="22"/>
          <w:szCs w:val="22"/>
        </w:rPr>
      </w:pPr>
      <w:r>
        <w:rPr>
          <w:color w:val="000000" w:themeColor="text1"/>
          <w:sz w:val="22"/>
          <w:szCs w:val="22"/>
        </w:rPr>
        <w:t>2.</w:t>
      </w:r>
      <w:r>
        <w:rPr>
          <w:rFonts w:hint="eastAsia"/>
          <w:color w:val="000000" w:themeColor="text1"/>
          <w:sz w:val="22"/>
          <w:szCs w:val="22"/>
        </w:rPr>
        <w:t>货物及相关附件的提供、运输、装卸、就位、施工、检验、通过验收；</w:t>
      </w:r>
      <w:r>
        <w:rPr>
          <w:rFonts w:hint="eastAsia"/>
          <w:color w:val="000000" w:themeColor="text1"/>
          <w:sz w:val="22"/>
          <w:szCs w:val="22"/>
        </w:rPr>
        <w:t xml:space="preserve"> </w:t>
      </w:r>
    </w:p>
    <w:p w:rsidR="004661E9" w:rsidRDefault="00E44A0A">
      <w:pPr>
        <w:tabs>
          <w:tab w:val="left" w:pos="1740"/>
        </w:tabs>
        <w:adjustRightInd w:val="0"/>
        <w:snapToGrid w:val="0"/>
        <w:spacing w:line="420" w:lineRule="exact"/>
        <w:rPr>
          <w:color w:val="000000" w:themeColor="text1"/>
          <w:sz w:val="22"/>
          <w:szCs w:val="22"/>
        </w:rPr>
      </w:pPr>
      <w:r>
        <w:rPr>
          <w:color w:val="000000" w:themeColor="text1"/>
          <w:sz w:val="22"/>
          <w:szCs w:val="22"/>
        </w:rPr>
        <w:t>3.</w:t>
      </w:r>
      <w:r>
        <w:rPr>
          <w:rFonts w:hint="eastAsia"/>
          <w:color w:val="000000" w:themeColor="text1"/>
          <w:sz w:val="22"/>
          <w:szCs w:val="22"/>
        </w:rPr>
        <w:t>完成各项施工、检验、测试工作，并在采购人的配合下进行验收；提供各种数据资料；直至通过验收。</w:t>
      </w:r>
    </w:p>
    <w:p w:rsidR="004661E9" w:rsidRDefault="00E44A0A">
      <w:pPr>
        <w:adjustRightInd w:val="0"/>
        <w:snapToGrid w:val="0"/>
        <w:spacing w:line="420" w:lineRule="exact"/>
        <w:rPr>
          <w:color w:val="000000" w:themeColor="text1"/>
          <w:sz w:val="22"/>
          <w:szCs w:val="22"/>
        </w:rPr>
      </w:pPr>
      <w:r>
        <w:rPr>
          <w:rFonts w:hint="eastAsia"/>
          <w:color w:val="000000" w:themeColor="text1"/>
          <w:sz w:val="22"/>
          <w:szCs w:val="22"/>
        </w:rPr>
        <w:t>4.</w:t>
      </w:r>
      <w:r>
        <w:rPr>
          <w:rFonts w:hint="eastAsia"/>
          <w:color w:val="000000" w:themeColor="text1"/>
          <w:sz w:val="22"/>
          <w:szCs w:val="22"/>
        </w:rPr>
        <w:t>保期内系统</w:t>
      </w:r>
      <w:proofErr w:type="gramStart"/>
      <w:r>
        <w:rPr>
          <w:rFonts w:hint="eastAsia"/>
          <w:color w:val="000000" w:themeColor="text1"/>
          <w:sz w:val="22"/>
          <w:szCs w:val="22"/>
        </w:rPr>
        <w:t>的维保及</w:t>
      </w:r>
      <w:proofErr w:type="gramEnd"/>
      <w:r>
        <w:rPr>
          <w:rFonts w:hint="eastAsia"/>
          <w:color w:val="000000" w:themeColor="text1"/>
          <w:sz w:val="22"/>
          <w:szCs w:val="22"/>
        </w:rPr>
        <w:t>维修；</w:t>
      </w:r>
    </w:p>
    <w:p w:rsidR="004661E9" w:rsidRDefault="00E44A0A">
      <w:pPr>
        <w:adjustRightInd w:val="0"/>
        <w:snapToGrid w:val="0"/>
        <w:spacing w:line="420" w:lineRule="exact"/>
        <w:rPr>
          <w:color w:val="000000" w:themeColor="text1"/>
          <w:sz w:val="22"/>
          <w:szCs w:val="22"/>
        </w:rPr>
      </w:pPr>
      <w:r>
        <w:rPr>
          <w:rFonts w:hint="eastAsia"/>
          <w:color w:val="000000" w:themeColor="text1"/>
          <w:sz w:val="22"/>
          <w:szCs w:val="22"/>
        </w:rPr>
        <w:t>5</w:t>
      </w:r>
      <w:r>
        <w:rPr>
          <w:color w:val="000000" w:themeColor="text1"/>
          <w:sz w:val="22"/>
          <w:szCs w:val="22"/>
        </w:rPr>
        <w:t>.</w:t>
      </w:r>
      <w:r>
        <w:rPr>
          <w:rFonts w:hint="eastAsia"/>
          <w:color w:val="000000" w:themeColor="text1"/>
          <w:sz w:val="22"/>
          <w:szCs w:val="22"/>
        </w:rPr>
        <w:t>售后服务的措施及承诺。</w:t>
      </w:r>
    </w:p>
    <w:p w:rsidR="004661E9" w:rsidRDefault="00E44A0A">
      <w:pPr>
        <w:widowControl/>
        <w:spacing w:line="420" w:lineRule="exact"/>
        <w:ind w:firstLineChars="200" w:firstLine="440"/>
        <w:jc w:val="left"/>
        <w:rPr>
          <w:rFonts w:ascii="宋体" w:hAnsi="宋体" w:cs="宋体"/>
          <w:b/>
          <w:bCs/>
          <w:color w:val="000000" w:themeColor="text1"/>
          <w:sz w:val="22"/>
          <w:szCs w:val="22"/>
        </w:rPr>
      </w:pPr>
      <w:r>
        <w:rPr>
          <w:rFonts w:hint="eastAsia"/>
          <w:color w:val="000000" w:themeColor="text1"/>
          <w:sz w:val="22"/>
          <w:szCs w:val="22"/>
        </w:rPr>
        <w:lastRenderedPageBreak/>
        <w:t>以上工作内容的费用均包含在投标总价中。</w:t>
      </w:r>
    </w:p>
    <w:p w:rsidR="004661E9" w:rsidRDefault="004661E9">
      <w:pPr>
        <w:widowControl/>
        <w:tabs>
          <w:tab w:val="left" w:pos="425"/>
          <w:tab w:val="left" w:pos="747"/>
        </w:tabs>
        <w:spacing w:line="460" w:lineRule="exact"/>
        <w:ind w:firstLineChars="200" w:firstLine="440"/>
        <w:jc w:val="left"/>
        <w:rPr>
          <w:rFonts w:ascii="宋体" w:hAnsi="宋体" w:cs="宋体"/>
          <w:color w:val="000000" w:themeColor="text1"/>
          <w:sz w:val="22"/>
          <w:szCs w:val="22"/>
        </w:rPr>
      </w:pPr>
    </w:p>
    <w:p w:rsidR="004661E9" w:rsidRDefault="00E44A0A">
      <w:pPr>
        <w:widowControl/>
        <w:snapToGrid w:val="0"/>
        <w:spacing w:line="420" w:lineRule="exact"/>
        <w:jc w:val="center"/>
        <w:rPr>
          <w:color w:val="000000" w:themeColor="text1"/>
          <w:sz w:val="36"/>
        </w:rPr>
      </w:pPr>
      <w:r>
        <w:rPr>
          <w:color w:val="000000" w:themeColor="text1"/>
          <w:sz w:val="36"/>
        </w:rPr>
        <w:t>第三部分供应商须知</w:t>
      </w:r>
    </w:p>
    <w:p w:rsidR="004661E9" w:rsidRDefault="00E44A0A">
      <w:pPr>
        <w:widowControl/>
        <w:autoSpaceDE w:val="0"/>
        <w:autoSpaceDN w:val="0"/>
        <w:snapToGrid w:val="0"/>
        <w:spacing w:line="420" w:lineRule="exact"/>
        <w:jc w:val="left"/>
        <w:rPr>
          <w:color w:val="000000" w:themeColor="text1"/>
          <w:sz w:val="22"/>
        </w:rPr>
      </w:pPr>
      <w:r>
        <w:rPr>
          <w:color w:val="000000" w:themeColor="text1"/>
          <w:sz w:val="22"/>
        </w:rPr>
        <w:t>一、说明</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、本次采购工作是按照《中华人民共和国政府采购法》及相关法律规章组织和实施。</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、供应商必须对全部内容进行报价，只对部分内容进行报价的供应商将按无效报价处理。</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、无论采购过程中的作法和结果如何，供应商自行承担采购活动中所发生的全部费用。</w:t>
      </w:r>
    </w:p>
    <w:p w:rsidR="004661E9" w:rsidRDefault="00E44A0A">
      <w:pPr>
        <w:widowControl/>
        <w:autoSpaceDE w:val="0"/>
        <w:autoSpaceDN w:val="0"/>
        <w:snapToGrid w:val="0"/>
        <w:spacing w:line="420" w:lineRule="exact"/>
        <w:ind w:firstLine="433"/>
        <w:jc w:val="left"/>
        <w:rPr>
          <w:b/>
          <w:color w:val="000000" w:themeColor="text1"/>
          <w:sz w:val="22"/>
        </w:rPr>
      </w:pPr>
      <w:r>
        <w:rPr>
          <w:rFonts w:ascii="Times New Roman" w:hAnsi="Times New Roman"/>
          <w:b/>
          <w:color w:val="000000" w:themeColor="text1"/>
          <w:sz w:val="22"/>
        </w:rPr>
        <w:t>▲</w:t>
      </w:r>
      <w:r>
        <w:rPr>
          <w:b/>
          <w:color w:val="000000" w:themeColor="text1"/>
          <w:sz w:val="22"/>
        </w:rPr>
        <w:t>4</w:t>
      </w:r>
      <w:r>
        <w:rPr>
          <w:b/>
          <w:color w:val="000000" w:themeColor="text1"/>
          <w:sz w:val="22"/>
        </w:rPr>
        <w:t>、本项目包干</w:t>
      </w:r>
      <w:r>
        <w:rPr>
          <w:rFonts w:hint="eastAsia"/>
          <w:b/>
          <w:color w:val="000000" w:themeColor="text1"/>
          <w:sz w:val="22"/>
        </w:rPr>
        <w:t>。</w:t>
      </w:r>
      <w:r>
        <w:rPr>
          <w:b/>
          <w:color w:val="000000" w:themeColor="text1"/>
          <w:sz w:val="22"/>
        </w:rPr>
        <w:t>供应商须自费到采购人处现场踏勘，以了解采购人需求，取得准确的报价依据。供应商须自行考虑投标报价的风险。</w:t>
      </w:r>
    </w:p>
    <w:p w:rsidR="004661E9" w:rsidRDefault="00E44A0A">
      <w:pPr>
        <w:pStyle w:val="a0"/>
        <w:adjustRightInd w:val="0"/>
        <w:snapToGrid w:val="0"/>
        <w:spacing w:line="400" w:lineRule="exact"/>
        <w:ind w:firstLine="442"/>
        <w:rPr>
          <w:rFonts w:ascii="宋体" w:hAnsi="宋体" w:cs="宋体"/>
          <w:b/>
          <w:color w:val="000000" w:themeColor="text1"/>
          <w:sz w:val="22"/>
          <w:szCs w:val="22"/>
        </w:rPr>
      </w:pPr>
      <w:r>
        <w:rPr>
          <w:rFonts w:ascii="宋体" w:hAnsi="宋体" w:cs="宋体" w:hint="eastAsia"/>
          <w:b/>
          <w:color w:val="000000" w:themeColor="text1"/>
          <w:sz w:val="22"/>
          <w:szCs w:val="22"/>
        </w:rPr>
        <w:t>▲</w:t>
      </w:r>
      <w:r>
        <w:rPr>
          <w:rFonts w:hint="eastAsia"/>
          <w:b/>
          <w:color w:val="000000" w:themeColor="text1"/>
          <w:sz w:val="22"/>
        </w:rPr>
        <w:t>5</w:t>
      </w:r>
      <w:r>
        <w:rPr>
          <w:rFonts w:ascii="宋体" w:hAnsi="宋体" w:hint="eastAsia"/>
          <w:b/>
          <w:color w:val="000000" w:themeColor="text1"/>
          <w:sz w:val="22"/>
          <w:szCs w:val="22"/>
        </w:rPr>
        <w:t>、</w:t>
      </w:r>
      <w:r>
        <w:rPr>
          <w:rFonts w:ascii="宋体" w:hAnsi="宋体" w:hint="eastAsia"/>
          <w:b/>
          <w:color w:val="000000"/>
          <w:sz w:val="22"/>
        </w:rPr>
        <w:t>供应商报价为投标总价。</w:t>
      </w:r>
      <w:r>
        <w:rPr>
          <w:b/>
          <w:color w:val="000000"/>
          <w:sz w:val="22"/>
        </w:rPr>
        <w:t>如果仅仅某个（些）供应商的报价超出</w:t>
      </w:r>
      <w:r>
        <w:rPr>
          <w:rFonts w:hint="eastAsia"/>
          <w:b/>
          <w:color w:val="000000"/>
          <w:sz w:val="22"/>
        </w:rPr>
        <w:t>该采购预算（</w:t>
      </w:r>
      <w:r>
        <w:rPr>
          <w:b/>
          <w:color w:val="000000"/>
          <w:sz w:val="22"/>
        </w:rPr>
        <w:t>最高限价</w:t>
      </w:r>
      <w:r>
        <w:rPr>
          <w:rFonts w:hint="eastAsia"/>
          <w:b/>
          <w:color w:val="000000"/>
          <w:sz w:val="22"/>
        </w:rPr>
        <w:t>）</w:t>
      </w:r>
      <w:r>
        <w:rPr>
          <w:b/>
          <w:color w:val="000000"/>
          <w:sz w:val="22"/>
        </w:rPr>
        <w:t>的，则拒绝接受其报价，</w:t>
      </w:r>
      <w:r>
        <w:rPr>
          <w:rFonts w:hint="eastAsia"/>
          <w:b/>
          <w:color w:val="000000"/>
          <w:sz w:val="22"/>
        </w:rPr>
        <w:t>该供应商</w:t>
      </w:r>
      <w:r>
        <w:rPr>
          <w:b/>
          <w:color w:val="000000"/>
          <w:sz w:val="22"/>
        </w:rPr>
        <w:t>按无效报价处理。</w:t>
      </w:r>
    </w:p>
    <w:p w:rsidR="004661E9" w:rsidRDefault="00E44A0A">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6</w:t>
      </w:r>
      <w:r>
        <w:rPr>
          <w:rFonts w:hint="eastAsia"/>
          <w:b/>
          <w:color w:val="000000" w:themeColor="text1"/>
          <w:sz w:val="22"/>
        </w:rPr>
        <w:t>、</w:t>
      </w:r>
      <w:r>
        <w:rPr>
          <w:rFonts w:ascii="宋体" w:hint="eastAsia"/>
          <w:b/>
          <w:color w:val="000000" w:themeColor="text1"/>
          <w:sz w:val="22"/>
          <w:szCs w:val="22"/>
          <w:u w:val="single"/>
        </w:rPr>
        <w:t>供应商企业不是独立法人的，</w:t>
      </w:r>
      <w:proofErr w:type="gramStart"/>
      <w:r>
        <w:rPr>
          <w:rFonts w:ascii="宋体" w:hint="eastAsia"/>
          <w:b/>
          <w:color w:val="000000" w:themeColor="text1"/>
          <w:sz w:val="22"/>
          <w:szCs w:val="22"/>
          <w:u w:val="single"/>
        </w:rPr>
        <w:t>按</w:t>
      </w:r>
      <w:r>
        <w:rPr>
          <w:rFonts w:ascii="宋体"/>
          <w:b/>
          <w:color w:val="000000" w:themeColor="text1"/>
          <w:sz w:val="22"/>
          <w:szCs w:val="22"/>
          <w:u w:val="single"/>
        </w:rPr>
        <w:t>浙财采监</w:t>
      </w:r>
      <w:proofErr w:type="gramEnd"/>
      <w:r>
        <w:rPr>
          <w:rFonts w:ascii="宋体"/>
          <w:b/>
          <w:color w:val="000000" w:themeColor="text1"/>
          <w:sz w:val="22"/>
          <w:szCs w:val="22"/>
          <w:u w:val="single"/>
        </w:rPr>
        <w:t>[2013]24号</w:t>
      </w:r>
      <w:r>
        <w:rPr>
          <w:rFonts w:ascii="宋体" w:hint="eastAsia"/>
          <w:b/>
          <w:color w:val="000000" w:themeColor="text1"/>
          <w:sz w:val="22"/>
          <w:szCs w:val="22"/>
          <w:u w:val="single"/>
        </w:rPr>
        <w:t>文件执行。</w:t>
      </w:r>
    </w:p>
    <w:p w:rsidR="004661E9" w:rsidRDefault="00E44A0A">
      <w:pPr>
        <w:widowControl/>
        <w:autoSpaceDE w:val="0"/>
        <w:autoSpaceDN w:val="0"/>
        <w:snapToGrid w:val="0"/>
        <w:spacing w:line="420" w:lineRule="exact"/>
        <w:ind w:firstLine="433"/>
        <w:jc w:val="left"/>
        <w:rPr>
          <w:b/>
          <w:color w:val="000000" w:themeColor="text1"/>
          <w:sz w:val="22"/>
        </w:rPr>
      </w:pPr>
      <w:r>
        <w:rPr>
          <w:b/>
          <w:color w:val="000000" w:themeColor="text1"/>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4661E9" w:rsidRDefault="00E44A0A">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7</w:t>
      </w:r>
      <w:r>
        <w:rPr>
          <w:rFonts w:hint="eastAsia"/>
          <w:b/>
          <w:color w:val="000000" w:themeColor="text1"/>
          <w:sz w:val="22"/>
        </w:rPr>
        <w:t>、</w:t>
      </w:r>
      <w:r>
        <w:rPr>
          <w:b/>
          <w:color w:val="000000" w:themeColor="text1"/>
          <w:sz w:val="22"/>
        </w:rPr>
        <w:t>供应商提供相同品牌的产品参加同一政府采购项目竞争的，应当按一家供应商认定。评审时，应取其中通过资格审查后的报价最低一家为有效供应商；报价相同时，由评审小组集体决定。</w:t>
      </w:r>
    </w:p>
    <w:p w:rsidR="004661E9" w:rsidRDefault="00E44A0A">
      <w:pPr>
        <w:widowControl/>
        <w:autoSpaceDE w:val="0"/>
        <w:autoSpaceDN w:val="0"/>
        <w:snapToGrid w:val="0"/>
        <w:spacing w:line="420" w:lineRule="exact"/>
        <w:ind w:firstLine="433"/>
        <w:jc w:val="left"/>
        <w:rPr>
          <w:b/>
          <w:color w:val="000000" w:themeColor="text1"/>
          <w:sz w:val="22"/>
        </w:rPr>
      </w:pPr>
      <w:r>
        <w:rPr>
          <w:b/>
          <w:color w:val="000000" w:themeColor="text1"/>
          <w:sz w:val="22"/>
        </w:rPr>
        <w:t>非单一产品采购项目中，作为关键核心部分的单一产品品牌相同且</w:t>
      </w:r>
      <w:proofErr w:type="gramStart"/>
      <w:r>
        <w:rPr>
          <w:b/>
          <w:color w:val="000000" w:themeColor="text1"/>
          <w:sz w:val="22"/>
        </w:rPr>
        <w:t>报价占</w:t>
      </w:r>
      <w:proofErr w:type="gramEnd"/>
      <w:r>
        <w:rPr>
          <w:b/>
          <w:color w:val="000000" w:themeColor="text1"/>
          <w:sz w:val="22"/>
        </w:rPr>
        <w:t>项目总报价</w:t>
      </w:r>
      <w:r>
        <w:rPr>
          <w:b/>
          <w:color w:val="000000" w:themeColor="text1"/>
          <w:sz w:val="22"/>
        </w:rPr>
        <w:t>50%</w:t>
      </w:r>
      <w:r>
        <w:rPr>
          <w:b/>
          <w:color w:val="000000" w:themeColor="text1"/>
          <w:sz w:val="22"/>
        </w:rPr>
        <w:t>以上（含本数，下同）的，视为提供的是同品牌的产品；多家供应商中，有一家供应商的报价达到</w:t>
      </w:r>
      <w:r>
        <w:rPr>
          <w:b/>
          <w:color w:val="000000" w:themeColor="text1"/>
          <w:sz w:val="22"/>
        </w:rPr>
        <w:t>50%</w:t>
      </w:r>
      <w:r>
        <w:rPr>
          <w:b/>
          <w:color w:val="000000" w:themeColor="text1"/>
          <w:sz w:val="22"/>
        </w:rPr>
        <w:t>以上，提供同品牌产品的供应商均按一家供应商认定。</w:t>
      </w:r>
    </w:p>
    <w:p w:rsidR="004661E9" w:rsidRDefault="00E44A0A">
      <w:pPr>
        <w:widowControl/>
        <w:snapToGrid w:val="0"/>
        <w:spacing w:line="400" w:lineRule="exact"/>
        <w:ind w:firstLine="420"/>
        <w:jc w:val="left"/>
        <w:rPr>
          <w:b/>
          <w:color w:val="000000" w:themeColor="text1"/>
          <w:sz w:val="22"/>
        </w:rPr>
      </w:pPr>
      <w:r>
        <w:rPr>
          <w:rFonts w:ascii="宋体" w:hint="eastAsia"/>
          <w:color w:val="000000" w:themeColor="text1"/>
          <w:kern w:val="2"/>
          <w:sz w:val="22"/>
          <w:szCs w:val="24"/>
        </w:rPr>
        <w:t>7、根据</w:t>
      </w:r>
      <w:r>
        <w:rPr>
          <w:rFonts w:ascii="宋体"/>
          <w:color w:val="000000" w:themeColor="text1"/>
          <w:kern w:val="2"/>
          <w:sz w:val="22"/>
          <w:szCs w:val="24"/>
        </w:rPr>
        <w:t>《工业和信息化部、国家统计局、国家发展和改革委员会、财政部关于印发中小企业划型标准规定的通知》（工信部联企业[2011]300号）</w:t>
      </w:r>
      <w:r>
        <w:rPr>
          <w:rFonts w:ascii="宋体" w:hint="eastAsia"/>
          <w:color w:val="000000" w:themeColor="text1"/>
          <w:kern w:val="2"/>
          <w:sz w:val="22"/>
          <w:szCs w:val="24"/>
        </w:rPr>
        <w:t>，</w:t>
      </w:r>
      <w:r>
        <w:rPr>
          <w:rFonts w:ascii="宋体"/>
          <w:color w:val="000000" w:themeColor="text1"/>
          <w:kern w:val="2"/>
          <w:sz w:val="22"/>
          <w:szCs w:val="24"/>
        </w:rPr>
        <w:t>本项目所属行业为</w:t>
      </w:r>
      <w:r>
        <w:rPr>
          <w:rFonts w:ascii="宋体" w:hint="eastAsia"/>
          <w:color w:val="000000" w:themeColor="text1"/>
          <w:kern w:val="2"/>
          <w:sz w:val="22"/>
          <w:szCs w:val="24"/>
          <w:u w:val="single"/>
        </w:rPr>
        <w:t>工</w:t>
      </w:r>
      <w:r>
        <w:rPr>
          <w:rFonts w:ascii="宋体"/>
          <w:color w:val="000000" w:themeColor="text1"/>
          <w:kern w:val="2"/>
          <w:sz w:val="22"/>
          <w:szCs w:val="24"/>
          <w:u w:val="single"/>
        </w:rPr>
        <w:t>业</w:t>
      </w:r>
      <w:r>
        <w:rPr>
          <w:rFonts w:ascii="宋体" w:hint="eastAsia"/>
          <w:color w:val="000000" w:themeColor="text1"/>
          <w:kern w:val="2"/>
          <w:sz w:val="22"/>
          <w:szCs w:val="24"/>
        </w:rPr>
        <w:t>，</w:t>
      </w:r>
      <w:r>
        <w:rPr>
          <w:rFonts w:ascii="宋体"/>
          <w:color w:val="000000" w:themeColor="text1"/>
          <w:kern w:val="2"/>
          <w:sz w:val="22"/>
          <w:szCs w:val="24"/>
        </w:rPr>
        <w:t>投标供应</w:t>
      </w:r>
      <w:proofErr w:type="gramStart"/>
      <w:r>
        <w:rPr>
          <w:rFonts w:ascii="宋体"/>
          <w:color w:val="000000" w:themeColor="text1"/>
          <w:kern w:val="2"/>
          <w:sz w:val="22"/>
          <w:szCs w:val="24"/>
        </w:rPr>
        <w:t>商属于</w:t>
      </w:r>
      <w:proofErr w:type="gramEnd"/>
      <w:r>
        <w:rPr>
          <w:rFonts w:ascii="宋体" w:hint="eastAsia"/>
          <w:color w:val="000000" w:themeColor="text1"/>
          <w:kern w:val="2"/>
          <w:sz w:val="22"/>
          <w:szCs w:val="24"/>
        </w:rPr>
        <w:t>招标</w:t>
      </w:r>
      <w:r>
        <w:rPr>
          <w:rFonts w:ascii="宋体"/>
          <w:color w:val="000000" w:themeColor="text1"/>
          <w:kern w:val="2"/>
          <w:sz w:val="22"/>
          <w:szCs w:val="24"/>
        </w:rPr>
        <w:t>文件中明确的行业所对应的小</w:t>
      </w:r>
      <w:proofErr w:type="gramStart"/>
      <w:r>
        <w:rPr>
          <w:rFonts w:ascii="宋体"/>
          <w:color w:val="000000" w:themeColor="text1"/>
          <w:kern w:val="2"/>
          <w:sz w:val="22"/>
          <w:szCs w:val="24"/>
        </w:rPr>
        <w:t>微企业</w:t>
      </w:r>
      <w:proofErr w:type="gramEnd"/>
      <w:r>
        <w:rPr>
          <w:rFonts w:ascii="宋体"/>
          <w:color w:val="000000" w:themeColor="text1"/>
          <w:kern w:val="2"/>
          <w:sz w:val="22"/>
          <w:szCs w:val="24"/>
        </w:rPr>
        <w:t>享受价格优惠折扣</w:t>
      </w:r>
      <w:r>
        <w:rPr>
          <w:rFonts w:ascii="宋体" w:hint="eastAsia"/>
          <w:color w:val="000000" w:themeColor="text1"/>
          <w:kern w:val="2"/>
          <w:sz w:val="22"/>
          <w:szCs w:val="24"/>
        </w:rPr>
        <w:t>，</w:t>
      </w:r>
      <w:r>
        <w:rPr>
          <w:rFonts w:ascii="宋体"/>
          <w:color w:val="000000" w:themeColor="text1"/>
          <w:kern w:val="2"/>
          <w:sz w:val="22"/>
          <w:szCs w:val="24"/>
        </w:rPr>
        <w:t>否则不享受</w:t>
      </w:r>
      <w:r>
        <w:rPr>
          <w:rFonts w:ascii="宋体" w:hint="eastAsia"/>
          <w:color w:val="000000" w:themeColor="text1"/>
          <w:kern w:val="2"/>
          <w:sz w:val="22"/>
          <w:szCs w:val="24"/>
        </w:rPr>
        <w:t>。</w:t>
      </w:r>
    </w:p>
    <w:p w:rsidR="004661E9" w:rsidRDefault="00E44A0A">
      <w:pPr>
        <w:widowControl/>
        <w:snapToGrid w:val="0"/>
        <w:spacing w:line="400" w:lineRule="exact"/>
        <w:ind w:firstLine="420"/>
        <w:jc w:val="left"/>
        <w:rPr>
          <w:b/>
          <w:color w:val="000000" w:themeColor="text1"/>
          <w:sz w:val="22"/>
        </w:rPr>
      </w:pPr>
      <w:r>
        <w:rPr>
          <w:rFonts w:hint="eastAsia"/>
          <w:b/>
          <w:color w:val="000000" w:themeColor="text1"/>
          <w:sz w:val="22"/>
        </w:rPr>
        <w:t>8</w:t>
      </w:r>
      <w:r>
        <w:rPr>
          <w:b/>
          <w:color w:val="000000" w:themeColor="text1"/>
          <w:sz w:val="22"/>
        </w:rPr>
        <w:t>、供应商信用信息查询渠道及截止时点、信用信息查询记录和证据留存的具体方式、信用信息的使用规则等：</w:t>
      </w:r>
    </w:p>
    <w:p w:rsidR="004661E9" w:rsidRDefault="00E44A0A">
      <w:pPr>
        <w:widowControl/>
        <w:snapToGrid w:val="0"/>
        <w:spacing w:line="400" w:lineRule="exact"/>
        <w:ind w:firstLine="418"/>
        <w:jc w:val="left"/>
        <w:rPr>
          <w:color w:val="000000" w:themeColor="text1"/>
          <w:sz w:val="22"/>
        </w:rPr>
      </w:pPr>
      <w:r>
        <w:rPr>
          <w:color w:val="000000" w:themeColor="text1"/>
          <w:sz w:val="22"/>
        </w:rPr>
        <w:t>1</w:t>
      </w:r>
      <w:r>
        <w:rPr>
          <w:color w:val="000000" w:themeColor="text1"/>
          <w:sz w:val="22"/>
        </w:rPr>
        <w:t>）投标供应商信用信息查询的查询渠道：</w:t>
      </w:r>
      <w:r>
        <w:rPr>
          <w:color w:val="000000" w:themeColor="text1"/>
          <w:sz w:val="22"/>
        </w:rPr>
        <w:t>“</w:t>
      </w:r>
      <w:r>
        <w:rPr>
          <w:color w:val="000000" w:themeColor="text1"/>
          <w:sz w:val="22"/>
        </w:rPr>
        <w:t>信用中国</w:t>
      </w:r>
      <w:r>
        <w:rPr>
          <w:color w:val="000000" w:themeColor="text1"/>
          <w:sz w:val="22"/>
        </w:rPr>
        <w:t>”(</w:t>
      </w:r>
      <w:hyperlink r:id="rId12" w:history="1">
        <w:r>
          <w:rPr>
            <w:color w:val="000000" w:themeColor="text1"/>
            <w:sz w:val="22"/>
          </w:rPr>
          <w:t>www.creditchina.gov.cn</w:t>
        </w:r>
      </w:hyperlink>
      <w:r>
        <w:rPr>
          <w:color w:val="000000" w:themeColor="text1"/>
          <w:sz w:val="22"/>
        </w:rPr>
        <w:t>)</w:t>
      </w:r>
      <w:r>
        <w:rPr>
          <w:color w:val="000000" w:themeColor="text1"/>
          <w:sz w:val="22"/>
        </w:rPr>
        <w:t>；</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w:t>
      </w:r>
      <w:r>
        <w:rPr>
          <w:color w:val="000000" w:themeColor="text1"/>
          <w:sz w:val="22"/>
        </w:rPr>
        <w:t>http://www.ccgp.gov.cn/</w:t>
      </w:r>
      <w:r>
        <w:rPr>
          <w:color w:val="000000" w:themeColor="text1"/>
          <w:sz w:val="22"/>
        </w:rPr>
        <w:t>）；</w:t>
      </w:r>
    </w:p>
    <w:p w:rsidR="004661E9" w:rsidRDefault="00E44A0A">
      <w:pPr>
        <w:widowControl/>
        <w:snapToGrid w:val="0"/>
        <w:spacing w:line="400" w:lineRule="exact"/>
        <w:ind w:firstLine="418"/>
        <w:jc w:val="left"/>
        <w:rPr>
          <w:color w:val="000000" w:themeColor="text1"/>
          <w:sz w:val="22"/>
        </w:rPr>
      </w:pPr>
      <w:r>
        <w:rPr>
          <w:color w:val="000000" w:themeColor="text1"/>
          <w:sz w:val="22"/>
        </w:rPr>
        <w:t>2</w:t>
      </w:r>
      <w:r>
        <w:rPr>
          <w:color w:val="000000" w:themeColor="text1"/>
          <w:sz w:val="22"/>
        </w:rPr>
        <w:t>）投标供应商信用信息查询截止时点：本项目投标截止时间。</w:t>
      </w:r>
    </w:p>
    <w:p w:rsidR="004661E9" w:rsidRDefault="00E44A0A">
      <w:pPr>
        <w:widowControl/>
        <w:snapToGrid w:val="0"/>
        <w:spacing w:line="400" w:lineRule="exact"/>
        <w:ind w:firstLine="418"/>
        <w:jc w:val="left"/>
        <w:rPr>
          <w:color w:val="000000" w:themeColor="text1"/>
          <w:sz w:val="22"/>
        </w:rPr>
      </w:pPr>
      <w:r>
        <w:rPr>
          <w:color w:val="000000" w:themeColor="text1"/>
          <w:sz w:val="22"/>
        </w:rPr>
        <w:t>3</w:t>
      </w:r>
      <w:r>
        <w:rPr>
          <w:color w:val="000000" w:themeColor="text1"/>
          <w:sz w:val="22"/>
        </w:rPr>
        <w:t>）投标供应商信用信息查询记录和证据留存的具体方式：网页截图打印；</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4</w:t>
      </w:r>
      <w:r>
        <w:rPr>
          <w:color w:val="000000" w:themeColor="text1"/>
          <w:sz w:val="22"/>
        </w:rPr>
        <w:t>）信用信息的使用规则：截止评标当日，经查询</w:t>
      </w:r>
      <w:r>
        <w:rPr>
          <w:color w:val="000000" w:themeColor="text1"/>
          <w:sz w:val="22"/>
        </w:rPr>
        <w:t>“</w:t>
      </w:r>
      <w:r>
        <w:rPr>
          <w:color w:val="000000" w:themeColor="text1"/>
          <w:sz w:val="22"/>
        </w:rPr>
        <w:t>信用中国</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存在列入失信被执行人、重大税收违法案件当事人名单、政府采购严重违法失信行为记录名单及其他不符合《中华人民共和国政府采购法》第二十二条规定条件的供应商，其投标做无效投标处理。</w:t>
      </w:r>
    </w:p>
    <w:p w:rsidR="004661E9" w:rsidRDefault="00E44A0A">
      <w:pPr>
        <w:widowControl/>
        <w:autoSpaceDE w:val="0"/>
        <w:autoSpaceDN w:val="0"/>
        <w:snapToGrid w:val="0"/>
        <w:spacing w:line="420" w:lineRule="exact"/>
        <w:ind w:firstLine="433"/>
        <w:jc w:val="left"/>
        <w:rPr>
          <w:b/>
          <w:color w:val="000000" w:themeColor="text1"/>
          <w:sz w:val="22"/>
          <w:u w:val="single"/>
        </w:rPr>
      </w:pPr>
      <w:r>
        <w:rPr>
          <w:rFonts w:hint="eastAsia"/>
          <w:b/>
          <w:color w:val="000000" w:themeColor="text1"/>
          <w:sz w:val="22"/>
          <w:u w:val="single"/>
        </w:rPr>
        <w:lastRenderedPageBreak/>
        <w:t>9</w:t>
      </w:r>
      <w:r>
        <w:rPr>
          <w:rFonts w:hint="eastAsia"/>
          <w:b/>
          <w:color w:val="000000" w:themeColor="text1"/>
          <w:sz w:val="22"/>
          <w:u w:val="single"/>
        </w:rPr>
        <w:t>、</w:t>
      </w:r>
      <w:r>
        <w:rPr>
          <w:b/>
          <w:color w:val="000000" w:themeColor="text1"/>
          <w:sz w:val="22"/>
          <w:u w:val="single"/>
        </w:rPr>
        <w:t> </w:t>
      </w:r>
      <w:r>
        <w:rPr>
          <w:b/>
          <w:color w:val="000000" w:themeColor="text1"/>
          <w:sz w:val="22"/>
          <w:u w:val="single"/>
        </w:rPr>
        <w:t>供应商进行电子</w:t>
      </w:r>
      <w:r>
        <w:rPr>
          <w:rFonts w:hint="eastAsia"/>
          <w:b/>
          <w:color w:val="000000" w:themeColor="text1"/>
          <w:sz w:val="22"/>
          <w:u w:val="single"/>
        </w:rPr>
        <w:t>响应</w:t>
      </w:r>
      <w:proofErr w:type="gramStart"/>
      <w:r>
        <w:rPr>
          <w:b/>
          <w:color w:val="000000" w:themeColor="text1"/>
          <w:sz w:val="22"/>
          <w:u w:val="single"/>
        </w:rPr>
        <w:t>应</w:t>
      </w:r>
      <w:proofErr w:type="gramEnd"/>
      <w:r>
        <w:rPr>
          <w:b/>
          <w:color w:val="000000" w:themeColor="text1"/>
          <w:sz w:val="22"/>
          <w:u w:val="single"/>
        </w:rPr>
        <w:t>安装客户端软件，并按照采购文件和电子交易平台的要求编制并加密</w:t>
      </w:r>
      <w:r>
        <w:rPr>
          <w:rFonts w:hint="eastAsia"/>
          <w:b/>
          <w:color w:val="000000" w:themeColor="text1"/>
          <w:sz w:val="22"/>
          <w:u w:val="single"/>
        </w:rPr>
        <w:t>响应</w:t>
      </w:r>
      <w:r>
        <w:rPr>
          <w:b/>
          <w:color w:val="000000" w:themeColor="text1"/>
          <w:sz w:val="22"/>
          <w:u w:val="single"/>
        </w:rPr>
        <w:t>文件。供应商未按规定加密的投标文件，电子交易平台拒收并提示。</w:t>
      </w:r>
    </w:p>
    <w:p w:rsidR="004661E9" w:rsidRDefault="00E44A0A">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u w:val="single"/>
        </w:rPr>
        <w:t>10</w:t>
      </w:r>
      <w:r>
        <w:rPr>
          <w:b/>
          <w:color w:val="000000" w:themeColor="text1"/>
          <w:sz w:val="22"/>
          <w:u w:val="single"/>
        </w:rPr>
        <w:t>、为保证供应</w:t>
      </w:r>
      <w:proofErr w:type="gramStart"/>
      <w:r>
        <w:rPr>
          <w:b/>
          <w:color w:val="000000" w:themeColor="text1"/>
          <w:sz w:val="22"/>
          <w:u w:val="single"/>
        </w:rPr>
        <w:t>商顺利</w:t>
      </w:r>
      <w:proofErr w:type="gramEnd"/>
      <w:r>
        <w:rPr>
          <w:b/>
          <w:color w:val="000000" w:themeColor="text1"/>
          <w:sz w:val="22"/>
          <w:u w:val="single"/>
        </w:rPr>
        <w:t>投标，供应商须在投标截止前自行登录浙江省政府采购网站（</w:t>
      </w:r>
      <w:r>
        <w:rPr>
          <w:b/>
          <w:color w:val="000000" w:themeColor="text1"/>
          <w:sz w:val="22"/>
          <w:u w:val="single"/>
        </w:rPr>
        <w:t>http://www.zjzfcg.gov.cn</w:t>
      </w:r>
      <w:r>
        <w:rPr>
          <w:b/>
          <w:color w:val="000000" w:themeColor="text1"/>
          <w:sz w:val="22"/>
          <w:u w:val="single"/>
        </w:rPr>
        <w:t>），查看是否有补充更正公告文件。如供应商未按补充更正公告文件进行投标的，责任自负。</w:t>
      </w:r>
    </w:p>
    <w:p w:rsidR="004661E9" w:rsidRDefault="00E44A0A">
      <w:pPr>
        <w:widowControl/>
        <w:autoSpaceDE w:val="0"/>
        <w:autoSpaceDN w:val="0"/>
        <w:snapToGrid w:val="0"/>
        <w:spacing w:line="420" w:lineRule="exact"/>
        <w:jc w:val="left"/>
        <w:rPr>
          <w:color w:val="000000" w:themeColor="text1"/>
          <w:sz w:val="22"/>
        </w:rPr>
      </w:pPr>
      <w:r>
        <w:rPr>
          <w:color w:val="000000" w:themeColor="text1"/>
          <w:sz w:val="22"/>
        </w:rPr>
        <w:t>二、供应商资格要求</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按采购公告要求</w:t>
      </w:r>
    </w:p>
    <w:p w:rsidR="004661E9" w:rsidRDefault="00E44A0A">
      <w:pPr>
        <w:widowControl/>
        <w:autoSpaceDE w:val="0"/>
        <w:autoSpaceDN w:val="0"/>
        <w:snapToGrid w:val="0"/>
        <w:spacing w:line="420" w:lineRule="exact"/>
        <w:jc w:val="left"/>
        <w:rPr>
          <w:color w:val="000000" w:themeColor="text1"/>
          <w:sz w:val="22"/>
        </w:rPr>
      </w:pPr>
      <w:r>
        <w:rPr>
          <w:color w:val="000000" w:themeColor="text1"/>
          <w:sz w:val="22"/>
        </w:rPr>
        <w:t>三、采购文件</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、采购文件</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1.1</w:t>
      </w:r>
      <w:r>
        <w:rPr>
          <w:color w:val="000000" w:themeColor="text1"/>
          <w:sz w:val="22"/>
        </w:rPr>
        <w:t>采购文件约束力</w:t>
      </w:r>
    </w:p>
    <w:p w:rsidR="004661E9" w:rsidRDefault="00E44A0A">
      <w:pPr>
        <w:widowControl/>
        <w:autoSpaceDE w:val="0"/>
        <w:autoSpaceDN w:val="0"/>
        <w:snapToGrid w:val="0"/>
        <w:spacing w:line="420" w:lineRule="exact"/>
        <w:ind w:firstLine="431"/>
        <w:jc w:val="left"/>
        <w:rPr>
          <w:color w:val="000000" w:themeColor="text1"/>
          <w:sz w:val="22"/>
          <w:u w:val="single"/>
        </w:rPr>
      </w:pPr>
      <w:r>
        <w:rPr>
          <w:rFonts w:ascii="宋体" w:hAnsi="宋体" w:cs="宋体" w:hint="eastAsia"/>
          <w:color w:val="000000" w:themeColor="text1"/>
          <w:sz w:val="24"/>
          <w:szCs w:val="24"/>
        </w:rPr>
        <w:t>▲</w:t>
      </w:r>
      <w:r>
        <w:rPr>
          <w:color w:val="000000" w:themeColor="text1"/>
          <w:sz w:val="22"/>
          <w:u w:val="single"/>
        </w:rPr>
        <w:t>供应商一旦</w:t>
      </w:r>
      <w:r>
        <w:rPr>
          <w:rFonts w:hint="eastAsia"/>
          <w:color w:val="000000" w:themeColor="text1"/>
          <w:sz w:val="22"/>
          <w:u w:val="single"/>
        </w:rPr>
        <w:t>获取</w:t>
      </w:r>
      <w:r>
        <w:rPr>
          <w:color w:val="000000" w:themeColor="text1"/>
          <w:sz w:val="22"/>
          <w:u w:val="single"/>
        </w:rPr>
        <w:t>了本采购文件并参加报价，即被认为接受了本采购文件中所有条款和规定。</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1.2</w:t>
      </w:r>
      <w:r>
        <w:rPr>
          <w:color w:val="000000" w:themeColor="text1"/>
          <w:sz w:val="22"/>
        </w:rPr>
        <w:t>采购文件的组成</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采购文件由采购文件总目录所列内容及补充资料等组成。</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、采购文件的澄清</w:t>
      </w:r>
    </w:p>
    <w:p w:rsidR="004661E9" w:rsidRDefault="00E44A0A">
      <w:pPr>
        <w:widowControl/>
        <w:autoSpaceDE w:val="0"/>
        <w:autoSpaceDN w:val="0"/>
        <w:snapToGrid w:val="0"/>
        <w:spacing w:line="420" w:lineRule="exact"/>
        <w:ind w:firstLine="433"/>
        <w:jc w:val="left"/>
        <w:rPr>
          <w:color w:val="000000" w:themeColor="text1"/>
          <w:sz w:val="22"/>
        </w:rPr>
      </w:pPr>
      <w:r>
        <w:rPr>
          <w:color w:val="000000" w:themeColor="text1"/>
          <w:sz w:val="22"/>
        </w:rPr>
        <w:t>2.1</w:t>
      </w:r>
      <w:r>
        <w:rPr>
          <w:color w:val="000000" w:themeColor="text1"/>
          <w:sz w:val="22"/>
        </w:rPr>
        <w:t>、供应商对采购文件如有疑点要求澄清或质疑，或认为有必要与用户进行技术交流，须在</w:t>
      </w:r>
      <w:r>
        <w:rPr>
          <w:rFonts w:hint="eastAsia"/>
          <w:color w:val="000000" w:themeColor="text1"/>
          <w:sz w:val="22"/>
        </w:rPr>
        <w:t>报</w:t>
      </w:r>
      <w:r>
        <w:rPr>
          <w:color w:val="000000" w:themeColor="text1"/>
          <w:sz w:val="22"/>
        </w:rPr>
        <w:t>价通知</w:t>
      </w:r>
      <w:r>
        <w:rPr>
          <w:color w:val="000000" w:themeColor="text1"/>
          <w:sz w:val="22"/>
        </w:rPr>
        <w:t>(</w:t>
      </w:r>
      <w:r>
        <w:rPr>
          <w:color w:val="000000" w:themeColor="text1"/>
          <w:sz w:val="22"/>
        </w:rPr>
        <w:t>邀请</w:t>
      </w:r>
      <w:r>
        <w:rPr>
          <w:color w:val="000000" w:themeColor="text1"/>
          <w:sz w:val="22"/>
        </w:rPr>
        <w:t>)</w:t>
      </w:r>
      <w:r>
        <w:rPr>
          <w:color w:val="000000" w:themeColor="text1"/>
          <w:sz w:val="22"/>
        </w:rPr>
        <w:t>书规定的质疑时间前用书面形式（包括信函、传真，下同）通知采购代理机构，采购代理机构将用书面或网上答疑形式予以答复。</w:t>
      </w:r>
    </w:p>
    <w:p w:rsidR="004661E9" w:rsidRDefault="00E44A0A">
      <w:pPr>
        <w:widowControl/>
        <w:autoSpaceDE w:val="0"/>
        <w:autoSpaceDN w:val="0"/>
        <w:snapToGrid w:val="0"/>
        <w:spacing w:line="420" w:lineRule="exact"/>
        <w:ind w:firstLine="433"/>
        <w:jc w:val="left"/>
        <w:rPr>
          <w:color w:val="000000" w:themeColor="text1"/>
          <w:sz w:val="22"/>
        </w:rPr>
      </w:pPr>
      <w:r>
        <w:rPr>
          <w:color w:val="000000" w:themeColor="text1"/>
          <w:sz w:val="22"/>
        </w:rPr>
        <w:t>2.2</w:t>
      </w:r>
      <w:r>
        <w:rPr>
          <w:color w:val="000000" w:themeColor="text1"/>
          <w:sz w:val="22"/>
        </w:rPr>
        <w:t>、供应商在收到采购代理机构书面形式的补充文件时须签收回执单，并传真至采购代理机构。</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、采购文件的修改</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3.1</w:t>
      </w:r>
      <w:r>
        <w:rPr>
          <w:color w:val="000000" w:themeColor="text1"/>
          <w:sz w:val="22"/>
        </w:rPr>
        <w:t>在报价截止时间前，采购人有权修改采购文件，并以书面形式通知供应商。补充文件作为采购文件的补充和组成部分，对所有供应商均有约束力。</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3.2</w:t>
      </w:r>
      <w:r>
        <w:rPr>
          <w:color w:val="000000" w:themeColor="text1"/>
          <w:sz w:val="22"/>
        </w:rPr>
        <w:t>为使供应商有足够的时间按采购文件要求修正报价文件，采购人可酌情推迟递交报价文件截止时间和询价开始时间，并将此变更通知供应商。</w:t>
      </w:r>
    </w:p>
    <w:p w:rsidR="004661E9" w:rsidRDefault="00E44A0A">
      <w:pPr>
        <w:widowControl/>
        <w:autoSpaceDE w:val="0"/>
        <w:autoSpaceDN w:val="0"/>
        <w:snapToGrid w:val="0"/>
        <w:spacing w:line="420" w:lineRule="exact"/>
        <w:jc w:val="left"/>
        <w:rPr>
          <w:color w:val="000000" w:themeColor="text1"/>
          <w:sz w:val="22"/>
        </w:rPr>
      </w:pPr>
      <w:r>
        <w:rPr>
          <w:color w:val="000000" w:themeColor="text1"/>
          <w:sz w:val="22"/>
        </w:rPr>
        <w:t>四、报价文件</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、报价文件</w:t>
      </w:r>
    </w:p>
    <w:p w:rsidR="004661E9" w:rsidRDefault="00E44A0A">
      <w:pPr>
        <w:widowControl/>
        <w:autoSpaceDE w:val="0"/>
        <w:autoSpaceDN w:val="0"/>
        <w:snapToGrid w:val="0"/>
        <w:spacing w:line="420" w:lineRule="exact"/>
        <w:ind w:firstLine="440"/>
        <w:jc w:val="left"/>
        <w:rPr>
          <w:color w:val="000000" w:themeColor="text1"/>
          <w:sz w:val="22"/>
        </w:rPr>
      </w:pPr>
      <w:r>
        <w:rPr>
          <w:color w:val="000000" w:themeColor="text1"/>
          <w:sz w:val="22"/>
        </w:rPr>
        <w:t>1.1</w:t>
      </w:r>
      <w:r>
        <w:rPr>
          <w:color w:val="000000" w:themeColor="text1"/>
          <w:sz w:val="22"/>
        </w:rPr>
        <w:t>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rsidR="004661E9" w:rsidRDefault="00E44A0A">
      <w:pPr>
        <w:widowControl/>
        <w:autoSpaceDE w:val="0"/>
        <w:autoSpaceDN w:val="0"/>
        <w:snapToGrid w:val="0"/>
        <w:spacing w:line="420" w:lineRule="exact"/>
        <w:ind w:firstLine="440"/>
        <w:jc w:val="left"/>
        <w:rPr>
          <w:color w:val="000000" w:themeColor="text1"/>
          <w:sz w:val="22"/>
        </w:rPr>
      </w:pPr>
      <w:r>
        <w:rPr>
          <w:color w:val="000000" w:themeColor="text1"/>
          <w:sz w:val="22"/>
        </w:rPr>
        <w:t>1.2</w:t>
      </w:r>
      <w:r>
        <w:rPr>
          <w:color w:val="000000" w:themeColor="text1"/>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lastRenderedPageBreak/>
        <w:t>1.3</w:t>
      </w:r>
      <w:r>
        <w:rPr>
          <w:color w:val="000000" w:themeColor="text1"/>
          <w:sz w:val="22"/>
        </w:rPr>
        <w:t>供应商应仔细阅读采购文件中的所有内容，按照采购文件要求，详细编制报价文件，所有文件资料必须是针对本次采购。不按采购文件的要求提供的报价文件可能导致被拒绝。</w:t>
      </w:r>
    </w:p>
    <w:p w:rsidR="004661E9" w:rsidRDefault="00E44A0A">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、报价文件的组成</w:t>
      </w:r>
    </w:p>
    <w:p w:rsidR="004661E9" w:rsidRDefault="00E44A0A">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 xml:space="preserve">2.1 </w:t>
      </w:r>
      <w:r>
        <w:rPr>
          <w:color w:val="000000" w:themeColor="text1"/>
          <w:sz w:val="22"/>
        </w:rPr>
        <w:t>响应文件的组成</w:t>
      </w:r>
    </w:p>
    <w:p w:rsidR="004661E9" w:rsidRDefault="00E44A0A">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2.1.1</w:t>
      </w:r>
      <w:r>
        <w:rPr>
          <w:color w:val="000000" w:themeColor="text1"/>
          <w:sz w:val="22"/>
        </w:rPr>
        <w:t>完整的</w:t>
      </w:r>
      <w:r>
        <w:rPr>
          <w:rFonts w:hint="eastAsia"/>
          <w:color w:val="000000" w:themeColor="text1"/>
          <w:sz w:val="22"/>
        </w:rPr>
        <w:t>响应</w:t>
      </w:r>
      <w:r>
        <w:rPr>
          <w:color w:val="000000" w:themeColor="text1"/>
          <w:sz w:val="22"/>
        </w:rPr>
        <w:t>文件由</w:t>
      </w:r>
      <w:r>
        <w:rPr>
          <w:rFonts w:hint="eastAsia"/>
          <w:color w:val="000000" w:themeColor="text1"/>
          <w:sz w:val="22"/>
        </w:rPr>
        <w:t>《资格文件》、《商务技术文件》和《报价文件》三</w:t>
      </w:r>
      <w:r>
        <w:rPr>
          <w:color w:val="000000" w:themeColor="text1"/>
          <w:sz w:val="22"/>
        </w:rPr>
        <w:t>个部分组成</w:t>
      </w:r>
      <w:r>
        <w:rPr>
          <w:rFonts w:hint="eastAsia"/>
          <w:color w:val="000000" w:themeColor="text1"/>
          <w:sz w:val="22"/>
        </w:rPr>
        <w:t>（以下统称“响应文件”）。</w:t>
      </w:r>
    </w:p>
    <w:p w:rsidR="004661E9" w:rsidRDefault="00E44A0A">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2.1.2</w:t>
      </w:r>
      <w:r>
        <w:rPr>
          <w:rFonts w:hint="eastAsia"/>
          <w:color w:val="000000" w:themeColor="text1"/>
          <w:sz w:val="22"/>
        </w:rPr>
        <w:t>响应文件内容组成表（报价供应商应按以下清单提供相关资料，否则一切风险和责任由报价供应商自行承担）：</w:t>
      </w:r>
    </w:p>
    <w:tbl>
      <w:tblPr>
        <w:tblW w:w="0" w:type="auto"/>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1617"/>
        <w:gridCol w:w="7018"/>
        <w:gridCol w:w="11"/>
        <w:gridCol w:w="710"/>
      </w:tblGrid>
      <w:tr w:rsidR="004661E9">
        <w:trPr>
          <w:trHeight w:val="454"/>
          <w:tblHeader/>
        </w:trPr>
        <w:tc>
          <w:tcPr>
            <w:tcW w:w="709" w:type="dxa"/>
            <w:tcBorders>
              <w:bottom w:val="single" w:sz="6" w:space="0" w:color="auto"/>
            </w:tcBorders>
            <w:shd w:val="clear" w:color="auto" w:fill="DAEEF3"/>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序号</w:t>
            </w:r>
          </w:p>
        </w:tc>
        <w:tc>
          <w:tcPr>
            <w:tcW w:w="8646" w:type="dxa"/>
            <w:gridSpan w:val="3"/>
            <w:tcBorders>
              <w:bottom w:val="single" w:sz="6" w:space="0" w:color="auto"/>
            </w:tcBorders>
            <w:shd w:val="clear" w:color="auto" w:fill="DAEEF3"/>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响应文件组成内容</w:t>
            </w:r>
          </w:p>
        </w:tc>
        <w:tc>
          <w:tcPr>
            <w:tcW w:w="710" w:type="dxa"/>
            <w:tcBorders>
              <w:bottom w:val="single" w:sz="6" w:space="0" w:color="auto"/>
            </w:tcBorders>
            <w:shd w:val="clear" w:color="auto" w:fill="DAEEF3"/>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投标</w:t>
            </w:r>
          </w:p>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格式</w:t>
            </w:r>
          </w:p>
        </w:tc>
      </w:tr>
      <w:tr w:rsidR="004661E9">
        <w:trPr>
          <w:trHeight w:val="622"/>
        </w:trPr>
        <w:tc>
          <w:tcPr>
            <w:tcW w:w="10065" w:type="dxa"/>
            <w:gridSpan w:val="5"/>
            <w:tcBorders>
              <w:top w:val="single" w:sz="6" w:space="0" w:color="auto"/>
              <w:bottom w:val="single" w:sz="6" w:space="0" w:color="auto"/>
            </w:tcBorders>
            <w:shd w:val="clear" w:color="auto" w:fill="FDE9D9"/>
            <w:vAlign w:val="center"/>
          </w:tcPr>
          <w:p w:rsidR="004661E9" w:rsidRDefault="00E44A0A">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一、《资格文件》</w:t>
            </w:r>
            <w:r>
              <w:rPr>
                <w:rFonts w:ascii="宋体" w:hAnsi="宋体" w:cs="Arial" w:hint="eastAsia"/>
                <w:b/>
                <w:color w:val="000000" w:themeColor="text1"/>
                <w:sz w:val="22"/>
                <w:szCs w:val="22"/>
              </w:rPr>
              <w:t>组成内容（须单页保存，逐页上传，格式见附件）（此项供应商必须提供，否则不能通过资格性审查的，责任自负）</w:t>
            </w:r>
          </w:p>
        </w:tc>
      </w:tr>
      <w:tr w:rsidR="004661E9">
        <w:trPr>
          <w:trHeight w:val="454"/>
        </w:trPr>
        <w:tc>
          <w:tcPr>
            <w:tcW w:w="709" w:type="dxa"/>
            <w:tcBorders>
              <w:top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35" w:type="dxa"/>
            <w:gridSpan w:val="2"/>
            <w:tcBorders>
              <w:top w:val="single" w:sz="6" w:space="0" w:color="auto"/>
            </w:tcBorders>
            <w:vAlign w:val="center"/>
          </w:tcPr>
          <w:p w:rsidR="004661E9" w:rsidRDefault="00E44A0A">
            <w:pPr>
              <w:autoSpaceDE w:val="0"/>
              <w:autoSpaceDN w:val="0"/>
              <w:adjustRightInd w:val="0"/>
              <w:snapToGrid w:val="0"/>
              <w:spacing w:line="460" w:lineRule="exact"/>
              <w:textAlignment w:val="bottom"/>
              <w:rPr>
                <w:color w:val="000000" w:themeColor="text1"/>
                <w:sz w:val="22"/>
                <w:szCs w:val="22"/>
              </w:rPr>
            </w:pPr>
            <w:r>
              <w:rPr>
                <w:rFonts w:hint="eastAsia"/>
                <w:color w:val="000000" w:themeColor="text1"/>
                <w:sz w:val="22"/>
                <w:szCs w:val="22"/>
              </w:rPr>
              <w:t>具有独立承担民事责任能力的证明材料：企业法人营业执照（提供复制件加盖供应商公章）或供应商为依法允许经营的事业单位的，应提交事业单位法人证书（提供复制件加盖供应商公章）</w:t>
            </w:r>
          </w:p>
          <w:p w:rsidR="004661E9" w:rsidRDefault="00E44A0A">
            <w:pPr>
              <w:spacing w:line="276" w:lineRule="auto"/>
              <w:jc w:val="left"/>
              <w:rPr>
                <w:rFonts w:ascii="宋体" w:hAnsi="宋体"/>
                <w:b/>
                <w:color w:val="000000" w:themeColor="text1"/>
                <w:sz w:val="22"/>
                <w:szCs w:val="22"/>
              </w:rPr>
            </w:pPr>
            <w:r>
              <w:rPr>
                <w:rFonts w:hint="eastAsia"/>
                <w:color w:val="000000" w:themeColor="text1"/>
                <w:sz w:val="22"/>
                <w:szCs w:val="22"/>
              </w:rPr>
              <w:t>备注：金融、保险、通讯等特定行业的全国性企业所设立的区域性分支机构，以及个体工商户、个人独资企业、合伙企业参加本项目投标的，除上述提供自身企业营业执照外，还须提供</w:t>
            </w:r>
            <w:r>
              <w:rPr>
                <w:rFonts w:cs="Arial" w:hint="eastAsia"/>
                <w:color w:val="000000" w:themeColor="text1"/>
                <w:sz w:val="22"/>
                <w:szCs w:val="22"/>
              </w:rPr>
              <w:t>总公司（总机构）授权书或房产权证或其他有效财产证明材料（</w:t>
            </w:r>
            <w:r>
              <w:rPr>
                <w:rFonts w:hint="eastAsia"/>
                <w:color w:val="000000" w:themeColor="text1"/>
                <w:sz w:val="22"/>
                <w:szCs w:val="22"/>
              </w:rPr>
              <w:t>提供</w:t>
            </w:r>
            <w:r>
              <w:rPr>
                <w:rFonts w:cs="Arial" w:hint="eastAsia"/>
                <w:color w:val="000000" w:themeColor="text1"/>
                <w:sz w:val="22"/>
                <w:szCs w:val="22"/>
              </w:rPr>
              <w:t>复制件</w:t>
            </w:r>
            <w:r>
              <w:rPr>
                <w:rFonts w:hint="eastAsia"/>
                <w:color w:val="000000" w:themeColor="text1"/>
                <w:sz w:val="22"/>
                <w:szCs w:val="22"/>
              </w:rPr>
              <w:t>加盖供应商公章</w:t>
            </w:r>
            <w:r>
              <w:rPr>
                <w:rFonts w:cs="Arial" w:hint="eastAsia"/>
                <w:color w:val="000000" w:themeColor="text1"/>
                <w:sz w:val="22"/>
                <w:szCs w:val="22"/>
              </w:rPr>
              <w:t>）。</w:t>
            </w:r>
          </w:p>
        </w:tc>
        <w:tc>
          <w:tcPr>
            <w:tcW w:w="721" w:type="dxa"/>
            <w:gridSpan w:val="2"/>
            <w:tcBorders>
              <w:top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35" w:type="dxa"/>
            <w:gridSpan w:val="2"/>
            <w:vAlign w:val="center"/>
          </w:tcPr>
          <w:p w:rsidR="004661E9" w:rsidRDefault="00E44A0A">
            <w:pPr>
              <w:spacing w:line="276" w:lineRule="auto"/>
              <w:jc w:val="left"/>
              <w:rPr>
                <w:rFonts w:ascii="宋体" w:hAnsi="宋体"/>
                <w:color w:val="000000" w:themeColor="text1"/>
                <w:sz w:val="22"/>
                <w:szCs w:val="22"/>
              </w:rPr>
            </w:pPr>
            <w:r>
              <w:rPr>
                <w:rFonts w:hint="eastAsia"/>
                <w:b/>
                <w:color w:val="000000" w:themeColor="text1"/>
                <w:sz w:val="22"/>
                <w:szCs w:val="22"/>
              </w:rPr>
              <w:t>供应</w:t>
            </w:r>
            <w:proofErr w:type="gramStart"/>
            <w:r>
              <w:rPr>
                <w:rFonts w:hint="eastAsia"/>
                <w:b/>
                <w:color w:val="000000" w:themeColor="text1"/>
                <w:sz w:val="22"/>
                <w:szCs w:val="22"/>
              </w:rPr>
              <w:t>商符合</w:t>
            </w:r>
            <w:proofErr w:type="gramEnd"/>
            <w:r>
              <w:rPr>
                <w:rFonts w:hint="eastAsia"/>
                <w:b/>
                <w:color w:val="000000" w:themeColor="text1"/>
                <w:sz w:val="22"/>
                <w:szCs w:val="22"/>
              </w:rPr>
              <w:t>参与政府采购活动资格条件的承诺函，格式见附件</w:t>
            </w:r>
          </w:p>
        </w:tc>
        <w:tc>
          <w:tcPr>
            <w:tcW w:w="721" w:type="dxa"/>
            <w:gridSpan w:val="2"/>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35" w:type="dxa"/>
            <w:gridSpan w:val="2"/>
          </w:tcPr>
          <w:p w:rsidR="004661E9" w:rsidRDefault="00E44A0A">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供应</w:t>
            </w:r>
            <w:proofErr w:type="gramStart"/>
            <w:r>
              <w:rPr>
                <w:rFonts w:ascii="宋体" w:hAnsi="宋体" w:cs="Arial" w:hint="eastAsia"/>
                <w:b/>
                <w:color w:val="000000" w:themeColor="text1"/>
                <w:sz w:val="22"/>
                <w:szCs w:val="22"/>
              </w:rPr>
              <w:t>商法定</w:t>
            </w:r>
            <w:proofErr w:type="gramEnd"/>
            <w:r>
              <w:rPr>
                <w:rFonts w:ascii="宋体" w:hAnsi="宋体" w:cs="Arial" w:hint="eastAsia"/>
                <w:b/>
                <w:color w:val="000000" w:themeColor="text1"/>
                <w:sz w:val="22"/>
                <w:szCs w:val="22"/>
              </w:rPr>
              <w:t>代表人授权书；如为法定代表人参与的只须提供法人身份证明。</w:t>
            </w:r>
          </w:p>
          <w:p w:rsidR="004661E9" w:rsidRDefault="00E44A0A">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（格式见附件）</w:t>
            </w:r>
          </w:p>
        </w:tc>
        <w:tc>
          <w:tcPr>
            <w:tcW w:w="721" w:type="dxa"/>
            <w:gridSpan w:val="2"/>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10065" w:type="dxa"/>
            <w:gridSpan w:val="5"/>
            <w:tcBorders>
              <w:bottom w:val="single" w:sz="6" w:space="0" w:color="auto"/>
            </w:tcBorders>
            <w:shd w:val="clear" w:color="auto" w:fill="E5DFEC"/>
            <w:vAlign w:val="center"/>
          </w:tcPr>
          <w:p w:rsidR="004661E9" w:rsidRDefault="00E44A0A">
            <w:pPr>
              <w:spacing w:line="276" w:lineRule="auto"/>
              <w:jc w:val="left"/>
              <w:rPr>
                <w:rFonts w:ascii="宋体" w:hAnsi="宋体" w:cs="Arial"/>
                <w:color w:val="000000" w:themeColor="text1"/>
                <w:sz w:val="22"/>
                <w:szCs w:val="22"/>
              </w:rPr>
            </w:pPr>
            <w:r>
              <w:rPr>
                <w:color w:val="000000" w:themeColor="text1"/>
                <w:sz w:val="22"/>
              </w:rPr>
              <w:t>▲</w:t>
            </w:r>
            <w:r>
              <w:rPr>
                <w:rFonts w:ascii="宋体" w:hAnsi="宋体" w:hint="eastAsia"/>
                <w:b/>
                <w:color w:val="000000" w:themeColor="text1"/>
                <w:sz w:val="22"/>
                <w:szCs w:val="22"/>
              </w:rPr>
              <w:t>备注：上述</w:t>
            </w:r>
            <w:r>
              <w:rPr>
                <w:rFonts w:ascii="宋体" w:hAnsi="宋体" w:cs="Arial" w:hint="eastAsia"/>
                <w:b/>
                <w:color w:val="000000" w:themeColor="text1"/>
                <w:sz w:val="22"/>
                <w:szCs w:val="22"/>
              </w:rPr>
              <w:t>资格证明文件未提供或提供的资格证明材料不齐全的，资格审查作不通过处理，不得进入评审程序。</w:t>
            </w:r>
          </w:p>
        </w:tc>
      </w:tr>
      <w:tr w:rsidR="004661E9">
        <w:trPr>
          <w:trHeight w:val="624"/>
        </w:trPr>
        <w:tc>
          <w:tcPr>
            <w:tcW w:w="10065" w:type="dxa"/>
            <w:gridSpan w:val="5"/>
            <w:tcBorders>
              <w:top w:val="single" w:sz="6" w:space="0" w:color="auto"/>
              <w:bottom w:val="single" w:sz="6" w:space="0" w:color="auto"/>
            </w:tcBorders>
            <w:shd w:val="clear" w:color="auto" w:fill="FDE9D9"/>
            <w:vAlign w:val="center"/>
          </w:tcPr>
          <w:p w:rsidR="004661E9" w:rsidRDefault="00E44A0A">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二、</w:t>
            </w:r>
            <w:r>
              <w:rPr>
                <w:rFonts w:ascii="宋体" w:hAnsi="宋体" w:cs="Arial" w:hint="eastAsia"/>
                <w:b/>
                <w:color w:val="000000" w:themeColor="text1"/>
                <w:sz w:val="22"/>
                <w:szCs w:val="22"/>
              </w:rPr>
              <w:t>《商务技术文件》组成内容</w:t>
            </w:r>
          </w:p>
        </w:tc>
      </w:tr>
      <w:tr w:rsidR="004661E9">
        <w:trPr>
          <w:trHeight w:val="454"/>
        </w:trPr>
        <w:tc>
          <w:tcPr>
            <w:tcW w:w="709" w:type="dxa"/>
            <w:tcBorders>
              <w:top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tcBorders>
            <w:vAlign w:val="center"/>
          </w:tcPr>
          <w:p w:rsidR="004661E9" w:rsidRDefault="00E44A0A">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《商务技术文件》封面</w:t>
            </w:r>
          </w:p>
        </w:tc>
        <w:tc>
          <w:tcPr>
            <w:tcW w:w="710" w:type="dxa"/>
            <w:tcBorders>
              <w:top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vAlign w:val="center"/>
          </w:tcPr>
          <w:p w:rsidR="004661E9" w:rsidRDefault="00E44A0A">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《商务技术文件》目录（自拟）</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供应商自评分指引表（自拟）</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8646" w:type="dxa"/>
            <w:gridSpan w:val="3"/>
            <w:vAlign w:val="center"/>
          </w:tcPr>
          <w:p w:rsidR="004661E9" w:rsidRDefault="00E44A0A">
            <w:pPr>
              <w:spacing w:line="276" w:lineRule="auto"/>
              <w:jc w:val="left"/>
              <w:rPr>
                <w:rFonts w:ascii="宋体" w:hAnsi="宋体" w:cs="Arial"/>
                <w:b/>
                <w:color w:val="000000" w:themeColor="text1"/>
                <w:sz w:val="22"/>
                <w:szCs w:val="22"/>
              </w:rPr>
            </w:pPr>
            <w:r>
              <w:rPr>
                <w:color w:val="000000" w:themeColor="text1"/>
                <w:sz w:val="22"/>
              </w:rPr>
              <w:t>▲</w:t>
            </w:r>
            <w:r>
              <w:rPr>
                <w:rFonts w:ascii="宋体" w:hAnsi="宋体" w:cs="Arial"/>
                <w:b/>
                <w:color w:val="000000" w:themeColor="text1"/>
                <w:sz w:val="22"/>
                <w:szCs w:val="22"/>
              </w:rPr>
              <w:t>供应商参与政府采购活动投标资格声明</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w:t>
            </w:r>
          </w:p>
        </w:tc>
        <w:tc>
          <w:tcPr>
            <w:tcW w:w="8646" w:type="dxa"/>
            <w:gridSpan w:val="3"/>
            <w:vAlign w:val="center"/>
          </w:tcPr>
          <w:p w:rsidR="004661E9" w:rsidRDefault="00E44A0A">
            <w:pPr>
              <w:spacing w:line="276" w:lineRule="auto"/>
              <w:jc w:val="left"/>
              <w:rPr>
                <w:rFonts w:ascii="宋体" w:hAnsi="宋体"/>
                <w:b/>
                <w:color w:val="000000" w:themeColor="text1"/>
                <w:sz w:val="22"/>
                <w:szCs w:val="22"/>
              </w:rPr>
            </w:pPr>
            <w:r>
              <w:rPr>
                <w:color w:val="000000" w:themeColor="text1"/>
                <w:sz w:val="22"/>
              </w:rPr>
              <w:t>▲</w:t>
            </w:r>
            <w:r>
              <w:rPr>
                <w:rFonts w:ascii="宋体" w:hAnsi="宋体" w:cs="Arial" w:hint="eastAsia"/>
                <w:b/>
                <w:color w:val="000000" w:themeColor="text1"/>
                <w:sz w:val="22"/>
                <w:szCs w:val="22"/>
              </w:rPr>
              <w:t>询价</w:t>
            </w:r>
            <w:r>
              <w:rPr>
                <w:rFonts w:ascii="宋体" w:hAnsi="宋体" w:cs="Arial"/>
                <w:b/>
                <w:color w:val="000000" w:themeColor="text1"/>
                <w:sz w:val="22"/>
                <w:szCs w:val="22"/>
              </w:rPr>
              <w:t>函</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6</w:t>
            </w:r>
          </w:p>
        </w:tc>
        <w:tc>
          <w:tcPr>
            <w:tcW w:w="8646" w:type="dxa"/>
            <w:gridSpan w:val="3"/>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w:t>
            </w:r>
            <w:proofErr w:type="gramStart"/>
            <w:r>
              <w:rPr>
                <w:rFonts w:ascii="宋体" w:hAnsi="宋体" w:cs="Arial" w:hint="eastAsia"/>
                <w:b/>
                <w:color w:val="000000" w:themeColor="text1"/>
                <w:sz w:val="22"/>
                <w:szCs w:val="22"/>
              </w:rPr>
              <w:t>商情况</w:t>
            </w:r>
            <w:proofErr w:type="gramEnd"/>
            <w:r>
              <w:rPr>
                <w:rFonts w:ascii="宋体" w:hAnsi="宋体" w:cs="Arial" w:hint="eastAsia"/>
                <w:b/>
                <w:color w:val="000000" w:themeColor="text1"/>
                <w:sz w:val="22"/>
                <w:szCs w:val="22"/>
              </w:rPr>
              <w:t>声明（后附企业简介）</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7</w:t>
            </w:r>
          </w:p>
        </w:tc>
        <w:tc>
          <w:tcPr>
            <w:tcW w:w="8646" w:type="dxa"/>
            <w:gridSpan w:val="3"/>
            <w:vAlign w:val="center"/>
          </w:tcPr>
          <w:p w:rsidR="004661E9" w:rsidRDefault="00E44A0A">
            <w:pPr>
              <w:spacing w:line="276" w:lineRule="auto"/>
              <w:jc w:val="left"/>
              <w:rPr>
                <w:b/>
                <w:color w:val="000000" w:themeColor="text1"/>
                <w:spacing w:val="20"/>
                <w:sz w:val="22"/>
                <w:szCs w:val="22"/>
              </w:rPr>
            </w:pPr>
            <w:r>
              <w:rPr>
                <w:rFonts w:hint="eastAsia"/>
                <w:b/>
                <w:color w:val="000000" w:themeColor="text1"/>
                <w:sz w:val="22"/>
                <w:szCs w:val="22"/>
              </w:rPr>
              <w:t>投标产品的数量、</w:t>
            </w:r>
            <w:r>
              <w:rPr>
                <w:rFonts w:hint="eastAsia"/>
                <w:b/>
                <w:color w:val="000000" w:themeColor="text1"/>
                <w:spacing w:val="20"/>
                <w:sz w:val="22"/>
                <w:szCs w:val="22"/>
              </w:rPr>
              <w:t>配置及主要技术参数表</w:t>
            </w:r>
            <w:r>
              <w:rPr>
                <w:rFonts w:ascii="宋体" w:hAnsi="宋体" w:cs="Arial" w:hint="eastAsia"/>
                <w:b/>
                <w:color w:val="000000" w:themeColor="text1"/>
                <w:sz w:val="22"/>
                <w:szCs w:val="22"/>
              </w:rPr>
              <w:t>(格式见附件也可自拟）</w:t>
            </w:r>
          </w:p>
          <w:p w:rsidR="004661E9" w:rsidRDefault="00E44A0A">
            <w:pPr>
              <w:spacing w:line="276" w:lineRule="auto"/>
              <w:jc w:val="left"/>
              <w:rPr>
                <w:rFonts w:ascii="宋体" w:hAnsi="宋体"/>
                <w:b/>
                <w:color w:val="000000" w:themeColor="text1"/>
                <w:sz w:val="22"/>
                <w:szCs w:val="22"/>
              </w:rPr>
            </w:pPr>
            <w:r>
              <w:rPr>
                <w:rFonts w:ascii="宋体" w:hint="eastAsia"/>
                <w:b/>
                <w:color w:val="000000" w:themeColor="text1"/>
                <w:sz w:val="22"/>
                <w:szCs w:val="22"/>
              </w:rPr>
              <w:t>包括投标产品的主要技术、配置、性能、特点和质量水平的详细描述并提供图纸、实物照片、及相关检测报告等相关证明（包括配置、部件来源说明等）（如果资料提供不全</w:t>
            </w:r>
            <w:r>
              <w:rPr>
                <w:rFonts w:ascii="宋体" w:hint="eastAsia"/>
                <w:b/>
                <w:color w:val="000000" w:themeColor="text1"/>
                <w:sz w:val="22"/>
                <w:szCs w:val="22"/>
              </w:rPr>
              <w:lastRenderedPageBreak/>
              <w:t>或完全抄袭招标文件，可能导致对供应商不利的评定）</w:t>
            </w:r>
          </w:p>
        </w:tc>
        <w:tc>
          <w:tcPr>
            <w:tcW w:w="710" w:type="dxa"/>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lastRenderedPageBreak/>
              <w:t>有</w:t>
            </w:r>
          </w:p>
        </w:tc>
      </w:tr>
      <w:tr w:rsidR="004661E9">
        <w:trPr>
          <w:trHeight w:val="454"/>
        </w:trPr>
        <w:tc>
          <w:tcPr>
            <w:tcW w:w="709" w:type="dxa"/>
            <w:tcBorders>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lastRenderedPageBreak/>
              <w:t>8</w:t>
            </w:r>
          </w:p>
        </w:tc>
        <w:tc>
          <w:tcPr>
            <w:tcW w:w="8646" w:type="dxa"/>
            <w:gridSpan w:val="3"/>
            <w:tcBorders>
              <w:bottom w:val="single" w:sz="6" w:space="0" w:color="auto"/>
            </w:tcBorders>
            <w:vAlign w:val="center"/>
          </w:tcPr>
          <w:p w:rsidR="004661E9" w:rsidRDefault="00E44A0A">
            <w:pPr>
              <w:spacing w:line="276" w:lineRule="auto"/>
              <w:jc w:val="left"/>
              <w:rPr>
                <w:rFonts w:ascii="宋体"/>
                <w:color w:val="000000" w:themeColor="text1"/>
                <w:sz w:val="22"/>
                <w:szCs w:val="22"/>
              </w:rPr>
            </w:pPr>
            <w:r>
              <w:rPr>
                <w:rFonts w:ascii="宋体" w:hint="eastAsia"/>
                <w:color w:val="000000" w:themeColor="text1"/>
                <w:sz w:val="22"/>
                <w:szCs w:val="22"/>
              </w:rPr>
              <w:t>商务偏离表、技术偏离表</w:t>
            </w:r>
            <w:r>
              <w:rPr>
                <w:rFonts w:ascii="宋体" w:hAnsi="宋体" w:cs="Arial" w:hint="eastAsia"/>
                <w:b/>
                <w:color w:val="000000" w:themeColor="text1"/>
                <w:sz w:val="22"/>
                <w:szCs w:val="22"/>
              </w:rPr>
              <w:t>(格式见附件也可自拟）</w:t>
            </w:r>
          </w:p>
        </w:tc>
        <w:tc>
          <w:tcPr>
            <w:tcW w:w="710" w:type="dxa"/>
            <w:tcBorders>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9</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b/>
                <w:color w:val="000000" w:themeColor="text1"/>
                <w:sz w:val="22"/>
                <w:szCs w:val="22"/>
              </w:rPr>
            </w:pPr>
            <w:r>
              <w:rPr>
                <w:rFonts w:ascii="宋体" w:hint="eastAsia"/>
                <w:color w:val="000000" w:themeColor="text1"/>
                <w:sz w:val="22"/>
                <w:szCs w:val="22"/>
              </w:rPr>
              <w:t>项目组织实施方案</w:t>
            </w:r>
            <w:r>
              <w:rPr>
                <w:rFonts w:ascii="宋体"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10</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color w:val="000000" w:themeColor="text1"/>
                <w:sz w:val="22"/>
                <w:szCs w:val="22"/>
              </w:rPr>
            </w:pPr>
            <w:r>
              <w:rPr>
                <w:rFonts w:ascii="宋体" w:hint="eastAsia"/>
                <w:color w:val="000000" w:themeColor="text1"/>
                <w:sz w:val="22"/>
                <w:szCs w:val="22"/>
              </w:rPr>
              <w:t>项目人员配置情况</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11</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color w:val="000000" w:themeColor="text1"/>
                <w:sz w:val="22"/>
                <w:szCs w:val="22"/>
              </w:rPr>
            </w:pPr>
            <w:r>
              <w:rPr>
                <w:rFonts w:ascii="宋体" w:hint="eastAsia"/>
                <w:color w:val="000000" w:themeColor="text1"/>
                <w:sz w:val="22"/>
                <w:szCs w:val="22"/>
              </w:rPr>
              <w:t>供应商2020年以来同类业绩证明（按评标细则要求）</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12</w:t>
            </w:r>
          </w:p>
        </w:tc>
        <w:tc>
          <w:tcPr>
            <w:tcW w:w="8646" w:type="dxa"/>
            <w:gridSpan w:val="3"/>
            <w:tcBorders>
              <w:top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b/>
                <w:color w:val="000000" w:themeColor="text1"/>
                <w:sz w:val="22"/>
                <w:szCs w:val="22"/>
              </w:rPr>
              <w:t>供应商认为有必要提供的其他</w:t>
            </w:r>
            <w:r>
              <w:rPr>
                <w:rFonts w:ascii="宋体" w:hAnsi="宋体" w:cs="Arial" w:hint="eastAsia"/>
                <w:b/>
                <w:color w:val="000000" w:themeColor="text1"/>
                <w:sz w:val="22"/>
                <w:szCs w:val="22"/>
              </w:rPr>
              <w:t>与报价有关的材料或说明（如有）</w:t>
            </w:r>
          </w:p>
        </w:tc>
        <w:tc>
          <w:tcPr>
            <w:tcW w:w="710" w:type="dxa"/>
            <w:tcBorders>
              <w:top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710"/>
        </w:trPr>
        <w:tc>
          <w:tcPr>
            <w:tcW w:w="10065" w:type="dxa"/>
            <w:gridSpan w:val="5"/>
            <w:tcBorders>
              <w:top w:val="single" w:sz="6" w:space="0" w:color="auto"/>
              <w:bottom w:val="single" w:sz="6" w:space="0" w:color="auto"/>
            </w:tcBorders>
            <w:shd w:val="clear" w:color="auto" w:fill="FDE9D9"/>
            <w:vAlign w:val="center"/>
          </w:tcPr>
          <w:p w:rsidR="004661E9" w:rsidRDefault="00E44A0A">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三、</w:t>
            </w:r>
            <w:r>
              <w:rPr>
                <w:rFonts w:ascii="宋体" w:hAnsi="宋体" w:cs="Arial" w:hint="eastAsia"/>
                <w:b/>
                <w:color w:val="000000" w:themeColor="text1"/>
                <w:sz w:val="22"/>
                <w:szCs w:val="22"/>
              </w:rPr>
              <w:t>《报价文件》组成内容</w:t>
            </w:r>
            <w:r>
              <w:rPr>
                <w:rFonts w:ascii="宋体" w:hAnsi="宋体" w:cs="Arial"/>
                <w:b/>
                <w:color w:val="000000" w:themeColor="text1"/>
                <w:sz w:val="22"/>
                <w:szCs w:val="22"/>
              </w:rPr>
              <w:t>【</w:t>
            </w:r>
            <w:r>
              <w:rPr>
                <w:rFonts w:ascii="宋体" w:hAnsi="宋体" w:cs="Arial" w:hint="eastAsia"/>
                <w:b/>
                <w:color w:val="000000" w:themeColor="text1"/>
                <w:sz w:val="22"/>
                <w:szCs w:val="22"/>
              </w:rPr>
              <w:t>依序编制</w:t>
            </w:r>
            <w:r>
              <w:rPr>
                <w:rFonts w:ascii="宋体" w:hAnsi="宋体" w:cs="Arial"/>
                <w:b/>
                <w:color w:val="000000" w:themeColor="text1"/>
                <w:sz w:val="22"/>
                <w:szCs w:val="22"/>
              </w:rPr>
              <w:t>】</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《报价文件》封面</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《报价文件》目录</w:t>
            </w:r>
            <w:r>
              <w:rPr>
                <w:rFonts w:ascii="宋体" w:hAnsi="宋体" w:cs="Arial" w:hint="eastAsia"/>
                <w:color w:val="000000" w:themeColor="text1"/>
                <w:sz w:val="22"/>
                <w:szCs w:val="22"/>
              </w:rPr>
              <w:t>（格式自拟）</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Arial" w:hAnsi="Arial" w:cs="Arial"/>
                <w:color w:val="000000" w:themeColor="text1"/>
                <w:sz w:val="22"/>
              </w:rPr>
              <w:t>▲</w:t>
            </w:r>
            <w:r>
              <w:rPr>
                <w:rFonts w:ascii="宋体" w:hAnsi="宋体" w:cs="Arial" w:hint="eastAsia"/>
                <w:b/>
                <w:color w:val="000000" w:themeColor="text1"/>
                <w:sz w:val="22"/>
                <w:szCs w:val="22"/>
              </w:rPr>
              <w:t>开标</w:t>
            </w:r>
            <w:r>
              <w:rPr>
                <w:rFonts w:ascii="宋体" w:hAnsi="宋体" w:cs="Arial"/>
                <w:b/>
                <w:color w:val="000000" w:themeColor="text1"/>
                <w:sz w:val="22"/>
                <w:szCs w:val="22"/>
              </w:rPr>
              <w:t>一览表</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8646" w:type="dxa"/>
            <w:gridSpan w:val="3"/>
            <w:tcBorders>
              <w:top w:val="single" w:sz="6"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详细分项报价表</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tcBorders>
              <w:top w:val="single" w:sz="6" w:space="0" w:color="auto"/>
              <w:bottom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w:t>
            </w:r>
          </w:p>
        </w:tc>
        <w:tc>
          <w:tcPr>
            <w:tcW w:w="9356" w:type="dxa"/>
            <w:gridSpan w:val="4"/>
            <w:tcBorders>
              <w:top w:val="single" w:sz="6" w:space="0" w:color="auto"/>
              <w:bottom w:val="single" w:sz="6" w:space="0" w:color="auto"/>
            </w:tcBorders>
            <w:vAlign w:val="center"/>
          </w:tcPr>
          <w:p w:rsidR="004661E9" w:rsidRDefault="00E44A0A">
            <w:pPr>
              <w:spacing w:line="276" w:lineRule="auto"/>
              <w:rPr>
                <w:rFonts w:ascii="宋体" w:hAnsi="宋体" w:cs="Arial"/>
                <w:color w:val="000000" w:themeColor="text1"/>
                <w:sz w:val="22"/>
                <w:szCs w:val="22"/>
              </w:rPr>
            </w:pPr>
            <w:r>
              <w:rPr>
                <w:rFonts w:ascii="宋体" w:hAnsi="宋体" w:hint="eastAsia"/>
                <w:b/>
                <w:color w:val="000000" w:themeColor="text1"/>
                <w:sz w:val="22"/>
                <w:szCs w:val="22"/>
              </w:rPr>
              <w:t>供应</w:t>
            </w:r>
            <w:proofErr w:type="gramStart"/>
            <w:r>
              <w:rPr>
                <w:rFonts w:ascii="宋体" w:hAnsi="宋体" w:hint="eastAsia"/>
                <w:b/>
                <w:color w:val="000000" w:themeColor="text1"/>
                <w:sz w:val="22"/>
                <w:szCs w:val="22"/>
              </w:rPr>
              <w:t>商符合</w:t>
            </w:r>
            <w:proofErr w:type="gramEnd"/>
            <w:r>
              <w:rPr>
                <w:rFonts w:ascii="宋体" w:hAnsi="宋体" w:hint="eastAsia"/>
                <w:b/>
                <w:color w:val="000000" w:themeColor="text1"/>
                <w:sz w:val="22"/>
                <w:szCs w:val="22"/>
              </w:rPr>
              <w:t>采购文件规定的政府采购扶持政策的证明文件</w:t>
            </w:r>
            <w:r>
              <w:rPr>
                <w:rFonts w:ascii="宋体" w:hAnsi="宋体" w:hint="eastAsia"/>
                <w:color w:val="000000" w:themeColor="text1"/>
                <w:sz w:val="22"/>
                <w:szCs w:val="22"/>
              </w:rPr>
              <w:t>（如符合）</w:t>
            </w:r>
          </w:p>
        </w:tc>
      </w:tr>
      <w:tr w:rsidR="004661E9">
        <w:trPr>
          <w:trHeight w:val="454"/>
        </w:trPr>
        <w:tc>
          <w:tcPr>
            <w:tcW w:w="709" w:type="dxa"/>
            <w:vMerge w:val="restart"/>
            <w:tcBorders>
              <w:top w:val="single" w:sz="6" w:space="0" w:color="auto"/>
            </w:tcBorders>
            <w:vAlign w:val="center"/>
          </w:tcPr>
          <w:p w:rsidR="004661E9" w:rsidRDefault="00E44A0A">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5.1</w:t>
            </w:r>
          </w:p>
        </w:tc>
        <w:tc>
          <w:tcPr>
            <w:tcW w:w="1617" w:type="dxa"/>
            <w:vMerge w:val="restart"/>
            <w:tcBorders>
              <w:top w:val="single" w:sz="6" w:space="0" w:color="auto"/>
              <w:right w:val="single" w:sz="4"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价格扶持政策材料</w:t>
            </w: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（1）中小企业声明函</w:t>
            </w:r>
            <w:r>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Merge/>
            <w:vAlign w:val="center"/>
          </w:tcPr>
          <w:p w:rsidR="004661E9" w:rsidRDefault="004661E9">
            <w:pPr>
              <w:spacing w:line="276" w:lineRule="auto"/>
              <w:jc w:val="center"/>
              <w:rPr>
                <w:rFonts w:ascii="宋体" w:hAnsi="宋体"/>
                <w:b/>
                <w:color w:val="000000" w:themeColor="text1"/>
                <w:sz w:val="22"/>
                <w:szCs w:val="22"/>
              </w:rPr>
            </w:pPr>
          </w:p>
        </w:tc>
        <w:tc>
          <w:tcPr>
            <w:tcW w:w="1617" w:type="dxa"/>
            <w:vMerge/>
            <w:tcBorders>
              <w:right w:val="single" w:sz="4" w:space="0" w:color="auto"/>
            </w:tcBorders>
            <w:vAlign w:val="center"/>
          </w:tcPr>
          <w:p w:rsidR="004661E9" w:rsidRDefault="004661E9">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（2）残疾人福利性单位声明函</w:t>
            </w:r>
            <w:r>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4661E9">
        <w:trPr>
          <w:trHeight w:val="454"/>
        </w:trPr>
        <w:tc>
          <w:tcPr>
            <w:tcW w:w="709" w:type="dxa"/>
            <w:vMerge/>
            <w:tcBorders>
              <w:bottom w:val="single" w:sz="6" w:space="0" w:color="auto"/>
            </w:tcBorders>
            <w:vAlign w:val="center"/>
          </w:tcPr>
          <w:p w:rsidR="004661E9" w:rsidRDefault="004661E9">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4661E9" w:rsidRDefault="004661E9">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（3）相关部门出具的监狱企业证明文件</w:t>
            </w:r>
            <w:r>
              <w:rPr>
                <w:rFonts w:ascii="宋体" w:hAnsi="宋体" w:hint="eastAsia"/>
                <w:color w:val="000000" w:themeColor="text1"/>
                <w:sz w:val="22"/>
                <w:szCs w:val="22"/>
              </w:rPr>
              <w:t>（如是，提供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r>
              <w:rPr>
                <w:rFonts w:ascii="宋体" w:hAnsi="宋体" w:cs="Arial" w:hint="eastAsia"/>
                <w:color w:val="000000" w:themeColor="text1"/>
                <w:sz w:val="22"/>
                <w:szCs w:val="22"/>
              </w:rPr>
              <w:t>）</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Merge w:val="restart"/>
            <w:tcBorders>
              <w:top w:val="single" w:sz="6" w:space="0" w:color="auto"/>
            </w:tcBorders>
            <w:vAlign w:val="center"/>
          </w:tcPr>
          <w:p w:rsidR="004661E9" w:rsidRDefault="00E44A0A">
            <w:pPr>
              <w:spacing w:line="276" w:lineRule="auto"/>
              <w:jc w:val="center"/>
              <w:rPr>
                <w:rFonts w:ascii="宋体" w:hAnsi="宋体"/>
                <w:color w:val="000000" w:themeColor="text1"/>
                <w:sz w:val="22"/>
                <w:szCs w:val="22"/>
              </w:rPr>
            </w:pPr>
            <w:r>
              <w:rPr>
                <w:rFonts w:ascii="宋体" w:hAnsi="宋体" w:hint="eastAsia"/>
                <w:color w:val="000000" w:themeColor="text1"/>
                <w:sz w:val="22"/>
                <w:szCs w:val="22"/>
              </w:rPr>
              <w:t>5.2</w:t>
            </w:r>
          </w:p>
        </w:tc>
        <w:tc>
          <w:tcPr>
            <w:tcW w:w="1617" w:type="dxa"/>
            <w:vMerge w:val="restart"/>
            <w:tcBorders>
              <w:top w:val="single" w:sz="6" w:space="0" w:color="auto"/>
              <w:right w:val="single" w:sz="4"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（1）所投产品符合政策要求的《</w:t>
            </w:r>
            <w:r>
              <w:rPr>
                <w:rFonts w:ascii="宋体" w:hAnsi="宋体" w:hint="eastAsia"/>
                <w:b/>
                <w:bCs/>
                <w:color w:val="000000" w:themeColor="text1"/>
                <w:sz w:val="22"/>
                <w:szCs w:val="22"/>
              </w:rPr>
              <w:t>节能产品认证证书</w:t>
            </w:r>
            <w:r>
              <w:rPr>
                <w:rFonts w:ascii="宋体" w:hAnsi="宋体" w:hint="eastAsia"/>
                <w:b/>
                <w:color w:val="000000" w:themeColor="text1"/>
                <w:sz w:val="22"/>
                <w:szCs w:val="22"/>
              </w:rPr>
              <w:t>》</w:t>
            </w:r>
            <w:r>
              <w:rPr>
                <w:rFonts w:ascii="宋体" w:hAnsi="宋体" w:hint="eastAsia"/>
                <w:color w:val="000000" w:themeColor="text1"/>
                <w:sz w:val="22"/>
                <w:szCs w:val="22"/>
              </w:rPr>
              <w:t>（如有，提供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p w:rsidR="004661E9" w:rsidRDefault="00E44A0A">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709" w:type="dxa"/>
            <w:vMerge/>
            <w:tcBorders>
              <w:bottom w:val="single" w:sz="6" w:space="0" w:color="auto"/>
            </w:tcBorders>
            <w:vAlign w:val="center"/>
          </w:tcPr>
          <w:p w:rsidR="004661E9" w:rsidRDefault="004661E9">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4661E9" w:rsidRDefault="004661E9">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4661E9" w:rsidRDefault="00E44A0A">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（2）所投产品符合政策要求的《环境标志产品认证证书》</w:t>
            </w:r>
            <w:r>
              <w:rPr>
                <w:rFonts w:ascii="宋体" w:hAnsi="宋体" w:hint="eastAsia"/>
                <w:color w:val="000000" w:themeColor="text1"/>
                <w:sz w:val="22"/>
                <w:szCs w:val="22"/>
              </w:rPr>
              <w:t>（</w:t>
            </w:r>
            <w:r>
              <w:rPr>
                <w:rFonts w:ascii="宋体" w:hAnsi="宋体" w:cs="Arial" w:hint="eastAsia"/>
                <w:color w:val="000000" w:themeColor="text1"/>
                <w:sz w:val="22"/>
                <w:szCs w:val="22"/>
              </w:rPr>
              <w:t>如有</w:t>
            </w:r>
            <w:r>
              <w:rPr>
                <w:rFonts w:ascii="宋体" w:hAnsi="宋体" w:hint="eastAsia"/>
                <w:color w:val="000000" w:themeColor="text1"/>
                <w:sz w:val="22"/>
                <w:szCs w:val="22"/>
              </w:rPr>
              <w:t>，提供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tc>
        <w:tc>
          <w:tcPr>
            <w:tcW w:w="710" w:type="dxa"/>
            <w:tcBorders>
              <w:top w:val="single" w:sz="6" w:space="0" w:color="auto"/>
              <w:bottom w:val="single" w:sz="6" w:space="0" w:color="auto"/>
            </w:tcBorders>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4661E9">
        <w:trPr>
          <w:trHeight w:val="454"/>
        </w:trPr>
        <w:tc>
          <w:tcPr>
            <w:tcW w:w="10065" w:type="dxa"/>
            <w:gridSpan w:val="5"/>
            <w:shd w:val="clear" w:color="auto" w:fill="DAEEF3"/>
            <w:vAlign w:val="center"/>
          </w:tcPr>
          <w:p w:rsidR="004661E9" w:rsidRDefault="00E44A0A">
            <w:pPr>
              <w:spacing w:line="276" w:lineRule="auto"/>
              <w:jc w:val="center"/>
              <w:rPr>
                <w:rFonts w:ascii="宋体" w:hAnsi="宋体" w:cs="Arial"/>
                <w:color w:val="000000" w:themeColor="text1"/>
                <w:sz w:val="22"/>
                <w:szCs w:val="22"/>
              </w:rPr>
            </w:pPr>
            <w:r>
              <w:rPr>
                <w:rFonts w:ascii="宋体" w:hAnsi="宋体" w:cs="Arial" w:hint="eastAsia"/>
                <w:b/>
                <w:color w:val="000000" w:themeColor="text1"/>
                <w:sz w:val="22"/>
                <w:szCs w:val="22"/>
              </w:rPr>
              <w:t>备注说明</w:t>
            </w:r>
          </w:p>
        </w:tc>
      </w:tr>
      <w:tr w:rsidR="004661E9">
        <w:trPr>
          <w:trHeight w:val="454"/>
        </w:trPr>
        <w:tc>
          <w:tcPr>
            <w:tcW w:w="10065" w:type="dxa"/>
            <w:gridSpan w:val="5"/>
            <w:vAlign w:val="center"/>
          </w:tcPr>
          <w:p w:rsidR="004661E9" w:rsidRDefault="00E44A0A">
            <w:pPr>
              <w:spacing w:line="276" w:lineRule="auto"/>
              <w:rPr>
                <w:rFonts w:ascii="宋体" w:hAnsi="宋体"/>
                <w:b/>
                <w:color w:val="000000" w:themeColor="text1"/>
                <w:sz w:val="22"/>
                <w:szCs w:val="22"/>
              </w:rPr>
            </w:pPr>
            <w:r>
              <w:rPr>
                <w:rFonts w:ascii="宋体" w:hAnsi="宋体" w:hint="eastAsia"/>
                <w:b/>
                <w:color w:val="000000" w:themeColor="text1"/>
                <w:sz w:val="22"/>
                <w:szCs w:val="22"/>
              </w:rPr>
              <w:t>（1）上述内容本采购文件《响应文件格式》中有</w:t>
            </w:r>
            <w:r>
              <w:rPr>
                <w:rFonts w:ascii="宋体" w:hAnsi="宋体"/>
                <w:b/>
                <w:color w:val="000000" w:themeColor="text1"/>
                <w:sz w:val="22"/>
                <w:szCs w:val="22"/>
              </w:rPr>
              <w:t>提供格式的，供应商</w:t>
            </w:r>
            <w:r>
              <w:rPr>
                <w:rFonts w:ascii="宋体" w:hAnsi="宋体" w:hint="eastAsia"/>
                <w:b/>
                <w:color w:val="000000" w:themeColor="text1"/>
                <w:sz w:val="22"/>
                <w:szCs w:val="22"/>
              </w:rPr>
              <w:t>可参</w:t>
            </w:r>
            <w:r>
              <w:rPr>
                <w:rFonts w:ascii="宋体" w:hAnsi="宋体"/>
                <w:b/>
                <w:color w:val="000000" w:themeColor="text1"/>
                <w:sz w:val="22"/>
                <w:szCs w:val="22"/>
              </w:rPr>
              <w:t>照格式</w:t>
            </w:r>
            <w:r>
              <w:rPr>
                <w:rFonts w:ascii="宋体" w:hAnsi="宋体" w:hint="eastAsia"/>
                <w:b/>
                <w:color w:val="000000" w:themeColor="text1"/>
                <w:sz w:val="22"/>
                <w:szCs w:val="22"/>
              </w:rPr>
              <w:t>进行编制（格式中要求提供相关证明材料的</w:t>
            </w:r>
            <w:proofErr w:type="gramStart"/>
            <w:r>
              <w:rPr>
                <w:rFonts w:ascii="宋体" w:hAnsi="宋体" w:hint="eastAsia"/>
                <w:b/>
                <w:color w:val="000000" w:themeColor="text1"/>
                <w:sz w:val="22"/>
                <w:szCs w:val="22"/>
              </w:rPr>
              <w:t>还需后附</w:t>
            </w:r>
            <w:proofErr w:type="gramEnd"/>
            <w:r>
              <w:rPr>
                <w:rFonts w:ascii="宋体" w:hAnsi="宋体" w:hint="eastAsia"/>
                <w:b/>
                <w:color w:val="000000" w:themeColor="text1"/>
                <w:sz w:val="22"/>
                <w:szCs w:val="22"/>
              </w:rPr>
              <w:t>相关证明材料），并按格式要求在指定位置根据要求进行签章，否则视为未提供；</w:t>
            </w:r>
          </w:p>
          <w:p w:rsidR="004661E9" w:rsidRDefault="00E44A0A">
            <w:pPr>
              <w:spacing w:line="276" w:lineRule="auto"/>
              <w:rPr>
                <w:rFonts w:ascii="宋体" w:hAnsi="宋体"/>
                <w:b/>
                <w:color w:val="000000" w:themeColor="text1"/>
                <w:sz w:val="22"/>
                <w:szCs w:val="22"/>
              </w:rPr>
            </w:pPr>
            <w:r>
              <w:rPr>
                <w:rFonts w:ascii="宋体" w:hAnsi="宋体" w:hint="eastAsia"/>
                <w:b/>
                <w:color w:val="000000" w:themeColor="text1"/>
                <w:sz w:val="22"/>
                <w:szCs w:val="22"/>
              </w:rPr>
              <w:t>（2）采购文件《响应文件格式》</w:t>
            </w:r>
            <w:r>
              <w:rPr>
                <w:rFonts w:ascii="宋体" w:hAnsi="宋体"/>
                <w:b/>
                <w:color w:val="000000" w:themeColor="text1"/>
                <w:sz w:val="22"/>
                <w:szCs w:val="22"/>
              </w:rPr>
              <w:t>未提供格式的，请各供应商自行拟定格式</w:t>
            </w:r>
            <w:r>
              <w:rPr>
                <w:rFonts w:ascii="宋体" w:hAnsi="宋体" w:hint="eastAsia"/>
                <w:b/>
                <w:color w:val="000000" w:themeColor="text1"/>
                <w:sz w:val="22"/>
                <w:szCs w:val="22"/>
              </w:rPr>
              <w:t>，并加盖单位公章并由法定代表人或其授权代表签署（签字或盖章），否则视为未提供；</w:t>
            </w:r>
          </w:p>
          <w:p w:rsidR="004661E9" w:rsidRDefault="00E44A0A">
            <w:pPr>
              <w:spacing w:line="276" w:lineRule="auto"/>
              <w:rPr>
                <w:rFonts w:ascii="宋体" w:hAnsi="宋体"/>
                <w:b/>
                <w:color w:val="000000" w:themeColor="text1"/>
                <w:sz w:val="22"/>
                <w:szCs w:val="22"/>
              </w:rPr>
            </w:pPr>
            <w:r>
              <w:rPr>
                <w:rFonts w:ascii="宋体" w:hAnsi="宋体" w:hint="eastAsia"/>
                <w:b/>
                <w:color w:val="000000" w:themeColor="text1"/>
                <w:sz w:val="22"/>
                <w:szCs w:val="22"/>
              </w:rPr>
              <w:t>（3）可以提供复制件的相关证明材料必须加盖供应商公章，否则视为未提供（例如：各类资格资质证书、业绩材料、许可材料、荣誉证书、产品注册登记材料、产品检测材料、验收材料等）；</w:t>
            </w:r>
          </w:p>
          <w:p w:rsidR="004661E9" w:rsidRDefault="00E44A0A">
            <w:pPr>
              <w:spacing w:line="276" w:lineRule="auto"/>
              <w:rPr>
                <w:rFonts w:ascii="宋体" w:hAnsi="宋体"/>
                <w:b/>
                <w:color w:val="000000" w:themeColor="text1"/>
                <w:sz w:val="22"/>
                <w:szCs w:val="22"/>
              </w:rPr>
            </w:pPr>
            <w:r>
              <w:rPr>
                <w:rFonts w:ascii="宋体" w:hAnsi="宋体" w:cs="Arial" w:hint="eastAsia"/>
                <w:b/>
                <w:color w:val="000000" w:themeColor="text1"/>
                <w:sz w:val="22"/>
                <w:szCs w:val="22"/>
              </w:rPr>
              <w:t>（4）以上内容中标注“</w:t>
            </w:r>
            <w:r>
              <w:rPr>
                <w:color w:val="000000" w:themeColor="text1"/>
                <w:sz w:val="22"/>
              </w:rPr>
              <w:t>▲</w:t>
            </w:r>
            <w:r>
              <w:rPr>
                <w:rFonts w:ascii="宋体" w:hAnsi="宋体" w:cs="Arial" w:hint="eastAsia"/>
                <w:b/>
                <w:color w:val="000000" w:themeColor="text1"/>
                <w:sz w:val="22"/>
                <w:szCs w:val="22"/>
              </w:rPr>
              <w:t>”的内容为必须提供的内容，未提供的投标无效。</w:t>
            </w:r>
          </w:p>
        </w:tc>
      </w:tr>
    </w:tbl>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 投标文件的编制</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lastRenderedPageBreak/>
        <w:t>2.2.1本项目通过“政府采购云平台（</w:t>
      </w:r>
      <w:r>
        <w:rPr>
          <w:rFonts w:ascii="宋体"/>
          <w:color w:val="000000" w:themeColor="text1"/>
          <w:sz w:val="22"/>
          <w:szCs w:val="22"/>
        </w:rPr>
        <w:t>www.</w:t>
      </w:r>
      <w:r>
        <w:rPr>
          <w:rFonts w:ascii="宋体" w:hint="eastAsia"/>
          <w:color w:val="000000" w:themeColor="text1"/>
          <w:sz w:val="22"/>
          <w:szCs w:val="22"/>
        </w:rPr>
        <w:t>zcy</w:t>
      </w:r>
      <w:r>
        <w:rPr>
          <w:rFonts w:ascii="宋体"/>
          <w:color w:val="000000" w:themeColor="text1"/>
          <w:sz w:val="22"/>
          <w:szCs w:val="22"/>
        </w:rPr>
        <w:t>gov.cn</w:t>
      </w:r>
      <w:r>
        <w:rPr>
          <w:rFonts w:ascii="宋体" w:hint="eastAsia"/>
          <w:color w:val="000000" w:themeColor="text1"/>
          <w:sz w:val="22"/>
          <w:szCs w:val="22"/>
        </w:rPr>
        <w:t>）”实行在线投标响应（电子投标）。供应商应通过“政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电子交易客户端”，并按照本采购文件和“政府采购云平台”的要求编制并加密投标文件。</w:t>
      </w:r>
    </w:p>
    <w:p w:rsidR="004661E9" w:rsidRDefault="00E44A0A">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2.2.2供应商应当按照 “投标文件内容组成表”规定的内容及顺序在“政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电子交易客户端”编制投标文件。</w:t>
      </w:r>
    </w:p>
    <w:p w:rsidR="004661E9" w:rsidRDefault="00E44A0A">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b/>
          <w:color w:val="000000" w:themeColor="text1"/>
          <w:sz w:val="22"/>
          <w:szCs w:val="22"/>
        </w:rPr>
        <w:t>2.2.3“投标文件内容组成表”内容中标注“</w:t>
      </w:r>
      <w:r>
        <w:rPr>
          <w:rFonts w:ascii="宋体"/>
          <w:b/>
          <w:color w:val="000000" w:themeColor="text1"/>
          <w:sz w:val="22"/>
          <w:szCs w:val="22"/>
        </w:rPr>
        <w:t>▲</w:t>
      </w:r>
      <w:r>
        <w:rPr>
          <w:rFonts w:ascii="宋体" w:hint="eastAsia"/>
          <w:b/>
          <w:color w:val="000000" w:themeColor="text1"/>
          <w:sz w:val="22"/>
          <w:szCs w:val="22"/>
        </w:rPr>
        <w:t>”的内容为必须提供的内容，未提供的投标无效。</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2.2.4</w:t>
      </w:r>
      <w:r>
        <w:rPr>
          <w:rFonts w:ascii="宋体"/>
          <w:color w:val="000000" w:themeColor="text1"/>
          <w:sz w:val="22"/>
          <w:szCs w:val="22"/>
        </w:rPr>
        <w:t>《投标文件》内容不完整、编排混乱导致《投标文件》被误读、漏读或者查找不到相关内容的，是供应商的责任。</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2.2.5《</w:t>
      </w:r>
      <w:r>
        <w:rPr>
          <w:rFonts w:ascii="宋体"/>
          <w:color w:val="000000" w:themeColor="text1"/>
          <w:sz w:val="22"/>
          <w:szCs w:val="22"/>
        </w:rPr>
        <w:t>投标文件</w:t>
      </w:r>
      <w:r>
        <w:rPr>
          <w:rFonts w:ascii="宋体" w:hint="eastAsia"/>
          <w:color w:val="000000" w:themeColor="text1"/>
          <w:sz w:val="22"/>
          <w:szCs w:val="22"/>
        </w:rPr>
        <w:t>》</w:t>
      </w:r>
      <w:r>
        <w:rPr>
          <w:rFonts w:ascii="宋体"/>
          <w:color w:val="000000" w:themeColor="text1"/>
          <w:sz w:val="22"/>
          <w:szCs w:val="22"/>
        </w:rPr>
        <w:t>因字迹潦草或表达不清所引起的后果由供应商负责。</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2.2.6</w:t>
      </w:r>
      <w:r>
        <w:rPr>
          <w:rFonts w:ascii="宋体"/>
          <w:color w:val="000000" w:themeColor="text1"/>
          <w:sz w:val="22"/>
          <w:szCs w:val="22"/>
        </w:rPr>
        <w:t>供应商没有按照</w:t>
      </w:r>
      <w:r>
        <w:rPr>
          <w:rFonts w:ascii="宋体" w:hint="eastAsia"/>
          <w:color w:val="000000" w:themeColor="text1"/>
          <w:sz w:val="22"/>
          <w:szCs w:val="22"/>
        </w:rPr>
        <w:t xml:space="preserve"> “投标文件内容组成表”</w:t>
      </w:r>
      <w:r>
        <w:rPr>
          <w:rFonts w:ascii="宋体"/>
          <w:color w:val="000000" w:themeColor="text1"/>
          <w:sz w:val="22"/>
          <w:szCs w:val="22"/>
        </w:rPr>
        <w:t>要求提供全部资料，</w:t>
      </w:r>
      <w:r>
        <w:rPr>
          <w:rFonts w:ascii="宋体" w:hint="eastAsia"/>
          <w:color w:val="000000" w:themeColor="text1"/>
          <w:sz w:val="22"/>
          <w:szCs w:val="22"/>
        </w:rPr>
        <w:t>或者没有仔细阅读采购文件，</w:t>
      </w:r>
      <w:r>
        <w:rPr>
          <w:rFonts w:ascii="宋体"/>
          <w:color w:val="000000" w:themeColor="text1"/>
          <w:sz w:val="22"/>
          <w:szCs w:val="22"/>
        </w:rPr>
        <w:t>或者没有对采购文件在各方面的要求</w:t>
      </w:r>
      <w:proofErr w:type="gramStart"/>
      <w:r>
        <w:rPr>
          <w:rFonts w:ascii="宋体"/>
          <w:color w:val="000000" w:themeColor="text1"/>
          <w:sz w:val="22"/>
          <w:szCs w:val="22"/>
        </w:rPr>
        <w:t>作出</w:t>
      </w:r>
      <w:proofErr w:type="gramEnd"/>
      <w:r>
        <w:rPr>
          <w:rFonts w:ascii="宋体"/>
          <w:color w:val="000000" w:themeColor="text1"/>
          <w:sz w:val="22"/>
          <w:szCs w:val="22"/>
        </w:rPr>
        <w:t>实质性响应是供应商的风险</w:t>
      </w:r>
      <w:r>
        <w:rPr>
          <w:rFonts w:ascii="宋体" w:hint="eastAsia"/>
          <w:color w:val="000000" w:themeColor="text1"/>
          <w:sz w:val="22"/>
          <w:szCs w:val="22"/>
        </w:rPr>
        <w:t>，由此造成的一切后果由供应商自行承担。</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 投标文件的签章</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2.3.1《</w:t>
      </w:r>
      <w:r>
        <w:rPr>
          <w:rFonts w:ascii="宋体"/>
          <w:color w:val="000000" w:themeColor="text1"/>
          <w:sz w:val="22"/>
          <w:szCs w:val="22"/>
        </w:rPr>
        <w:t>投标文件</w:t>
      </w:r>
      <w:r>
        <w:rPr>
          <w:rFonts w:ascii="宋体" w:hint="eastAsia"/>
          <w:color w:val="000000" w:themeColor="text1"/>
          <w:sz w:val="22"/>
          <w:szCs w:val="22"/>
        </w:rPr>
        <w:t>》的签章：</w:t>
      </w:r>
      <w:r>
        <w:rPr>
          <w:rFonts w:ascii="宋体" w:cs="宋体" w:hint="eastAsia"/>
          <w:b/>
          <w:color w:val="000000" w:themeColor="text1"/>
          <w:sz w:val="22"/>
          <w:szCs w:val="22"/>
        </w:rPr>
        <w:t>电子签章</w:t>
      </w:r>
      <w:r>
        <w:rPr>
          <w:rFonts w:ascii="宋体" w:hint="eastAsia"/>
          <w:color w:val="000000" w:themeColor="text1"/>
          <w:sz w:val="22"/>
          <w:szCs w:val="22"/>
        </w:rPr>
        <w:t>；</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2.3.2《</w:t>
      </w:r>
      <w:r>
        <w:rPr>
          <w:rFonts w:ascii="宋体"/>
          <w:color w:val="000000" w:themeColor="text1"/>
          <w:sz w:val="22"/>
          <w:szCs w:val="22"/>
        </w:rPr>
        <w:t>投标文件</w:t>
      </w:r>
      <w:r>
        <w:rPr>
          <w:rFonts w:ascii="宋体" w:hint="eastAsia"/>
          <w:color w:val="000000" w:themeColor="text1"/>
          <w:sz w:val="22"/>
          <w:szCs w:val="22"/>
        </w:rPr>
        <w:t>》应由供应</w:t>
      </w:r>
      <w:proofErr w:type="gramStart"/>
      <w:r>
        <w:rPr>
          <w:rFonts w:ascii="宋体" w:hint="eastAsia"/>
          <w:color w:val="000000" w:themeColor="text1"/>
          <w:sz w:val="22"/>
          <w:szCs w:val="22"/>
        </w:rPr>
        <w:t>商法定</w:t>
      </w:r>
      <w:proofErr w:type="gramEnd"/>
      <w:r>
        <w:rPr>
          <w:rFonts w:ascii="宋体" w:hint="eastAsia"/>
          <w:color w:val="000000" w:themeColor="text1"/>
          <w:sz w:val="22"/>
          <w:szCs w:val="22"/>
        </w:rPr>
        <w:t>代表人或其授权代表签字（或盖章），并加盖供应商公章，否则无效。</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2.3.3具体需要签章的内容见采购文件提供的“投标文件格式”，应签章而未签章的材料视为未提供，可能导致投标无效。</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2.3.4电子签章操作指南详见采购公告附件《供应商项目采购-电子招投标操作指南》。</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 投标文件的形式</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2.4.1投标文件的形式：电子投标文件；</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2.4.2“电子加密投标文件”[文件格式.jmbs]：“电子加密投标文件”是指通过“政</w:t>
      </w:r>
      <w:proofErr w:type="gramStart"/>
      <w:r>
        <w:rPr>
          <w:rFonts w:ascii="宋体" w:hint="eastAsia"/>
          <w:color w:val="000000" w:themeColor="text1"/>
          <w:sz w:val="22"/>
          <w:szCs w:val="22"/>
        </w:rPr>
        <w:t>采云</w:t>
      </w:r>
      <w:proofErr w:type="gramEnd"/>
      <w:r>
        <w:rPr>
          <w:rFonts w:ascii="宋体" w:hint="eastAsia"/>
          <w:color w:val="000000" w:themeColor="text1"/>
          <w:sz w:val="22"/>
          <w:szCs w:val="22"/>
        </w:rPr>
        <w:t>电子交易客户端”完成投标文件编制后生成并加密的数据电文形式的投标文件。</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 投标文件的份数</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2.5.1投标文件的份数：一份。</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、报价</w:t>
      </w:r>
    </w:p>
    <w:p w:rsidR="004661E9" w:rsidRDefault="00E44A0A">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 xml:space="preserve"> 1报价应按采购文件中</w:t>
      </w:r>
      <w:r>
        <w:rPr>
          <w:rFonts w:ascii="宋体" w:hint="eastAsia"/>
          <w:color w:val="000000" w:themeColor="text1"/>
          <w:sz w:val="22"/>
          <w:szCs w:val="22"/>
        </w:rPr>
        <w:t>提供的</w:t>
      </w:r>
      <w:r>
        <w:rPr>
          <w:rFonts w:ascii="宋体"/>
          <w:color w:val="000000" w:themeColor="text1"/>
          <w:sz w:val="22"/>
          <w:szCs w:val="22"/>
        </w:rPr>
        <w:t>相关</w:t>
      </w:r>
      <w:r>
        <w:rPr>
          <w:rFonts w:ascii="宋体" w:hint="eastAsia"/>
          <w:color w:val="000000" w:themeColor="text1"/>
          <w:sz w:val="22"/>
          <w:szCs w:val="22"/>
        </w:rPr>
        <w:t>报价</w:t>
      </w:r>
      <w:r>
        <w:rPr>
          <w:rFonts w:ascii="宋体"/>
          <w:color w:val="000000" w:themeColor="text1"/>
          <w:sz w:val="22"/>
          <w:szCs w:val="22"/>
        </w:rPr>
        <w:t>格式填写</w:t>
      </w:r>
      <w:r>
        <w:rPr>
          <w:rFonts w:ascii="宋体" w:hint="eastAsia"/>
          <w:color w:val="000000" w:themeColor="text1"/>
          <w:sz w:val="22"/>
          <w:szCs w:val="22"/>
        </w:rPr>
        <w:t>；</w:t>
      </w:r>
    </w:p>
    <w:p w:rsidR="004661E9" w:rsidRDefault="00E44A0A">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w:t>
      </w:r>
      <w:r>
        <w:rPr>
          <w:rFonts w:ascii="宋体" w:hint="eastAsia"/>
          <w:color w:val="000000" w:themeColor="text1"/>
          <w:sz w:val="22"/>
          <w:szCs w:val="22"/>
        </w:rPr>
        <w:t>2</w:t>
      </w:r>
      <w:r>
        <w:rPr>
          <w:rFonts w:ascii="宋体"/>
          <w:color w:val="000000" w:themeColor="text1"/>
          <w:sz w:val="22"/>
          <w:szCs w:val="22"/>
        </w:rPr>
        <w:t>供应商应考虑企业自身实力、经验及项目实施过程中的各种因素，根据采购说明，详细说明所能提供的各项具体服务内容，自主确定投标价，实行总价包干。</w:t>
      </w:r>
    </w:p>
    <w:p w:rsidR="004661E9" w:rsidRDefault="00E44A0A">
      <w:pPr>
        <w:widowControl/>
        <w:autoSpaceDE w:val="0"/>
        <w:autoSpaceDN w:val="0"/>
        <w:snapToGrid w:val="0"/>
        <w:spacing w:line="400" w:lineRule="exact"/>
        <w:ind w:firstLine="442"/>
        <w:jc w:val="left"/>
        <w:rPr>
          <w:rFonts w:ascii="宋体"/>
          <w:b/>
          <w:color w:val="000000" w:themeColor="text1"/>
          <w:sz w:val="22"/>
          <w:szCs w:val="22"/>
        </w:rPr>
      </w:pPr>
      <w:r>
        <w:rPr>
          <w:rFonts w:ascii="宋体" w:hint="eastAsia"/>
          <w:b/>
          <w:color w:val="000000" w:themeColor="text1"/>
          <w:sz w:val="22"/>
          <w:szCs w:val="22"/>
        </w:rPr>
        <w:t>3</w:t>
      </w:r>
      <w:r>
        <w:rPr>
          <w:rFonts w:ascii="宋体"/>
          <w:b/>
          <w:color w:val="000000" w:themeColor="text1"/>
          <w:sz w:val="22"/>
          <w:szCs w:val="22"/>
        </w:rPr>
        <w:t>.</w:t>
      </w:r>
      <w:r>
        <w:rPr>
          <w:rFonts w:ascii="宋体" w:hint="eastAsia"/>
          <w:b/>
          <w:color w:val="000000" w:themeColor="text1"/>
          <w:sz w:val="22"/>
          <w:szCs w:val="22"/>
        </w:rPr>
        <w:t>3</w:t>
      </w:r>
      <w:r>
        <w:rPr>
          <w:rFonts w:ascii="宋体"/>
          <w:b/>
          <w:color w:val="000000" w:themeColor="text1"/>
          <w:sz w:val="22"/>
          <w:szCs w:val="22"/>
        </w:rPr>
        <w:t>投标报价是指供应商为正确地完全履行采购内容及要求的价格体现，包括了本项目</w:t>
      </w:r>
      <w:r>
        <w:rPr>
          <w:rFonts w:ascii="宋体" w:hint="eastAsia"/>
          <w:b/>
          <w:color w:val="000000" w:themeColor="text1"/>
          <w:sz w:val="22"/>
          <w:szCs w:val="22"/>
        </w:rPr>
        <w:t>提供服务的</w:t>
      </w:r>
      <w:r>
        <w:rPr>
          <w:rFonts w:ascii="宋体"/>
          <w:b/>
          <w:color w:val="000000" w:themeColor="text1"/>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4661E9" w:rsidRDefault="00E44A0A">
      <w:pPr>
        <w:widowControl/>
        <w:autoSpaceDE w:val="0"/>
        <w:autoSpaceDN w:val="0"/>
        <w:snapToGrid w:val="0"/>
        <w:spacing w:line="400" w:lineRule="exact"/>
        <w:ind w:firstLine="442"/>
        <w:jc w:val="left"/>
        <w:rPr>
          <w:rFonts w:ascii="宋体"/>
          <w:color w:val="000000" w:themeColor="text1"/>
          <w:sz w:val="22"/>
          <w:szCs w:val="22"/>
          <w:u w:val="single"/>
        </w:rPr>
      </w:pPr>
      <w:r>
        <w:rPr>
          <w:rFonts w:ascii="宋体"/>
          <w:b/>
          <w:color w:val="000000" w:themeColor="text1"/>
          <w:sz w:val="22"/>
          <w:szCs w:val="22"/>
          <w:u w:val="single"/>
        </w:rPr>
        <w:lastRenderedPageBreak/>
        <w:t>供应商应综合考虑后报价，供应商须注意报价风险。</w:t>
      </w:r>
    </w:p>
    <w:p w:rsidR="004661E9" w:rsidRDefault="00E44A0A">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、投标文件的有效期</w:t>
      </w:r>
    </w:p>
    <w:p w:rsidR="004661E9" w:rsidRDefault="00E44A0A">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.1自报价日起</w:t>
      </w:r>
      <w:r>
        <w:rPr>
          <w:rFonts w:ascii="宋体" w:hint="eastAsia"/>
          <w:color w:val="000000" w:themeColor="text1"/>
          <w:sz w:val="22"/>
          <w:szCs w:val="22"/>
        </w:rPr>
        <w:t>9</w:t>
      </w:r>
      <w:r>
        <w:rPr>
          <w:rFonts w:ascii="宋体"/>
          <w:color w:val="000000" w:themeColor="text1"/>
          <w:sz w:val="22"/>
          <w:szCs w:val="22"/>
        </w:rPr>
        <w:t>0天内，投标文件应保持有效。有效期短于这个规定期限的报价将被拒绝。</w:t>
      </w:r>
    </w:p>
    <w:p w:rsidR="004661E9" w:rsidRDefault="00E44A0A">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.2在特殊情况下，采购代理机构可与供应商协商延长投标文件的有效期，这种要求和答复均应以书面形式进行。</w:t>
      </w:r>
    </w:p>
    <w:p w:rsidR="004661E9" w:rsidRDefault="00E44A0A">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.3供应商可拒绝接受延期要求。同意延长有效期的供应商不能修改投标文件。</w:t>
      </w:r>
    </w:p>
    <w:p w:rsidR="004661E9" w:rsidRDefault="00E44A0A">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5</w:t>
      </w:r>
      <w:r>
        <w:rPr>
          <w:rFonts w:ascii="宋体"/>
          <w:color w:val="000000" w:themeColor="text1"/>
          <w:sz w:val="22"/>
          <w:szCs w:val="22"/>
        </w:rPr>
        <w:t>、投标文件的修改和撤回</w:t>
      </w:r>
    </w:p>
    <w:p w:rsidR="004661E9" w:rsidRDefault="00E44A0A">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rsidR="004661E9" w:rsidRDefault="00E44A0A">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响应截止时间后，供应商不得撤回、修改《</w:t>
      </w:r>
      <w:r>
        <w:rPr>
          <w:rFonts w:ascii="宋体" w:hint="eastAsia"/>
          <w:b/>
          <w:color w:val="000000" w:themeColor="text1"/>
          <w:sz w:val="22"/>
          <w:szCs w:val="22"/>
        </w:rPr>
        <w:t>投标文件</w:t>
      </w:r>
      <w:r>
        <w:rPr>
          <w:rFonts w:ascii="宋体"/>
          <w:b/>
          <w:color w:val="000000" w:themeColor="text1"/>
          <w:sz w:val="22"/>
          <w:szCs w:val="22"/>
        </w:rPr>
        <w:t>》</w:t>
      </w:r>
      <w:r>
        <w:rPr>
          <w:rFonts w:ascii="宋体" w:hint="eastAsia"/>
          <w:b/>
          <w:color w:val="000000" w:themeColor="text1"/>
          <w:sz w:val="22"/>
          <w:szCs w:val="22"/>
        </w:rPr>
        <w:t>。</w:t>
      </w:r>
      <w:r>
        <w:rPr>
          <w:rFonts w:ascii="宋体"/>
          <w:b/>
          <w:color w:val="000000" w:themeColor="text1"/>
          <w:sz w:val="22"/>
          <w:szCs w:val="22"/>
        </w:rPr>
        <w:t>响应截止时间后</w:t>
      </w:r>
      <w:r>
        <w:rPr>
          <w:rFonts w:ascii="宋体" w:hint="eastAsia"/>
          <w:b/>
          <w:color w:val="000000" w:themeColor="text1"/>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rsidR="004661E9" w:rsidRDefault="00E44A0A">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w:t>
      </w:r>
      <w:r>
        <w:rPr>
          <w:rFonts w:ascii="宋体"/>
          <w:color w:val="000000" w:themeColor="text1"/>
          <w:sz w:val="22"/>
          <w:szCs w:val="22"/>
        </w:rPr>
        <w:t>、</w:t>
      </w:r>
      <w:r>
        <w:rPr>
          <w:rFonts w:ascii="宋体" w:hint="eastAsia"/>
          <w:color w:val="000000" w:themeColor="text1"/>
          <w:sz w:val="22"/>
          <w:szCs w:val="22"/>
        </w:rPr>
        <w:t>投标文件的上传和递交</w:t>
      </w:r>
    </w:p>
    <w:p w:rsidR="004661E9" w:rsidRDefault="00E44A0A">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6.1“投标文件”的上传、递交：见询价</w:t>
      </w:r>
      <w:r>
        <w:rPr>
          <w:rFonts w:ascii="宋体"/>
          <w:color w:val="000000" w:themeColor="text1"/>
          <w:sz w:val="22"/>
          <w:szCs w:val="22"/>
        </w:rPr>
        <w:t>通知（邀 请）书</w:t>
      </w:r>
      <w:r>
        <w:rPr>
          <w:rFonts w:ascii="宋体" w:hint="eastAsia"/>
          <w:color w:val="000000" w:themeColor="text1"/>
          <w:sz w:val="22"/>
          <w:szCs w:val="22"/>
        </w:rPr>
        <w:t>。</w:t>
      </w:r>
    </w:p>
    <w:p w:rsidR="004661E9" w:rsidRDefault="00E44A0A">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6.2 “电子加密投标文件”解密和异常情况处理</w:t>
      </w:r>
    </w:p>
    <w:p w:rsidR="004661E9" w:rsidRDefault="00E44A0A">
      <w:pPr>
        <w:pStyle w:val="aa"/>
        <w:adjustRightInd w:val="0"/>
        <w:snapToGrid w:val="0"/>
        <w:spacing w:line="430" w:lineRule="atLeast"/>
        <w:ind w:firstLineChars="200" w:firstLine="440"/>
        <w:rPr>
          <w:rFonts w:hAnsi="宋体"/>
          <w:color w:val="000000" w:themeColor="text1"/>
          <w:sz w:val="22"/>
          <w:szCs w:val="22"/>
        </w:rPr>
      </w:pPr>
      <w:r>
        <w:rPr>
          <w:rFonts w:hAnsi="宋体" w:hint="eastAsia"/>
          <w:color w:val="000000" w:themeColor="text1"/>
          <w:sz w:val="22"/>
          <w:szCs w:val="22"/>
        </w:rPr>
        <w:t>6.2.1</w:t>
      </w:r>
      <w:r>
        <w:rPr>
          <w:rFonts w:hAnsi="宋体" w:hint="eastAsia"/>
          <w:color w:val="000000" w:themeColor="text1"/>
          <w:sz w:val="22"/>
          <w:szCs w:val="22"/>
        </w:rPr>
        <w:t>“电子加密投标文件”解密：见询价</w:t>
      </w:r>
      <w:r>
        <w:rPr>
          <w:rFonts w:hAnsi="宋体"/>
          <w:color w:val="000000" w:themeColor="text1"/>
          <w:sz w:val="22"/>
          <w:szCs w:val="22"/>
        </w:rPr>
        <w:t>通知（邀</w:t>
      </w:r>
      <w:r>
        <w:rPr>
          <w:rFonts w:hAnsi="宋体"/>
          <w:color w:val="000000" w:themeColor="text1"/>
          <w:sz w:val="22"/>
          <w:szCs w:val="22"/>
        </w:rPr>
        <w:t xml:space="preserve"> </w:t>
      </w:r>
      <w:r>
        <w:rPr>
          <w:rFonts w:hAnsi="宋体"/>
          <w:color w:val="000000" w:themeColor="text1"/>
          <w:sz w:val="22"/>
          <w:szCs w:val="22"/>
        </w:rPr>
        <w:t>请）书</w:t>
      </w:r>
    </w:p>
    <w:p w:rsidR="004661E9" w:rsidRDefault="00E44A0A">
      <w:pPr>
        <w:autoSpaceDE w:val="0"/>
        <w:autoSpaceDN w:val="0"/>
        <w:adjustRightInd w:val="0"/>
        <w:snapToGrid w:val="0"/>
        <w:spacing w:line="430" w:lineRule="atLeast"/>
        <w:rPr>
          <w:rFonts w:ascii="宋体"/>
          <w:color w:val="000000" w:themeColor="text1"/>
          <w:sz w:val="22"/>
          <w:szCs w:val="22"/>
          <w:lang w:val="zh-CN"/>
        </w:rPr>
      </w:pPr>
      <w:bookmarkStart w:id="3" w:name="_Toc132123548"/>
      <w:bookmarkStart w:id="4" w:name="_Toc132125038"/>
      <w:bookmarkStart w:id="5" w:name="_Toc132123440"/>
      <w:bookmarkStart w:id="6" w:name="_Toc132125575"/>
      <w:bookmarkStart w:id="7" w:name="_Toc132124595"/>
      <w:bookmarkStart w:id="8" w:name="_Toc132123839"/>
      <w:bookmarkStart w:id="9" w:name="_Toc132125096"/>
      <w:bookmarkStart w:id="10" w:name="_Toc132122417"/>
      <w:bookmarkStart w:id="11" w:name="_Toc132655777"/>
      <w:bookmarkStart w:id="12" w:name="_Toc132122120"/>
      <w:bookmarkStart w:id="13" w:name="_Toc132125984"/>
      <w:bookmarkStart w:id="14" w:name="_Toc132123882"/>
      <w:bookmarkStart w:id="15" w:name="_Toc132126155"/>
      <w:bookmarkStart w:id="16" w:name="_Toc132123635"/>
      <w:bookmarkStart w:id="17" w:name="_Toc132125152"/>
      <w:r>
        <w:rPr>
          <w:rFonts w:ascii="宋体" w:hint="eastAsia"/>
          <w:color w:val="000000" w:themeColor="text1"/>
          <w:sz w:val="22"/>
          <w:szCs w:val="22"/>
          <w:lang w:val="zh-CN"/>
        </w:rPr>
        <w:t>五、开标和评审</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4661E9" w:rsidRDefault="00E44A0A">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1</w:t>
      </w:r>
      <w:r>
        <w:rPr>
          <w:rFonts w:hAnsi="宋体" w:hint="eastAsia"/>
          <w:color w:val="000000" w:themeColor="text1"/>
          <w:sz w:val="22"/>
        </w:rPr>
        <w:t>、开标</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采购组织机构将按照招标文件规定的时间通过“政府采购云平台”组织开标、开启投标文件，所有供应商均应当准时在线参加。投标供应商</w:t>
      </w:r>
      <w:r>
        <w:rPr>
          <w:rFonts w:ascii="宋体" w:cs="Arial"/>
          <w:b/>
          <w:color w:val="000000" w:themeColor="text1"/>
          <w:sz w:val="22"/>
          <w:szCs w:val="22"/>
        </w:rPr>
        <w:t>如不</w:t>
      </w:r>
      <w:r>
        <w:rPr>
          <w:rFonts w:ascii="宋体" w:cs="Arial" w:hint="eastAsia"/>
          <w:b/>
          <w:color w:val="000000" w:themeColor="text1"/>
          <w:sz w:val="22"/>
          <w:szCs w:val="22"/>
        </w:rPr>
        <w:t>参加</w:t>
      </w:r>
      <w:r>
        <w:rPr>
          <w:rFonts w:ascii="宋体" w:cs="Arial"/>
          <w:b/>
          <w:color w:val="000000" w:themeColor="text1"/>
          <w:sz w:val="22"/>
          <w:szCs w:val="22"/>
        </w:rPr>
        <w:t>开标大会的，</w:t>
      </w:r>
      <w:r>
        <w:rPr>
          <w:rFonts w:ascii="宋体" w:cs="Arial" w:hint="eastAsia"/>
          <w:b/>
          <w:color w:val="000000" w:themeColor="text1"/>
          <w:sz w:val="22"/>
          <w:szCs w:val="22"/>
        </w:rPr>
        <w:t>视同认可开标结果，</w:t>
      </w:r>
      <w:r>
        <w:rPr>
          <w:rFonts w:ascii="宋体" w:cs="Arial"/>
          <w:b/>
          <w:color w:val="000000" w:themeColor="text1"/>
          <w:sz w:val="22"/>
          <w:szCs w:val="22"/>
        </w:rPr>
        <w:t>事后不得对采购相关人员、开标过程和开标结果提出异议</w:t>
      </w:r>
      <w:r>
        <w:rPr>
          <w:rFonts w:ascii="宋体" w:cs="Arial" w:hint="eastAsia"/>
          <w:b/>
          <w:color w:val="000000" w:themeColor="text1"/>
          <w:sz w:val="22"/>
          <w:szCs w:val="22"/>
        </w:rPr>
        <w:t>，同时投标供应商因未在线参加开标而导致投标文件无法按时解密等一切后果由供应商自己承担。</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w:t>
      </w:r>
      <w:r>
        <w:rPr>
          <w:rFonts w:ascii="宋体" w:cs="Arial"/>
          <w:b/>
          <w:color w:val="000000" w:themeColor="text1"/>
          <w:sz w:val="22"/>
          <w:szCs w:val="22"/>
        </w:rPr>
        <w:t>开标</w:t>
      </w:r>
      <w:r>
        <w:rPr>
          <w:rFonts w:ascii="宋体" w:cs="Arial" w:hint="eastAsia"/>
          <w:b/>
          <w:color w:val="000000" w:themeColor="text1"/>
          <w:sz w:val="22"/>
          <w:szCs w:val="22"/>
        </w:rPr>
        <w:t>流程（两阶段）</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2.1开标第一阶段</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1</w:t>
      </w:r>
      <w:r>
        <w:rPr>
          <w:rFonts w:ascii="宋体" w:cs="Arial" w:hint="eastAsia"/>
          <w:b/>
          <w:color w:val="000000" w:themeColor="text1"/>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w:t>
      </w:r>
      <w:proofErr w:type="gramStart"/>
      <w:r>
        <w:rPr>
          <w:rFonts w:ascii="宋体" w:cs="Arial" w:hint="eastAsia"/>
          <w:b/>
          <w:color w:val="000000" w:themeColor="text1"/>
          <w:sz w:val="22"/>
          <w:szCs w:val="22"/>
        </w:rPr>
        <w:t>传成功</w:t>
      </w:r>
      <w:proofErr w:type="gramEnd"/>
      <w:r>
        <w:rPr>
          <w:rFonts w:ascii="宋体" w:cs="Arial" w:hint="eastAsia"/>
          <w:b/>
          <w:color w:val="000000" w:themeColor="text1"/>
          <w:sz w:val="22"/>
          <w:szCs w:val="22"/>
        </w:rPr>
        <w:t>后，“电子加密投标文件”自动失效；</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2</w:t>
      </w:r>
      <w:r>
        <w:rPr>
          <w:rFonts w:ascii="宋体" w:cs="Arial" w:hint="eastAsia"/>
          <w:b/>
          <w:color w:val="000000" w:themeColor="text1"/>
          <w:sz w:val="22"/>
          <w:szCs w:val="22"/>
        </w:rPr>
        <w:t>）投标文件解密结束，各投标供应商签署《政府采购活动现场确认声明书》；并在30分钟内通过邮件形式发送给采购组织机构。</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3</w:t>
      </w:r>
      <w:r>
        <w:rPr>
          <w:rFonts w:ascii="宋体" w:cs="Arial" w:hint="eastAsia"/>
          <w:b/>
          <w:color w:val="000000" w:themeColor="text1"/>
          <w:sz w:val="22"/>
          <w:szCs w:val="22"/>
        </w:rPr>
        <w:t>）开启投标文件，进入资格审查；</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4</w:t>
      </w:r>
      <w:r>
        <w:rPr>
          <w:rFonts w:ascii="宋体" w:cs="Arial" w:hint="eastAsia"/>
          <w:b/>
          <w:color w:val="000000" w:themeColor="text1"/>
          <w:sz w:val="22"/>
          <w:szCs w:val="22"/>
        </w:rPr>
        <w:t>）开启资格审查通过的投标供应商的商务技术文件进入符合性审查、商务技术评审；</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lastRenderedPageBreak/>
        <w:t>（</w:t>
      </w:r>
      <w:r>
        <w:rPr>
          <w:rFonts w:ascii="宋体" w:cs="Arial"/>
          <w:b/>
          <w:color w:val="000000" w:themeColor="text1"/>
          <w:sz w:val="22"/>
          <w:szCs w:val="22"/>
        </w:rPr>
        <w:t>5</w:t>
      </w:r>
      <w:r>
        <w:rPr>
          <w:rFonts w:ascii="宋体" w:cs="Arial" w:hint="eastAsia"/>
          <w:b/>
          <w:color w:val="000000" w:themeColor="text1"/>
          <w:sz w:val="22"/>
          <w:szCs w:val="22"/>
        </w:rPr>
        <w:t>）第一阶段开标结束。</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2.2开标大会第二阶段</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（1）符合性审查、商务技术评审结束后，举行开标大会第二阶段会议。首先公布符合性审查、商务技术评审无效供应商名称及理由</w:t>
      </w:r>
      <w:r>
        <w:rPr>
          <w:rFonts w:ascii="宋体" w:cs="Arial"/>
          <w:b/>
          <w:color w:val="000000" w:themeColor="text1"/>
          <w:sz w:val="22"/>
          <w:szCs w:val="22"/>
        </w:rPr>
        <w:t>；公布经商务技术评审</w:t>
      </w:r>
      <w:r>
        <w:rPr>
          <w:rFonts w:ascii="宋体" w:cs="Arial" w:hint="eastAsia"/>
          <w:b/>
          <w:color w:val="000000" w:themeColor="text1"/>
          <w:sz w:val="22"/>
          <w:szCs w:val="22"/>
        </w:rPr>
        <w:t>后有效投标</w:t>
      </w:r>
      <w:r>
        <w:rPr>
          <w:rFonts w:ascii="宋体" w:cs="Arial"/>
          <w:b/>
          <w:color w:val="000000" w:themeColor="text1"/>
          <w:sz w:val="22"/>
          <w:szCs w:val="22"/>
        </w:rPr>
        <w:t>供应商</w:t>
      </w:r>
      <w:r>
        <w:rPr>
          <w:rFonts w:ascii="宋体" w:cs="Arial" w:hint="eastAsia"/>
          <w:b/>
          <w:color w:val="000000" w:themeColor="text1"/>
          <w:sz w:val="22"/>
          <w:szCs w:val="22"/>
        </w:rPr>
        <w:t>的</w:t>
      </w:r>
      <w:r>
        <w:rPr>
          <w:rFonts w:ascii="宋体" w:cs="Arial"/>
          <w:b/>
          <w:color w:val="000000" w:themeColor="text1"/>
          <w:sz w:val="22"/>
          <w:szCs w:val="22"/>
        </w:rPr>
        <w:t>名单</w:t>
      </w:r>
      <w:r>
        <w:rPr>
          <w:rFonts w:ascii="宋体" w:cs="Arial" w:hint="eastAsia"/>
          <w:b/>
          <w:color w:val="000000" w:themeColor="text1"/>
          <w:sz w:val="22"/>
          <w:szCs w:val="22"/>
        </w:rPr>
        <w:t>。</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（2）开启符合性审查、商务技术评审有效投标供应商的《报价文件》</w:t>
      </w:r>
      <w:r>
        <w:rPr>
          <w:rFonts w:ascii="宋体" w:cs="Arial"/>
          <w:b/>
          <w:color w:val="000000" w:themeColor="text1"/>
          <w:sz w:val="22"/>
          <w:szCs w:val="22"/>
        </w:rPr>
        <w:t>。</w:t>
      </w:r>
      <w:r>
        <w:rPr>
          <w:rFonts w:ascii="宋体" w:cs="Arial" w:hint="eastAsia"/>
          <w:b/>
          <w:color w:val="000000" w:themeColor="text1"/>
          <w:sz w:val="22"/>
          <w:szCs w:val="22"/>
        </w:rPr>
        <w:t>报价文件开启</w:t>
      </w:r>
      <w:r>
        <w:rPr>
          <w:rFonts w:ascii="宋体" w:cs="Arial"/>
          <w:b/>
          <w:color w:val="000000" w:themeColor="text1"/>
          <w:sz w:val="22"/>
          <w:szCs w:val="22"/>
        </w:rPr>
        <w:t>结束后，由评标委员会对报价的合理性、准确性等进行审查核实</w:t>
      </w:r>
      <w:r>
        <w:rPr>
          <w:rFonts w:ascii="宋体" w:cs="Arial" w:hint="eastAsia"/>
          <w:b/>
          <w:color w:val="000000" w:themeColor="text1"/>
          <w:sz w:val="22"/>
          <w:szCs w:val="22"/>
        </w:rPr>
        <w:t>。</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（3）评审结束后，公布中标（成交）候选供应商名单。</w:t>
      </w:r>
    </w:p>
    <w:p w:rsidR="004661E9" w:rsidRDefault="00E44A0A">
      <w:pPr>
        <w:snapToGrid w:val="0"/>
        <w:spacing w:line="420" w:lineRule="exact"/>
        <w:ind w:firstLine="527"/>
        <w:rPr>
          <w:rFonts w:ascii="宋体" w:cs="Arial"/>
          <w:color w:val="000000" w:themeColor="text1"/>
          <w:sz w:val="22"/>
          <w:szCs w:val="22"/>
        </w:rPr>
      </w:pPr>
      <w:r>
        <w:rPr>
          <w:rFonts w:ascii="宋体" w:cs="Arial" w:hint="eastAsia"/>
          <w:color w:val="000000" w:themeColor="text1"/>
          <w:sz w:val="22"/>
          <w:szCs w:val="22"/>
        </w:rPr>
        <w:t>特别说明：如遇“政府采购云平台”电子化开标或评审程序调整的，按调整后程序执行。</w:t>
      </w:r>
    </w:p>
    <w:p w:rsidR="004661E9" w:rsidRDefault="00E44A0A">
      <w:pPr>
        <w:snapToGrid w:val="0"/>
        <w:spacing w:line="420" w:lineRule="exact"/>
        <w:ind w:firstLine="527"/>
        <w:rPr>
          <w:rFonts w:ascii="宋体" w:cs="Arial"/>
          <w:color w:val="000000" w:themeColor="text1"/>
          <w:sz w:val="22"/>
          <w:szCs w:val="22"/>
        </w:rPr>
      </w:pPr>
      <w:bookmarkStart w:id="18" w:name="_Toc33194393"/>
      <w:bookmarkStart w:id="19" w:name="_Toc24550037"/>
      <w:r>
        <w:rPr>
          <w:rFonts w:ascii="宋体" w:cs="Arial" w:hint="eastAsia"/>
          <w:color w:val="000000" w:themeColor="text1"/>
          <w:sz w:val="22"/>
          <w:szCs w:val="22"/>
        </w:rPr>
        <w:t>3、投标供应商资格审查</w:t>
      </w:r>
      <w:bookmarkEnd w:id="18"/>
      <w:bookmarkEnd w:id="19"/>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3.1开标大会第一阶段结束后，采购人或采购代理机构首先依法对各投标供应商的资格进行审查，审查各投标供应商的资格是否满足招标文件的要求。</w:t>
      </w:r>
      <w:r>
        <w:rPr>
          <w:rFonts w:ascii="宋体" w:cs="Arial"/>
          <w:b/>
          <w:color w:val="000000" w:themeColor="text1"/>
          <w:sz w:val="22"/>
          <w:szCs w:val="22"/>
        </w:rPr>
        <w:t>采购人或采购代理机构对投标</w:t>
      </w:r>
      <w:r>
        <w:rPr>
          <w:rFonts w:ascii="宋体" w:cs="Arial" w:hint="eastAsia"/>
          <w:b/>
          <w:color w:val="000000" w:themeColor="text1"/>
          <w:sz w:val="22"/>
          <w:szCs w:val="22"/>
        </w:rPr>
        <w:t>供应商</w:t>
      </w:r>
      <w:r>
        <w:rPr>
          <w:rFonts w:ascii="宋体" w:cs="Arial"/>
          <w:b/>
          <w:color w:val="000000" w:themeColor="text1"/>
          <w:sz w:val="22"/>
          <w:szCs w:val="22"/>
        </w:rPr>
        <w:t>所</w:t>
      </w:r>
      <w:r>
        <w:rPr>
          <w:rFonts w:ascii="宋体" w:cs="Arial" w:hint="eastAsia"/>
          <w:b/>
          <w:color w:val="000000" w:themeColor="text1"/>
          <w:sz w:val="22"/>
          <w:szCs w:val="22"/>
        </w:rPr>
        <w:t>提交</w:t>
      </w:r>
      <w:r>
        <w:rPr>
          <w:rFonts w:ascii="宋体" w:cs="Arial"/>
          <w:b/>
          <w:color w:val="000000" w:themeColor="text1"/>
          <w:sz w:val="22"/>
          <w:szCs w:val="22"/>
        </w:rPr>
        <w:t>的资格证明材料仅负审核的责任。如发现投标</w:t>
      </w:r>
      <w:r>
        <w:rPr>
          <w:rFonts w:ascii="宋体" w:cs="Arial" w:hint="eastAsia"/>
          <w:b/>
          <w:color w:val="000000" w:themeColor="text1"/>
          <w:sz w:val="22"/>
          <w:szCs w:val="22"/>
        </w:rPr>
        <w:t>供应商</w:t>
      </w:r>
      <w:r>
        <w:rPr>
          <w:rFonts w:ascii="宋体" w:cs="Arial"/>
          <w:b/>
          <w:color w:val="000000" w:themeColor="text1"/>
          <w:sz w:val="22"/>
          <w:szCs w:val="22"/>
        </w:rPr>
        <w:t>所提</w:t>
      </w:r>
      <w:r>
        <w:rPr>
          <w:rFonts w:ascii="宋体" w:cs="Arial" w:hint="eastAsia"/>
          <w:b/>
          <w:color w:val="000000" w:themeColor="text1"/>
          <w:sz w:val="22"/>
          <w:szCs w:val="22"/>
        </w:rPr>
        <w:t>交</w:t>
      </w:r>
      <w:r>
        <w:rPr>
          <w:rFonts w:ascii="宋体" w:cs="Arial"/>
          <w:b/>
          <w:color w:val="000000" w:themeColor="text1"/>
          <w:sz w:val="22"/>
          <w:szCs w:val="22"/>
        </w:rPr>
        <w:t>的资格证明材料不合法或</w:t>
      </w:r>
      <w:r>
        <w:rPr>
          <w:rFonts w:ascii="宋体" w:cs="Arial" w:hint="eastAsia"/>
          <w:b/>
          <w:color w:val="000000" w:themeColor="text1"/>
          <w:sz w:val="22"/>
          <w:szCs w:val="22"/>
        </w:rPr>
        <w:t>与事实不符</w:t>
      </w:r>
      <w:r>
        <w:rPr>
          <w:rFonts w:ascii="宋体" w:cs="Arial"/>
          <w:b/>
          <w:color w:val="000000" w:themeColor="text1"/>
          <w:sz w:val="22"/>
          <w:szCs w:val="22"/>
        </w:rPr>
        <w:t>，采购人可取消</w:t>
      </w:r>
      <w:r>
        <w:rPr>
          <w:rFonts w:ascii="宋体" w:cs="Arial" w:hint="eastAsia"/>
          <w:b/>
          <w:color w:val="000000" w:themeColor="text1"/>
          <w:sz w:val="22"/>
          <w:szCs w:val="22"/>
        </w:rPr>
        <w:t>其</w:t>
      </w:r>
      <w:r>
        <w:rPr>
          <w:rFonts w:ascii="宋体" w:cs="Arial"/>
          <w:b/>
          <w:color w:val="000000" w:themeColor="text1"/>
          <w:sz w:val="22"/>
          <w:szCs w:val="22"/>
        </w:rPr>
        <w:t>中标资格并追究投标</w:t>
      </w:r>
      <w:r>
        <w:rPr>
          <w:rFonts w:ascii="宋体" w:cs="Arial" w:hint="eastAsia"/>
          <w:b/>
          <w:color w:val="000000" w:themeColor="text1"/>
          <w:sz w:val="22"/>
          <w:szCs w:val="22"/>
        </w:rPr>
        <w:t>供应商</w:t>
      </w:r>
      <w:r>
        <w:rPr>
          <w:rFonts w:ascii="宋体" w:cs="Arial"/>
          <w:b/>
          <w:color w:val="000000" w:themeColor="text1"/>
          <w:sz w:val="22"/>
          <w:szCs w:val="22"/>
        </w:rPr>
        <w:t>的法律责任。</w:t>
      </w:r>
    </w:p>
    <w:p w:rsidR="004661E9" w:rsidRDefault="00E44A0A">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cs="Arial" w:hint="eastAsia"/>
          <w:b/>
          <w:color w:val="000000" w:themeColor="text1"/>
          <w:sz w:val="22"/>
          <w:szCs w:val="22"/>
        </w:rPr>
        <w:t>3.3</w:t>
      </w:r>
      <w:r>
        <w:rPr>
          <w:rFonts w:hAnsi="宋体" w:cs="Arial" w:hint="eastAsia"/>
          <w:b/>
          <w:color w:val="000000" w:themeColor="text1"/>
          <w:sz w:val="22"/>
          <w:szCs w:val="22"/>
        </w:rPr>
        <w:t>单位负责人为同一人或者存在直接控股、管理关系的不同供应商参加同一合同项下的政府采购活动的，相关投标供应商均作资格无效处理。</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3.4</w:t>
      </w:r>
      <w:r>
        <w:rPr>
          <w:rFonts w:hAnsi="宋体" w:hint="eastAsia"/>
          <w:b/>
          <w:color w:val="000000" w:themeColor="text1"/>
          <w:sz w:val="22"/>
          <w:szCs w:val="22"/>
        </w:rPr>
        <w:t>有下列情形之一的，资格审查不通过，视为无效投标：</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1</w:t>
      </w:r>
      <w:r>
        <w:rPr>
          <w:rFonts w:hAnsi="宋体" w:hint="eastAsia"/>
          <w:b/>
          <w:color w:val="000000" w:themeColor="text1"/>
          <w:sz w:val="22"/>
          <w:szCs w:val="22"/>
        </w:rPr>
        <w:t>）未按采购文件“资格文件”要求提交资格证明文件的；</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2</w:t>
      </w:r>
      <w:r>
        <w:rPr>
          <w:rFonts w:hAnsi="宋体" w:hint="eastAsia"/>
          <w:b/>
          <w:color w:val="000000" w:themeColor="text1"/>
          <w:sz w:val="22"/>
          <w:szCs w:val="22"/>
        </w:rPr>
        <w:t>）提供的资格证明文件不符合采购文件要求或提供虚假资格证明文件的；</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w:t>
      </w:r>
      <w:r>
        <w:rPr>
          <w:rFonts w:hAnsi="宋体" w:hint="eastAsia"/>
          <w:b/>
          <w:color w:val="000000" w:themeColor="text1"/>
          <w:sz w:val="22"/>
          <w:szCs w:val="22"/>
        </w:rPr>
        <w:t>）资格证明文件未按采购文件要求加盖供应商单位盖章、签字的；</w:t>
      </w:r>
    </w:p>
    <w:p w:rsidR="004661E9" w:rsidRDefault="00E44A0A">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4</w:t>
      </w:r>
      <w:r>
        <w:rPr>
          <w:rFonts w:hAnsi="宋体" w:hint="eastAsia"/>
          <w:b/>
          <w:color w:val="000000" w:themeColor="text1"/>
          <w:sz w:val="22"/>
          <w:szCs w:val="22"/>
        </w:rPr>
        <w:t>）资格证明文件过了有效期的或未按有关规定年审合格的。</w:t>
      </w:r>
    </w:p>
    <w:p w:rsidR="004661E9" w:rsidRDefault="00E44A0A">
      <w:pPr>
        <w:pStyle w:val="aa"/>
        <w:adjustRightInd w:val="0"/>
        <w:snapToGrid w:val="0"/>
        <w:spacing w:line="400" w:lineRule="exact"/>
        <w:ind w:firstLineChars="200" w:firstLine="442"/>
        <w:rPr>
          <w:rFonts w:hAnsi="宋体"/>
          <w:b/>
          <w:color w:val="000000" w:themeColor="text1"/>
          <w:sz w:val="22"/>
          <w:u w:val="single"/>
        </w:rPr>
      </w:pPr>
      <w:r>
        <w:rPr>
          <w:rFonts w:hAnsi="宋体" w:hint="eastAsia"/>
          <w:b/>
          <w:color w:val="000000" w:themeColor="text1"/>
          <w:sz w:val="22"/>
          <w:u w:val="single"/>
        </w:rPr>
        <w:t>5</w:t>
      </w:r>
      <w:r>
        <w:rPr>
          <w:rFonts w:hAnsi="宋体" w:hint="eastAsia"/>
          <w:b/>
          <w:color w:val="000000" w:themeColor="text1"/>
          <w:sz w:val="22"/>
          <w:u w:val="single"/>
        </w:rPr>
        <w:t>）供应商商务技术投标文件中出现报价产品的价格。</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3.5</w:t>
      </w:r>
      <w:r>
        <w:rPr>
          <w:rFonts w:hAnsi="宋体" w:hint="eastAsia"/>
          <w:b/>
          <w:color w:val="000000" w:themeColor="text1"/>
          <w:sz w:val="22"/>
        </w:rPr>
        <w:t>开启投标文件时，投标文件中报价一览表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内容与投标文件中明细表内容不一致的，以报价一览表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为准。</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lastRenderedPageBreak/>
        <w:t>4</w:t>
      </w:r>
      <w:r>
        <w:rPr>
          <w:rFonts w:hAnsi="宋体" w:hint="eastAsia"/>
          <w:b/>
          <w:color w:val="000000" w:themeColor="text1"/>
          <w:sz w:val="22"/>
        </w:rPr>
        <w:t>、评审</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4.1</w:t>
      </w:r>
      <w:r>
        <w:rPr>
          <w:rFonts w:hAnsi="宋体" w:hint="eastAsia"/>
          <w:b/>
          <w:color w:val="000000" w:themeColor="text1"/>
          <w:sz w:val="22"/>
        </w:rPr>
        <w:t>评审由采购人依法组建的询价采购小组负责，并独立履行下列职责：</w:t>
      </w:r>
    </w:p>
    <w:p w:rsidR="004661E9" w:rsidRDefault="00E44A0A">
      <w:pPr>
        <w:snapToGrid w:val="0"/>
        <w:spacing w:line="400" w:lineRule="exact"/>
        <w:ind w:firstLineChars="196" w:firstLine="433"/>
        <w:rPr>
          <w:rFonts w:ascii="宋体"/>
          <w:b/>
          <w:color w:val="000000" w:themeColor="text1"/>
          <w:sz w:val="22"/>
        </w:rPr>
      </w:pPr>
      <w:r>
        <w:rPr>
          <w:rFonts w:ascii="宋体" w:hint="eastAsia"/>
          <w:b/>
          <w:color w:val="000000" w:themeColor="text1"/>
          <w:sz w:val="22"/>
        </w:rPr>
        <w:t>1）审查投标文件是否符合采购文件要求，并</w:t>
      </w:r>
      <w:proofErr w:type="gramStart"/>
      <w:r>
        <w:rPr>
          <w:rFonts w:ascii="宋体" w:hint="eastAsia"/>
          <w:b/>
          <w:color w:val="000000" w:themeColor="text1"/>
          <w:sz w:val="22"/>
        </w:rPr>
        <w:t>作出</w:t>
      </w:r>
      <w:proofErr w:type="gramEnd"/>
      <w:r>
        <w:rPr>
          <w:rFonts w:ascii="宋体" w:hint="eastAsia"/>
          <w:b/>
          <w:color w:val="000000" w:themeColor="text1"/>
          <w:sz w:val="22"/>
        </w:rPr>
        <w:t>评价；</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2）要求报价供应商对投标文件有关事项</w:t>
      </w:r>
      <w:proofErr w:type="gramStart"/>
      <w:r>
        <w:rPr>
          <w:rFonts w:ascii="宋体" w:hint="eastAsia"/>
          <w:b/>
          <w:color w:val="000000" w:themeColor="text1"/>
          <w:sz w:val="22"/>
        </w:rPr>
        <w:t>作出</w:t>
      </w:r>
      <w:proofErr w:type="gramEnd"/>
      <w:r>
        <w:rPr>
          <w:rFonts w:ascii="宋体" w:hint="eastAsia"/>
          <w:b/>
          <w:color w:val="000000" w:themeColor="text1"/>
          <w:sz w:val="22"/>
        </w:rPr>
        <w:t>解释或者澄清；</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3）按照采购文件确定的评审办法直接确定成交供应商；</w:t>
      </w:r>
    </w:p>
    <w:p w:rsidR="004661E9" w:rsidRDefault="00E44A0A">
      <w:pPr>
        <w:pStyle w:val="aa"/>
        <w:adjustRightInd w:val="0"/>
        <w:snapToGrid w:val="0"/>
        <w:spacing w:line="400" w:lineRule="exact"/>
        <w:ind w:firstLineChars="196" w:firstLine="433"/>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）向采购机构或者有关部门报告非法干预评审工作的行为。</w:t>
      </w:r>
    </w:p>
    <w:p w:rsidR="004661E9" w:rsidRDefault="00E44A0A">
      <w:pPr>
        <w:snapToGrid w:val="0"/>
        <w:spacing w:line="400" w:lineRule="exact"/>
        <w:ind w:firstLineChars="196" w:firstLine="433"/>
        <w:rPr>
          <w:rFonts w:ascii="宋体"/>
          <w:b/>
          <w:color w:val="000000" w:themeColor="text1"/>
          <w:sz w:val="22"/>
        </w:rPr>
      </w:pPr>
      <w:r>
        <w:rPr>
          <w:rFonts w:ascii="宋体" w:hint="eastAsia"/>
          <w:b/>
          <w:color w:val="000000" w:themeColor="text1"/>
          <w:sz w:val="22"/>
        </w:rPr>
        <w:t>4.2评审应当遵循下列工作程序：</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1）投标文件初审。初审分为资格性检查和符合性检查。</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（1)资格性检查。依据法律法规和采购文件的规定，对投标文件中规定的供应商资格证明等进行审查，以确定报价供应商是否具备报价资格。</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（2)符合性检查。依据采购文件的规定，从投标文件的有效性、完整性和对采购文件的响应程度进行审查，以确定是否对采购文件的实质性要求</w:t>
      </w:r>
      <w:proofErr w:type="gramStart"/>
      <w:r>
        <w:rPr>
          <w:rFonts w:ascii="宋体" w:hint="eastAsia"/>
          <w:b/>
          <w:color w:val="000000" w:themeColor="text1"/>
          <w:sz w:val="22"/>
        </w:rPr>
        <w:t>作出</w:t>
      </w:r>
      <w:proofErr w:type="gramEnd"/>
      <w:r>
        <w:rPr>
          <w:rFonts w:ascii="宋体" w:hint="eastAsia"/>
          <w:b/>
          <w:color w:val="000000" w:themeColor="text1"/>
          <w:sz w:val="22"/>
        </w:rPr>
        <w:t>响应。</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2）澄清有关问题。对投标文件中含义不明确、同类问题表述不一致或者有明显文字和计算错误的内容，询价采购小组可以书面形式要求供应商</w:t>
      </w:r>
      <w:proofErr w:type="gramStart"/>
      <w:r>
        <w:rPr>
          <w:rFonts w:ascii="宋体" w:hint="eastAsia"/>
          <w:b/>
          <w:color w:val="000000" w:themeColor="text1"/>
          <w:sz w:val="22"/>
        </w:rPr>
        <w:t>作出</w:t>
      </w:r>
      <w:proofErr w:type="gramEnd"/>
      <w:r>
        <w:rPr>
          <w:rFonts w:ascii="宋体" w:hint="eastAsia"/>
          <w:b/>
          <w:color w:val="000000" w:themeColor="text1"/>
          <w:sz w:val="22"/>
        </w:rPr>
        <w:t>必要的澄清、说明或者纠正。供应商的澄清、说明或者补正应当采用书面形式，由其授权的代表签字，并不得超出投标文件的范围或者改变投标文件的实质性内容。</w:t>
      </w:r>
    </w:p>
    <w:p w:rsidR="004661E9" w:rsidRDefault="00E44A0A">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3）比较与评价。按采购文件中规定的评审方法和标准，对资格性检查和符合性检查合格的投标文件进行报价和商务技术评估，综合比较与评价。</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）按照采购文件事先确定的评审办法推荐成交候选人。</w:t>
      </w:r>
    </w:p>
    <w:p w:rsidR="004661E9" w:rsidRDefault="00E44A0A">
      <w:pPr>
        <w:pStyle w:val="aa"/>
        <w:adjustRightInd w:val="0"/>
        <w:snapToGrid w:val="0"/>
        <w:spacing w:line="400" w:lineRule="exact"/>
        <w:ind w:firstLineChars="200" w:firstLine="440"/>
        <w:rPr>
          <w:rFonts w:hAnsi="宋体"/>
          <w:color w:val="000000" w:themeColor="text1"/>
          <w:sz w:val="22"/>
          <w:u w:val="single"/>
        </w:rPr>
      </w:pPr>
      <w:r>
        <w:rPr>
          <w:rFonts w:hAnsi="宋体" w:hint="eastAsia"/>
          <w:color w:val="000000" w:themeColor="text1"/>
          <w:sz w:val="22"/>
          <w:u w:val="single"/>
        </w:rPr>
        <w:t>4.3</w:t>
      </w:r>
      <w:r>
        <w:rPr>
          <w:rFonts w:hAnsi="宋体" w:hint="eastAsia"/>
          <w:color w:val="000000" w:themeColor="text1"/>
          <w:sz w:val="22"/>
          <w:u w:val="single"/>
        </w:rPr>
        <w:t>评审时发现投标文件有下列情形之一的属于重大偏差</w:t>
      </w:r>
      <w:r>
        <w:rPr>
          <w:rFonts w:hAnsi="宋体" w:hint="eastAsia"/>
          <w:color w:val="000000" w:themeColor="text1"/>
          <w:sz w:val="22"/>
          <w:u w:val="single"/>
        </w:rPr>
        <w:t>(</w:t>
      </w:r>
      <w:r>
        <w:rPr>
          <w:rFonts w:hAnsi="宋体" w:hint="eastAsia"/>
          <w:color w:val="000000" w:themeColor="text1"/>
          <w:sz w:val="22"/>
          <w:u w:val="single"/>
        </w:rPr>
        <w:t>询价采购小组按少数服从多数原则认定</w:t>
      </w:r>
      <w:r>
        <w:rPr>
          <w:rFonts w:hAnsi="宋体" w:hint="eastAsia"/>
          <w:color w:val="000000" w:themeColor="text1"/>
          <w:sz w:val="22"/>
          <w:u w:val="single"/>
        </w:rPr>
        <w:t>),</w:t>
      </w:r>
      <w:r>
        <w:rPr>
          <w:rFonts w:hAnsi="宋体" w:hint="eastAsia"/>
          <w:color w:val="000000" w:themeColor="text1"/>
          <w:sz w:val="22"/>
          <w:u w:val="single"/>
        </w:rPr>
        <w:t>按照无效报价处理：</w:t>
      </w:r>
    </w:p>
    <w:p w:rsidR="004661E9" w:rsidRDefault="00E44A0A">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）未按采购文件要求编制或字迹模糊、辨认不清的投标文件；</w:t>
      </w:r>
    </w:p>
    <w:p w:rsidR="004661E9" w:rsidRDefault="00E44A0A">
      <w:pPr>
        <w:pStyle w:val="aa"/>
        <w:adjustRightInd w:val="0"/>
        <w:snapToGrid w:val="0"/>
        <w:spacing w:line="400" w:lineRule="exact"/>
        <w:ind w:leftChars="100" w:left="200" w:firstLineChars="150" w:firstLine="331"/>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）供应商递交两份或两份以上内容不同的投标文件，未声明其中一份为有效的；或同一投标文件中出现有选择性的报价，未声明以其中一个报价为准的；</w:t>
      </w:r>
    </w:p>
    <w:p w:rsidR="004661E9" w:rsidRDefault="00E44A0A">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）投标文件中报价函、法人授权委托书、报价一览表中没有加盖有效公章、无法定代表人（或授权代表）签字（或印章）；</w:t>
      </w:r>
    </w:p>
    <w:p w:rsidR="004661E9" w:rsidRDefault="00E44A0A">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）明显不符合技术规格、技术要求或不满足采购文件技术规格书中的主要参数或提出的偏离采购人不予接受的投标文件；</w:t>
      </w:r>
    </w:p>
    <w:p w:rsidR="004661E9" w:rsidRDefault="00E44A0A">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）不符合采购文件中规定的其他实质性要求的投标文件</w:t>
      </w:r>
      <w:r>
        <w:rPr>
          <w:rFonts w:hAnsi="宋体" w:hint="eastAsia"/>
          <w:b/>
          <w:color w:val="000000" w:themeColor="text1"/>
          <w:sz w:val="22"/>
        </w:rPr>
        <w:t>(</w:t>
      </w:r>
      <w:r>
        <w:rPr>
          <w:rFonts w:hAnsi="宋体" w:hint="eastAsia"/>
          <w:b/>
          <w:color w:val="000000" w:themeColor="text1"/>
          <w:sz w:val="22"/>
        </w:rPr>
        <w:t>是否为实质性偏离由询价采购小组按少数服从多数原则认定</w:t>
      </w:r>
      <w:r>
        <w:rPr>
          <w:rFonts w:hAnsi="宋体" w:hint="eastAsia"/>
          <w:b/>
          <w:color w:val="000000" w:themeColor="text1"/>
          <w:sz w:val="22"/>
        </w:rPr>
        <w:t>)</w:t>
      </w:r>
      <w:r>
        <w:rPr>
          <w:rFonts w:hAnsi="宋体" w:hint="eastAsia"/>
          <w:b/>
          <w:color w:val="000000" w:themeColor="text1"/>
          <w:sz w:val="22"/>
        </w:rPr>
        <w:t>；</w:t>
      </w:r>
    </w:p>
    <w:p w:rsidR="004661E9" w:rsidRDefault="00E44A0A">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）供应商的投标文件中有不明确的问题或其报价明显不合理且又不能合理说明（解释清楚）或者不能提供相关证明材料的；</w:t>
      </w:r>
    </w:p>
    <w:p w:rsidR="004661E9" w:rsidRDefault="00E44A0A">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7</w:t>
      </w:r>
      <w:r>
        <w:rPr>
          <w:rFonts w:hAnsi="宋体" w:hint="eastAsia"/>
          <w:b/>
          <w:color w:val="000000" w:themeColor="text1"/>
          <w:sz w:val="22"/>
        </w:rPr>
        <w:t>）存在串标、</w:t>
      </w:r>
      <w:proofErr w:type="gramStart"/>
      <w:r>
        <w:rPr>
          <w:rFonts w:hAnsi="宋体" w:hint="eastAsia"/>
          <w:b/>
          <w:color w:val="000000" w:themeColor="text1"/>
          <w:sz w:val="22"/>
        </w:rPr>
        <w:t>抬标或</w:t>
      </w:r>
      <w:proofErr w:type="gramEnd"/>
      <w:r>
        <w:rPr>
          <w:rFonts w:hAnsi="宋体" w:hint="eastAsia"/>
          <w:b/>
          <w:color w:val="000000" w:themeColor="text1"/>
          <w:sz w:val="22"/>
        </w:rPr>
        <w:t>弄虚作假情况的；</w:t>
      </w:r>
    </w:p>
    <w:p w:rsidR="004661E9" w:rsidRDefault="00E44A0A">
      <w:pPr>
        <w:pStyle w:val="aa"/>
        <w:adjustRightInd w:val="0"/>
        <w:snapToGrid w:val="0"/>
        <w:spacing w:line="400" w:lineRule="exact"/>
        <w:ind w:firstLineChars="240" w:firstLine="530"/>
        <w:rPr>
          <w:rFonts w:hAnsi="宋体"/>
          <w:b/>
          <w:color w:val="000000" w:themeColor="text1"/>
          <w:sz w:val="22"/>
        </w:rPr>
      </w:pPr>
      <w:r>
        <w:rPr>
          <w:rFonts w:hAnsi="宋体" w:hint="eastAsia"/>
          <w:b/>
          <w:color w:val="000000" w:themeColor="text1"/>
          <w:sz w:val="22"/>
        </w:rPr>
        <w:t>8</w:t>
      </w:r>
      <w:r>
        <w:rPr>
          <w:rFonts w:hAnsi="宋体" w:hint="eastAsia"/>
          <w:b/>
          <w:color w:val="000000" w:themeColor="text1"/>
          <w:sz w:val="22"/>
        </w:rPr>
        <w:t>）对关键条文的偏离、保留或反对，例如关于适用法律、税及关税、质量保证期等其他内容；</w:t>
      </w:r>
    </w:p>
    <w:p w:rsidR="004661E9" w:rsidRDefault="00E44A0A">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lastRenderedPageBreak/>
        <w:t>9)</w:t>
      </w:r>
      <w:r>
        <w:rPr>
          <w:rFonts w:hAnsi="宋体" w:hint="eastAsia"/>
          <w:b/>
          <w:color w:val="000000" w:themeColor="text1"/>
          <w:sz w:val="22"/>
        </w:rPr>
        <w:t>其他经询价采购小组认定的未能在实质上响应的或违反国家有关规定的投标文件。</w:t>
      </w:r>
    </w:p>
    <w:p w:rsidR="004661E9" w:rsidRDefault="00E44A0A" w:rsidP="00241D80">
      <w:pPr>
        <w:pStyle w:val="aa"/>
        <w:adjustRightInd w:val="0"/>
        <w:spacing w:line="400" w:lineRule="exact"/>
        <w:ind w:firstLineChars="199" w:firstLine="438"/>
        <w:rPr>
          <w:rFonts w:hAnsi="宋体"/>
          <w:color w:val="000000" w:themeColor="text1"/>
          <w:sz w:val="22"/>
          <w:u w:val="single"/>
        </w:rPr>
      </w:pPr>
      <w:r>
        <w:rPr>
          <w:rFonts w:hAnsi="宋体" w:hint="eastAsia"/>
          <w:color w:val="000000" w:themeColor="text1"/>
          <w:sz w:val="22"/>
        </w:rPr>
        <w:t>4.4</w:t>
      </w:r>
      <w:r>
        <w:rPr>
          <w:rFonts w:hAnsi="宋体" w:hint="eastAsia"/>
          <w:color w:val="000000" w:themeColor="text1"/>
          <w:sz w:val="22"/>
          <w:u w:val="single"/>
        </w:rPr>
        <w:t>本次采购，如果供应商的报价均超出采购最高限价，本次</w:t>
      </w:r>
      <w:proofErr w:type="gramStart"/>
      <w:r>
        <w:rPr>
          <w:rFonts w:hAnsi="宋体" w:hint="eastAsia"/>
          <w:color w:val="000000" w:themeColor="text1"/>
          <w:sz w:val="22"/>
          <w:u w:val="single"/>
        </w:rPr>
        <w:t>采购做流</w:t>
      </w:r>
      <w:proofErr w:type="gramEnd"/>
      <w:r>
        <w:rPr>
          <w:rFonts w:hAnsi="宋体" w:hint="eastAsia"/>
          <w:color w:val="000000" w:themeColor="text1"/>
          <w:sz w:val="22"/>
          <w:u w:val="single"/>
        </w:rPr>
        <w:t>（废）标处理。</w:t>
      </w:r>
    </w:p>
    <w:p w:rsidR="004661E9" w:rsidRDefault="00E44A0A">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4.5</w:t>
      </w:r>
      <w:r>
        <w:rPr>
          <w:rFonts w:hAnsi="宋体" w:hint="eastAsia"/>
          <w:color w:val="000000" w:themeColor="text1"/>
          <w:sz w:val="22"/>
        </w:rPr>
        <w:t>如供应商商务技术投标文件中出现报价产品的报价，该供应商做无效报价处理。</w:t>
      </w:r>
    </w:p>
    <w:p w:rsidR="004661E9" w:rsidRDefault="00E44A0A">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4.6</w:t>
      </w:r>
      <w:r>
        <w:rPr>
          <w:rFonts w:hAnsi="宋体" w:hint="eastAsia"/>
          <w:color w:val="000000" w:themeColor="text1"/>
          <w:sz w:val="22"/>
        </w:rPr>
        <w:t>供应商付款方式或完工期出现负偏差的按无效报价处理。</w:t>
      </w:r>
    </w:p>
    <w:p w:rsidR="004661E9" w:rsidRDefault="00E44A0A">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4.7</w:t>
      </w:r>
      <w:r>
        <w:rPr>
          <w:rFonts w:hAnsi="宋体" w:hint="eastAsia"/>
          <w:color w:val="000000" w:themeColor="text1"/>
          <w:sz w:val="22"/>
        </w:rPr>
        <w:t>、</w:t>
      </w:r>
      <w:r>
        <w:rPr>
          <w:rFonts w:hAnsi="宋体"/>
          <w:color w:val="000000" w:themeColor="text1"/>
          <w:sz w:val="22"/>
        </w:rPr>
        <w:t>截止时间及评审期间，出现有效供应商不足三家的，作流（废）标处理，并重新组织招标。</w:t>
      </w:r>
    </w:p>
    <w:p w:rsidR="004661E9" w:rsidRDefault="00E44A0A">
      <w:pPr>
        <w:pStyle w:val="aa"/>
        <w:adjustRightInd w:val="0"/>
        <w:snapToGrid w:val="0"/>
        <w:spacing w:line="400" w:lineRule="exact"/>
        <w:ind w:firstLineChars="200" w:firstLine="440"/>
        <w:rPr>
          <w:rFonts w:hAnsi="宋体"/>
          <w:b/>
          <w:color w:val="000000" w:themeColor="text1"/>
          <w:sz w:val="22"/>
        </w:rPr>
      </w:pPr>
      <w:r>
        <w:rPr>
          <w:rFonts w:hAnsi="宋体" w:hint="eastAsia"/>
          <w:color w:val="000000" w:themeColor="text1"/>
          <w:sz w:val="22"/>
        </w:rPr>
        <w:t>4.8</w:t>
      </w:r>
      <w:r>
        <w:rPr>
          <w:rFonts w:hAnsi="宋体" w:hint="eastAsia"/>
          <w:color w:val="000000" w:themeColor="text1"/>
          <w:sz w:val="22"/>
        </w:rPr>
        <w:t>评标过程中遇到特殊情况，由询价小组遵循公开、公正原则，采取投票方式按照少数服从多数原则决定。</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4.9</w:t>
      </w:r>
      <w:r>
        <w:rPr>
          <w:rFonts w:hAnsi="宋体" w:hint="eastAsia"/>
          <w:b/>
          <w:color w:val="000000" w:themeColor="text1"/>
          <w:sz w:val="22"/>
        </w:rPr>
        <w:t>评审时发现价格、数量有误，报价将按下述原则处理：</w:t>
      </w:r>
    </w:p>
    <w:p w:rsidR="004661E9" w:rsidRDefault="00E44A0A">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1)</w:t>
      </w:r>
      <w:r>
        <w:rPr>
          <w:rFonts w:hAnsi="宋体"/>
          <w:b/>
          <w:color w:val="000000" w:themeColor="text1"/>
          <w:sz w:val="22"/>
        </w:rPr>
        <w:t>任何有漏去一些小项货物或服务的</w:t>
      </w:r>
      <w:r>
        <w:rPr>
          <w:rFonts w:hAnsi="宋体" w:hint="eastAsia"/>
          <w:b/>
          <w:color w:val="000000" w:themeColor="text1"/>
          <w:sz w:val="22"/>
        </w:rPr>
        <w:t>报价</w:t>
      </w:r>
      <w:r>
        <w:rPr>
          <w:rFonts w:hAnsi="宋体"/>
          <w:b/>
          <w:color w:val="000000" w:themeColor="text1"/>
          <w:sz w:val="22"/>
        </w:rPr>
        <w:t>将被视为其费用已包含在</w:t>
      </w:r>
      <w:r>
        <w:rPr>
          <w:rFonts w:hAnsi="宋体" w:hint="eastAsia"/>
          <w:b/>
          <w:color w:val="000000" w:themeColor="text1"/>
          <w:sz w:val="22"/>
        </w:rPr>
        <w:t>报价</w:t>
      </w:r>
      <w:r>
        <w:rPr>
          <w:rFonts w:hAnsi="宋体"/>
          <w:b/>
          <w:color w:val="000000" w:themeColor="text1"/>
          <w:sz w:val="22"/>
        </w:rPr>
        <w:t>总价中，</w:t>
      </w:r>
      <w:r>
        <w:rPr>
          <w:rFonts w:hAnsi="宋体" w:hint="eastAsia"/>
          <w:b/>
          <w:color w:val="000000" w:themeColor="text1"/>
          <w:sz w:val="22"/>
        </w:rPr>
        <w:t>报价</w:t>
      </w:r>
      <w:r>
        <w:rPr>
          <w:rFonts w:hAnsi="宋体"/>
          <w:b/>
          <w:color w:val="000000" w:themeColor="text1"/>
          <w:sz w:val="22"/>
        </w:rPr>
        <w:t>价格不予调整。如果供应商不接受上述处理方式，将</w:t>
      </w:r>
      <w:proofErr w:type="gramStart"/>
      <w:r>
        <w:rPr>
          <w:rFonts w:hAnsi="宋体"/>
          <w:b/>
          <w:color w:val="000000" w:themeColor="text1"/>
          <w:sz w:val="22"/>
        </w:rPr>
        <w:t>做为</w:t>
      </w:r>
      <w:proofErr w:type="gramEnd"/>
      <w:r>
        <w:rPr>
          <w:rFonts w:hAnsi="宋体"/>
          <w:b/>
          <w:color w:val="000000" w:themeColor="text1"/>
          <w:sz w:val="22"/>
        </w:rPr>
        <w:t>无效</w:t>
      </w:r>
      <w:r>
        <w:rPr>
          <w:rFonts w:hAnsi="宋体" w:hint="eastAsia"/>
          <w:b/>
          <w:color w:val="000000" w:themeColor="text1"/>
          <w:sz w:val="22"/>
        </w:rPr>
        <w:t>报价</w:t>
      </w:r>
      <w:r>
        <w:rPr>
          <w:rFonts w:hAnsi="宋体"/>
          <w:b/>
          <w:color w:val="000000" w:themeColor="text1"/>
          <w:sz w:val="22"/>
        </w:rPr>
        <w:t>。</w:t>
      </w:r>
    </w:p>
    <w:p w:rsidR="004661E9" w:rsidRDefault="00E44A0A">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2)</w:t>
      </w:r>
      <w:r>
        <w:rPr>
          <w:rFonts w:hAnsi="宋体"/>
          <w:b/>
          <w:color w:val="000000" w:themeColor="text1"/>
          <w:sz w:val="22"/>
        </w:rPr>
        <w:t>任何有多报一些小项工程或货物的</w:t>
      </w:r>
      <w:r>
        <w:rPr>
          <w:rFonts w:hAnsi="宋体" w:hint="eastAsia"/>
          <w:b/>
          <w:color w:val="000000" w:themeColor="text1"/>
          <w:sz w:val="22"/>
        </w:rPr>
        <w:t>报价</w:t>
      </w:r>
      <w:r>
        <w:rPr>
          <w:rFonts w:hAnsi="宋体"/>
          <w:b/>
          <w:color w:val="000000" w:themeColor="text1"/>
          <w:sz w:val="22"/>
        </w:rPr>
        <w:t>其</w:t>
      </w:r>
      <w:r>
        <w:rPr>
          <w:rFonts w:hAnsi="宋体" w:hint="eastAsia"/>
          <w:b/>
          <w:color w:val="000000" w:themeColor="text1"/>
          <w:sz w:val="22"/>
        </w:rPr>
        <w:t>报价</w:t>
      </w:r>
      <w:r>
        <w:rPr>
          <w:rFonts w:hAnsi="宋体"/>
          <w:b/>
          <w:color w:val="000000" w:themeColor="text1"/>
          <w:sz w:val="22"/>
        </w:rPr>
        <w:t>不予调整，如果该供应商</w:t>
      </w:r>
      <w:r>
        <w:rPr>
          <w:rFonts w:hAnsi="宋体" w:hint="eastAsia"/>
          <w:b/>
          <w:color w:val="000000" w:themeColor="text1"/>
          <w:sz w:val="22"/>
        </w:rPr>
        <w:t>成交</w:t>
      </w:r>
      <w:r>
        <w:rPr>
          <w:rFonts w:hAnsi="宋体"/>
          <w:b/>
          <w:color w:val="000000" w:themeColor="text1"/>
          <w:sz w:val="22"/>
        </w:rPr>
        <w:t>，则合同价格必须为核减掉多报的一些小项工程或货物后的价格。如果供应商不接受上述处理方式，将</w:t>
      </w:r>
      <w:proofErr w:type="gramStart"/>
      <w:r>
        <w:rPr>
          <w:rFonts w:hAnsi="宋体"/>
          <w:b/>
          <w:color w:val="000000" w:themeColor="text1"/>
          <w:sz w:val="22"/>
        </w:rPr>
        <w:t>做为</w:t>
      </w:r>
      <w:proofErr w:type="gramEnd"/>
      <w:r>
        <w:rPr>
          <w:rFonts w:hAnsi="宋体"/>
          <w:b/>
          <w:color w:val="000000" w:themeColor="text1"/>
          <w:sz w:val="22"/>
        </w:rPr>
        <w:t>无效</w:t>
      </w:r>
      <w:r>
        <w:rPr>
          <w:rFonts w:hAnsi="宋体" w:hint="eastAsia"/>
          <w:b/>
          <w:color w:val="000000" w:themeColor="text1"/>
          <w:sz w:val="22"/>
        </w:rPr>
        <w:t>报价</w:t>
      </w:r>
      <w:r>
        <w:rPr>
          <w:rFonts w:hAnsi="宋体"/>
          <w:b/>
          <w:color w:val="000000" w:themeColor="text1"/>
          <w:sz w:val="22"/>
        </w:rPr>
        <w:t>。</w:t>
      </w:r>
    </w:p>
    <w:p w:rsidR="004661E9" w:rsidRDefault="00E44A0A">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3</w:t>
      </w:r>
      <w:r>
        <w:rPr>
          <w:rFonts w:hAnsi="宋体"/>
          <w:b/>
          <w:color w:val="000000" w:themeColor="text1"/>
          <w:sz w:val="22"/>
        </w:rPr>
        <w:t>）</w:t>
      </w:r>
      <w:r>
        <w:rPr>
          <w:rFonts w:hAnsi="宋体" w:hint="eastAsia"/>
          <w:b/>
          <w:color w:val="000000" w:themeColor="text1"/>
          <w:sz w:val="22"/>
        </w:rPr>
        <w:t>对于计算错误的其报价不予调整，如果该供应商成交，如其报价价格计算错误导致多报</w:t>
      </w:r>
      <w:proofErr w:type="gramStart"/>
      <w:r>
        <w:rPr>
          <w:rFonts w:hAnsi="宋体" w:hint="eastAsia"/>
          <w:b/>
          <w:color w:val="000000" w:themeColor="text1"/>
          <w:sz w:val="22"/>
        </w:rPr>
        <w:t>者合同</w:t>
      </w:r>
      <w:proofErr w:type="gramEnd"/>
      <w:r>
        <w:rPr>
          <w:rFonts w:hAnsi="宋体" w:hint="eastAsia"/>
          <w:b/>
          <w:color w:val="000000" w:themeColor="text1"/>
          <w:sz w:val="22"/>
        </w:rPr>
        <w:t>价格予以据实核减，少报</w:t>
      </w:r>
      <w:proofErr w:type="gramStart"/>
      <w:r>
        <w:rPr>
          <w:rFonts w:hAnsi="宋体" w:hint="eastAsia"/>
          <w:b/>
          <w:color w:val="000000" w:themeColor="text1"/>
          <w:sz w:val="22"/>
        </w:rPr>
        <w:t>者合同</w:t>
      </w:r>
      <w:proofErr w:type="gramEnd"/>
      <w:r>
        <w:rPr>
          <w:rFonts w:hAnsi="宋体" w:hint="eastAsia"/>
          <w:b/>
          <w:color w:val="000000" w:themeColor="text1"/>
          <w:sz w:val="22"/>
        </w:rPr>
        <w:t>价格不予调整。如果供应商不接受上述处理方式，将</w:t>
      </w:r>
      <w:proofErr w:type="gramStart"/>
      <w:r>
        <w:rPr>
          <w:rFonts w:hAnsi="宋体" w:hint="eastAsia"/>
          <w:b/>
          <w:color w:val="000000" w:themeColor="text1"/>
          <w:sz w:val="22"/>
        </w:rPr>
        <w:t>做为</w:t>
      </w:r>
      <w:proofErr w:type="gramEnd"/>
      <w:r>
        <w:rPr>
          <w:rFonts w:hAnsi="宋体" w:hint="eastAsia"/>
          <w:b/>
          <w:color w:val="000000" w:themeColor="text1"/>
          <w:sz w:val="22"/>
        </w:rPr>
        <w:t>无效报价。</w:t>
      </w:r>
    </w:p>
    <w:p w:rsidR="004661E9" w:rsidRDefault="00E44A0A">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4</w:t>
      </w:r>
      <w:r>
        <w:rPr>
          <w:rFonts w:hAnsi="宋体"/>
          <w:b/>
          <w:color w:val="000000" w:themeColor="text1"/>
          <w:sz w:val="22"/>
        </w:rPr>
        <w:t>）对于计算错误，多报或漏报的一些小项工程或货物、服务的仅仅为非实质性重大偏差范围内的偏离，并经过</w:t>
      </w:r>
      <w:r>
        <w:rPr>
          <w:rFonts w:hAnsi="宋体" w:hint="eastAsia"/>
          <w:b/>
          <w:color w:val="000000" w:themeColor="text1"/>
          <w:sz w:val="22"/>
        </w:rPr>
        <w:t>询价采购小组</w:t>
      </w:r>
      <w:r>
        <w:rPr>
          <w:rFonts w:hAnsi="宋体"/>
          <w:b/>
          <w:color w:val="000000" w:themeColor="text1"/>
          <w:sz w:val="22"/>
        </w:rPr>
        <w:t>按少数服从多数原则认定为细微偏差，评审时其</w:t>
      </w:r>
      <w:r>
        <w:rPr>
          <w:rFonts w:hAnsi="宋体" w:hint="eastAsia"/>
          <w:b/>
          <w:color w:val="000000" w:themeColor="text1"/>
          <w:sz w:val="22"/>
        </w:rPr>
        <w:t>报价</w:t>
      </w:r>
      <w:r>
        <w:rPr>
          <w:rFonts w:hAnsi="宋体"/>
          <w:b/>
          <w:color w:val="000000" w:themeColor="text1"/>
          <w:sz w:val="22"/>
        </w:rPr>
        <w:t>不予调整。</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4.10</w:t>
      </w:r>
      <w:r>
        <w:rPr>
          <w:rFonts w:hAnsi="宋体" w:hint="eastAsia"/>
          <w:b/>
          <w:color w:val="000000" w:themeColor="text1"/>
          <w:sz w:val="22"/>
        </w:rPr>
        <w:t>实质上没有响应采购文件要求的报价将被拒绝。询价采购小组不得通过询标使供应商修正或撤消不合要求的偏离从而使其报价成为实质上响应的报价。</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4.11</w:t>
      </w:r>
      <w:r>
        <w:rPr>
          <w:rFonts w:hAnsi="宋体" w:hint="eastAsia"/>
          <w:b/>
          <w:color w:val="000000" w:themeColor="text1"/>
          <w:sz w:val="22"/>
        </w:rPr>
        <w:t>询价采购小组对投标文件的判定，只依据报价内容本身，不依靠报价后的任何外来证明。</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4.12</w:t>
      </w:r>
      <w:r>
        <w:rPr>
          <w:rFonts w:hAnsi="宋体" w:hint="eastAsia"/>
          <w:b/>
          <w:color w:val="000000" w:themeColor="text1"/>
          <w:sz w:val="22"/>
        </w:rPr>
        <w:t>询价采购小组在评审中，不得改变采购文件中规定的评审标准、方法和成交条件。</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、投标文件的澄清</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5.1</w:t>
      </w:r>
      <w:r>
        <w:rPr>
          <w:rFonts w:hAnsi="宋体" w:hint="eastAsia"/>
          <w:b/>
          <w:color w:val="000000" w:themeColor="text1"/>
          <w:sz w:val="22"/>
        </w:rPr>
        <w:t>对于投标文件中含义不明确、同类问题表述不一致或者有明显文字和计算错误的内容，评标委员会将以书面形式（或通过“政府采购云平台”在线询标）的形式要求</w:t>
      </w:r>
      <w:r>
        <w:rPr>
          <w:rFonts w:hAnsi="宋体"/>
          <w:b/>
          <w:color w:val="000000" w:themeColor="text1"/>
          <w:sz w:val="22"/>
        </w:rPr>
        <w:t>投标供应商</w:t>
      </w:r>
      <w:r>
        <w:rPr>
          <w:rFonts w:hAnsi="宋体" w:hint="eastAsia"/>
          <w:b/>
          <w:color w:val="000000" w:themeColor="text1"/>
          <w:sz w:val="22"/>
        </w:rPr>
        <w:t>在规定的时间内</w:t>
      </w:r>
      <w:proofErr w:type="gramStart"/>
      <w:r>
        <w:rPr>
          <w:rFonts w:hAnsi="宋体" w:hint="eastAsia"/>
          <w:b/>
          <w:color w:val="000000" w:themeColor="text1"/>
          <w:sz w:val="22"/>
        </w:rPr>
        <w:t>作出</w:t>
      </w:r>
      <w:proofErr w:type="gramEnd"/>
      <w:r>
        <w:rPr>
          <w:rFonts w:hAnsi="宋体" w:hint="eastAsia"/>
          <w:b/>
          <w:color w:val="000000" w:themeColor="text1"/>
          <w:sz w:val="22"/>
        </w:rPr>
        <w:t>必要的澄清、说明或者补正，投标供应商澄清、说明或补正时间为</w:t>
      </w:r>
      <w:r>
        <w:rPr>
          <w:rFonts w:hAnsi="宋体" w:hint="eastAsia"/>
          <w:b/>
          <w:color w:val="000000" w:themeColor="text1"/>
          <w:sz w:val="22"/>
        </w:rPr>
        <w:t>30</w:t>
      </w:r>
      <w:r>
        <w:rPr>
          <w:rFonts w:hAnsi="宋体" w:hint="eastAsia"/>
          <w:b/>
          <w:color w:val="000000" w:themeColor="text1"/>
          <w:sz w:val="22"/>
        </w:rPr>
        <w:t>分钟。</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5.2</w:t>
      </w:r>
      <w:r>
        <w:rPr>
          <w:rFonts w:hAnsi="宋体"/>
          <w:b/>
          <w:color w:val="000000" w:themeColor="text1"/>
          <w:sz w:val="22"/>
        </w:rPr>
        <w:t>投标供应商</w:t>
      </w:r>
      <w:r>
        <w:rPr>
          <w:rFonts w:hAnsi="宋体" w:hint="eastAsia"/>
          <w:b/>
          <w:color w:val="000000" w:themeColor="text1"/>
          <w:sz w:val="22"/>
        </w:rPr>
        <w:t>的澄清、说明或者补正应当采用书面（或通过“政府采购云平台”在线答复）形式提交，并加盖公章，或者由法定代表人或其授权的代表签字。</w:t>
      </w:r>
      <w:r>
        <w:rPr>
          <w:rFonts w:hAnsi="宋体"/>
          <w:b/>
          <w:color w:val="000000" w:themeColor="text1"/>
          <w:sz w:val="22"/>
        </w:rPr>
        <w:t>投标供应商</w:t>
      </w:r>
      <w:r>
        <w:rPr>
          <w:rFonts w:hAnsi="宋体" w:hint="eastAsia"/>
          <w:b/>
          <w:color w:val="000000" w:themeColor="text1"/>
          <w:sz w:val="22"/>
        </w:rPr>
        <w:t>的澄清、说明或者补正不得超出投标文件的范围或者改变投标文件的实质性内容。</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、评审原则</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询价采购小组按照采购文件的要求和条件对投标文件进行报价和商务技术评估，综合比较与评价。评审办法：采用最低价法（详见第六部分）。</w:t>
      </w:r>
    </w:p>
    <w:p w:rsidR="004661E9" w:rsidRDefault="00E44A0A">
      <w:pPr>
        <w:pStyle w:val="aa"/>
        <w:adjustRightInd w:val="0"/>
        <w:snapToGrid w:val="0"/>
        <w:spacing w:line="400" w:lineRule="exact"/>
        <w:ind w:firstLine="480"/>
        <w:rPr>
          <w:rFonts w:hAnsi="宋体"/>
          <w:color w:val="000000" w:themeColor="text1"/>
          <w:sz w:val="22"/>
        </w:rPr>
      </w:pPr>
      <w:bookmarkStart w:id="20" w:name="_Toc132123549"/>
      <w:bookmarkStart w:id="21" w:name="_Toc132125097"/>
      <w:bookmarkStart w:id="22" w:name="_Toc132125985"/>
      <w:bookmarkStart w:id="23" w:name="_Toc132123883"/>
      <w:bookmarkStart w:id="24" w:name="_Toc132655778"/>
      <w:bookmarkStart w:id="25" w:name="_Toc132125039"/>
      <w:bookmarkStart w:id="26" w:name="_Toc132124596"/>
      <w:bookmarkStart w:id="27" w:name="_Toc132123441"/>
      <w:bookmarkStart w:id="28" w:name="_Toc132125153"/>
      <w:bookmarkStart w:id="29" w:name="_Toc132123840"/>
      <w:bookmarkStart w:id="30" w:name="_Toc132123636"/>
      <w:bookmarkStart w:id="31" w:name="_Toc132125576"/>
      <w:bookmarkStart w:id="32" w:name="_Toc132122121"/>
      <w:bookmarkStart w:id="33" w:name="_Toc132126156"/>
      <w:bookmarkStart w:id="34" w:name="_Toc132122418"/>
      <w:r>
        <w:rPr>
          <w:rFonts w:hAnsi="宋体" w:hint="eastAsia"/>
          <w:color w:val="000000" w:themeColor="text1"/>
          <w:sz w:val="22"/>
        </w:rPr>
        <w:t>7</w:t>
      </w:r>
      <w:r>
        <w:rPr>
          <w:rFonts w:hAnsi="宋体" w:hint="eastAsia"/>
          <w:color w:val="000000" w:themeColor="text1"/>
          <w:sz w:val="22"/>
        </w:rPr>
        <w:t>、可中止电子交易活动的情形</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采购过程中出现以下情形，导致电子交易平台无法正常运行，或者无法保证电子交易的公平、公正和安全时，采购组织机构可中止电子交易活动：</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）电子交易平台发生故障而无法登录访问的；</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lastRenderedPageBreak/>
        <w:t>2</w:t>
      </w:r>
      <w:r>
        <w:rPr>
          <w:rFonts w:hAnsi="宋体" w:hint="eastAsia"/>
          <w:b/>
          <w:color w:val="000000" w:themeColor="text1"/>
          <w:sz w:val="22"/>
        </w:rPr>
        <w:t>）电子交易平台应用或数据库出现错误，不能进行正常操作的；</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）电子交易平台发现严重安全漏洞，有潜在泄密危险的；</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）病毒发作导致不能进行正常操作的；</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）其他无法保证电子交易的公平、公正和安全的情况。</w:t>
      </w:r>
    </w:p>
    <w:p w:rsidR="004661E9" w:rsidRDefault="00E44A0A">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出现前款规定情形，不影响采购公平、公正性的，采购组织机构可以待上述情形消除后继续组织电子交易活动；影响或可能影响采购公平、公正性的，应当重新采购。</w:t>
      </w:r>
    </w:p>
    <w:p w:rsidR="004661E9" w:rsidRDefault="00E44A0A">
      <w:pPr>
        <w:autoSpaceDE w:val="0"/>
        <w:autoSpaceDN w:val="0"/>
        <w:adjustRightInd w:val="0"/>
        <w:snapToGrid w:val="0"/>
        <w:spacing w:line="400" w:lineRule="exact"/>
        <w:rPr>
          <w:rFonts w:ascii="宋体"/>
          <w:color w:val="000000" w:themeColor="text1"/>
          <w:sz w:val="22"/>
          <w:szCs w:val="22"/>
          <w:lang w:val="zh-CN"/>
        </w:rPr>
      </w:pPr>
      <w:r>
        <w:rPr>
          <w:rFonts w:ascii="宋体" w:hint="eastAsia"/>
          <w:color w:val="000000" w:themeColor="text1"/>
          <w:sz w:val="22"/>
          <w:szCs w:val="22"/>
          <w:lang w:val="zh-CN"/>
        </w:rPr>
        <w:t>六、授予合同</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4661E9" w:rsidRDefault="00E44A0A">
      <w:pPr>
        <w:pStyle w:val="aa"/>
        <w:adjustRightInd w:val="0"/>
        <w:snapToGrid w:val="0"/>
        <w:spacing w:line="400" w:lineRule="exact"/>
        <w:ind w:firstLineChars="200" w:firstLine="442"/>
        <w:outlineLvl w:val="1"/>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、成交条件</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投标文件基本符合采购文件要求，能够最大限度满足采购文件中规定的各项综合评价标准；</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供应商有很好的执行合同的能力；</w:t>
      </w:r>
    </w:p>
    <w:p w:rsidR="004661E9" w:rsidRDefault="00E44A0A">
      <w:pPr>
        <w:pStyle w:val="aa"/>
        <w:adjustRightInd w:val="0"/>
        <w:snapToGrid w:val="0"/>
        <w:spacing w:line="400" w:lineRule="exact"/>
        <w:ind w:firstLineChars="200" w:firstLine="442"/>
        <w:rPr>
          <w:rFonts w:hAnsi="宋体"/>
          <w:b/>
          <w:color w:val="000000" w:themeColor="text1"/>
          <w:sz w:val="22"/>
        </w:rPr>
      </w:pPr>
      <w:bookmarkStart w:id="35" w:name="_Toc132122419"/>
      <w:bookmarkStart w:id="36" w:name="_Toc132122122"/>
      <w:r>
        <w:rPr>
          <w:rFonts w:hAnsi="宋体" w:hint="eastAsia"/>
          <w:b/>
          <w:color w:val="000000" w:themeColor="text1"/>
          <w:sz w:val="22"/>
        </w:rPr>
        <w:t>3)</w:t>
      </w:r>
      <w:r>
        <w:rPr>
          <w:rFonts w:hAnsi="宋体" w:hint="eastAsia"/>
          <w:b/>
          <w:color w:val="000000" w:themeColor="text1"/>
          <w:sz w:val="22"/>
        </w:rPr>
        <w:t>供应商能够提供质量商务技术、</w:t>
      </w:r>
      <w:proofErr w:type="gramStart"/>
      <w:r>
        <w:rPr>
          <w:rFonts w:hAnsi="宋体" w:hint="eastAsia"/>
          <w:b/>
          <w:color w:val="000000" w:themeColor="text1"/>
          <w:sz w:val="22"/>
        </w:rPr>
        <w:t>报价占</w:t>
      </w:r>
      <w:proofErr w:type="gramEnd"/>
      <w:r>
        <w:rPr>
          <w:rFonts w:hAnsi="宋体" w:hint="eastAsia"/>
          <w:b/>
          <w:color w:val="000000" w:themeColor="text1"/>
          <w:sz w:val="22"/>
        </w:rPr>
        <w:t>综合优势的产品及服务；</w:t>
      </w:r>
      <w:bookmarkEnd w:id="35"/>
      <w:bookmarkEnd w:id="36"/>
    </w:p>
    <w:p w:rsidR="004661E9" w:rsidRDefault="00E44A0A">
      <w:pPr>
        <w:pStyle w:val="aa"/>
        <w:adjustRightInd w:val="0"/>
        <w:snapToGrid w:val="0"/>
        <w:spacing w:line="400" w:lineRule="exact"/>
        <w:ind w:firstLineChars="200" w:firstLine="442"/>
        <w:rPr>
          <w:rFonts w:hAnsi="宋体"/>
          <w:b/>
          <w:color w:val="000000" w:themeColor="text1"/>
          <w:sz w:val="22"/>
        </w:rPr>
      </w:pPr>
      <w:bookmarkStart w:id="37" w:name="_Toc132122420"/>
      <w:bookmarkStart w:id="38" w:name="_Toc132122123"/>
      <w:r>
        <w:rPr>
          <w:rFonts w:hAnsi="宋体" w:hint="eastAsia"/>
          <w:b/>
          <w:color w:val="000000" w:themeColor="text1"/>
          <w:sz w:val="22"/>
        </w:rPr>
        <w:t>2</w:t>
      </w:r>
      <w:r>
        <w:rPr>
          <w:rFonts w:hAnsi="宋体" w:hint="eastAsia"/>
          <w:b/>
          <w:color w:val="000000" w:themeColor="text1"/>
          <w:sz w:val="22"/>
        </w:rPr>
        <w:t>、成交通知</w:t>
      </w:r>
      <w:bookmarkEnd w:id="37"/>
      <w:bookmarkEnd w:id="38"/>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2.1</w:t>
      </w:r>
      <w:r>
        <w:rPr>
          <w:rFonts w:hAnsi="宋体" w:hint="eastAsia"/>
          <w:b/>
          <w:color w:val="000000" w:themeColor="text1"/>
          <w:sz w:val="22"/>
        </w:rPr>
        <w:t>、评审结束后，采购代理机构在浙江政府采购网上公告结果，公告期为</w:t>
      </w:r>
      <w:r>
        <w:rPr>
          <w:rFonts w:hAnsi="宋体" w:hint="eastAsia"/>
          <w:b/>
          <w:color w:val="000000" w:themeColor="text1"/>
          <w:sz w:val="22"/>
        </w:rPr>
        <w:t>1</w:t>
      </w:r>
      <w:r>
        <w:rPr>
          <w:rFonts w:hAnsi="宋体" w:hint="eastAsia"/>
          <w:b/>
          <w:color w:val="000000" w:themeColor="text1"/>
          <w:sz w:val="22"/>
        </w:rPr>
        <w:t>个工作日。如发现成交供应商资格无效或其放弃成交资格，则依法重新组织采购；</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2.2</w:t>
      </w:r>
      <w:r>
        <w:rPr>
          <w:rFonts w:hAnsi="宋体" w:hint="eastAsia"/>
          <w:b/>
          <w:color w:val="000000" w:themeColor="text1"/>
          <w:sz w:val="22"/>
        </w:rPr>
        <w:t>、询价采购小组对评审结果不负责解释。</w:t>
      </w:r>
    </w:p>
    <w:p w:rsidR="004661E9" w:rsidRDefault="00E44A0A">
      <w:pPr>
        <w:pStyle w:val="aa"/>
        <w:adjustRightInd w:val="0"/>
        <w:snapToGrid w:val="0"/>
        <w:spacing w:line="400" w:lineRule="exact"/>
        <w:ind w:firstLineChars="200" w:firstLine="442"/>
        <w:rPr>
          <w:rFonts w:hAnsi="宋体"/>
          <w:b/>
          <w:color w:val="000000" w:themeColor="text1"/>
          <w:sz w:val="22"/>
        </w:rPr>
      </w:pPr>
      <w:bookmarkStart w:id="39" w:name="_Toc132122421"/>
      <w:bookmarkStart w:id="40" w:name="_Toc132122124"/>
      <w:r>
        <w:rPr>
          <w:rFonts w:hAnsi="宋体" w:hint="eastAsia"/>
          <w:b/>
          <w:color w:val="000000" w:themeColor="text1"/>
          <w:sz w:val="22"/>
        </w:rPr>
        <w:t>3</w:t>
      </w:r>
      <w:r>
        <w:rPr>
          <w:rFonts w:hAnsi="宋体" w:hint="eastAsia"/>
          <w:b/>
          <w:color w:val="000000" w:themeColor="text1"/>
          <w:sz w:val="22"/>
        </w:rPr>
        <w:t>、签订合同</w:t>
      </w:r>
      <w:bookmarkEnd w:id="39"/>
      <w:bookmarkEnd w:id="40"/>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3.1</w:t>
      </w:r>
      <w:r>
        <w:rPr>
          <w:rFonts w:hAnsi="宋体" w:hint="eastAsia"/>
          <w:b/>
          <w:color w:val="000000" w:themeColor="text1"/>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3.2</w:t>
      </w:r>
      <w:r>
        <w:rPr>
          <w:rFonts w:hAnsi="宋体" w:hint="eastAsia"/>
          <w:b/>
          <w:color w:val="000000" w:themeColor="text1"/>
          <w:sz w:val="22"/>
        </w:rPr>
        <w:t>、采购文件、成交供应商的投标文件及报价修改文件、评审过程中有关澄清文件及经双方签字的询标纪要和成交通知书均作为合同附件。</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3.3</w:t>
      </w:r>
      <w:r>
        <w:rPr>
          <w:rFonts w:hAnsi="宋体" w:hint="eastAsia"/>
          <w:b/>
          <w:color w:val="000000" w:themeColor="text1"/>
          <w:sz w:val="22"/>
        </w:rPr>
        <w:t>、拒签合同的责任</w:t>
      </w:r>
    </w:p>
    <w:p w:rsidR="004661E9" w:rsidRDefault="00E44A0A">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成交供应</w:t>
      </w:r>
      <w:proofErr w:type="gramStart"/>
      <w:r>
        <w:rPr>
          <w:rFonts w:hAnsi="宋体" w:hint="eastAsia"/>
          <w:b/>
          <w:color w:val="000000" w:themeColor="text1"/>
          <w:sz w:val="22"/>
        </w:rPr>
        <w:t>商接到</w:t>
      </w:r>
      <w:proofErr w:type="gramEnd"/>
      <w:r>
        <w:rPr>
          <w:rFonts w:hAnsi="宋体" w:hint="eastAsia"/>
          <w:b/>
          <w:color w:val="000000" w:themeColor="text1"/>
          <w:sz w:val="22"/>
        </w:rPr>
        <w:t>成交通知书后，在规定时间内借故否认已经承诺的条件而拒签合同，以报价违约处理，并赔偿采购人由此造成的直接经济损失；采购人重新组织采购的，所需费用由</w:t>
      </w:r>
      <w:proofErr w:type="gramStart"/>
      <w:r>
        <w:rPr>
          <w:rFonts w:hAnsi="宋体" w:hint="eastAsia"/>
          <w:b/>
          <w:color w:val="000000" w:themeColor="text1"/>
          <w:sz w:val="22"/>
        </w:rPr>
        <w:t>原成交</w:t>
      </w:r>
      <w:proofErr w:type="gramEnd"/>
      <w:r>
        <w:rPr>
          <w:rFonts w:hAnsi="宋体" w:hint="eastAsia"/>
          <w:b/>
          <w:color w:val="000000" w:themeColor="text1"/>
          <w:sz w:val="22"/>
        </w:rPr>
        <w:t>供应商承担。</w:t>
      </w:r>
    </w:p>
    <w:p w:rsidR="004661E9" w:rsidRDefault="004661E9">
      <w:pPr>
        <w:widowControl/>
        <w:autoSpaceDE w:val="0"/>
        <w:autoSpaceDN w:val="0"/>
        <w:snapToGrid w:val="0"/>
        <w:spacing w:line="420" w:lineRule="exact"/>
        <w:ind w:firstLine="450"/>
        <w:jc w:val="left"/>
        <w:rPr>
          <w:color w:val="000000" w:themeColor="text1"/>
          <w:sz w:val="22"/>
        </w:rPr>
      </w:pPr>
    </w:p>
    <w:p w:rsidR="004661E9" w:rsidRDefault="00E44A0A">
      <w:pPr>
        <w:widowControl/>
        <w:autoSpaceDE w:val="0"/>
        <w:autoSpaceDN w:val="0"/>
        <w:snapToGrid w:val="0"/>
        <w:spacing w:line="420" w:lineRule="exact"/>
        <w:ind w:firstLine="450"/>
        <w:jc w:val="center"/>
        <w:rPr>
          <w:color w:val="000000" w:themeColor="text1"/>
          <w:sz w:val="32"/>
        </w:rPr>
      </w:pPr>
      <w:r>
        <w:rPr>
          <w:color w:val="000000" w:themeColor="text1"/>
          <w:sz w:val="32"/>
        </w:rPr>
        <w:t>第四部分</w:t>
      </w:r>
      <w:r>
        <w:rPr>
          <w:color w:val="000000" w:themeColor="text1"/>
          <w:sz w:val="32"/>
        </w:rPr>
        <w:t xml:space="preserve">   </w:t>
      </w:r>
      <w:r>
        <w:rPr>
          <w:color w:val="000000" w:themeColor="text1"/>
          <w:sz w:val="32"/>
        </w:rPr>
        <w:t>政府采购政策功能相关说明</w:t>
      </w:r>
    </w:p>
    <w:p w:rsidR="004661E9" w:rsidRDefault="004661E9">
      <w:pPr>
        <w:widowControl/>
        <w:snapToGrid w:val="0"/>
        <w:jc w:val="left"/>
        <w:rPr>
          <w:color w:val="000000" w:themeColor="text1"/>
          <w:sz w:val="22"/>
        </w:rPr>
      </w:pPr>
    </w:p>
    <w:p w:rsidR="004661E9" w:rsidRDefault="00E44A0A">
      <w:pPr>
        <w:rPr>
          <w:color w:val="000000" w:themeColor="text1"/>
          <w:sz w:val="22"/>
          <w:szCs w:val="22"/>
        </w:rPr>
      </w:pPr>
      <w:r>
        <w:rPr>
          <w:rFonts w:hint="eastAsia"/>
          <w:color w:val="000000" w:themeColor="text1"/>
          <w:sz w:val="22"/>
          <w:szCs w:val="22"/>
        </w:rPr>
        <w:t>一、小、微企业（含监狱企业、残疾人福利性单位）扶持政策说明</w:t>
      </w:r>
    </w:p>
    <w:p w:rsidR="004661E9" w:rsidRDefault="00E44A0A">
      <w:pPr>
        <w:spacing w:line="440" w:lineRule="atLeast"/>
        <w:rPr>
          <w:color w:val="000000" w:themeColor="text1"/>
          <w:sz w:val="22"/>
          <w:szCs w:val="22"/>
        </w:rPr>
      </w:pPr>
      <w:r>
        <w:rPr>
          <w:rFonts w:hint="eastAsia"/>
          <w:color w:val="000000" w:themeColor="text1"/>
          <w:sz w:val="22"/>
          <w:szCs w:val="22"/>
        </w:rPr>
        <w:t>1</w:t>
      </w:r>
      <w:r>
        <w:rPr>
          <w:rFonts w:hint="eastAsia"/>
          <w:color w:val="000000" w:themeColor="text1"/>
          <w:sz w:val="22"/>
          <w:szCs w:val="22"/>
        </w:rPr>
        <w:t>、文件依据</w:t>
      </w:r>
    </w:p>
    <w:p w:rsidR="004661E9" w:rsidRDefault="00E44A0A">
      <w:pPr>
        <w:snapToGrid w:val="0"/>
        <w:spacing w:line="440" w:lineRule="atLeast"/>
        <w:rPr>
          <w:color w:val="000000" w:themeColor="text1"/>
          <w:sz w:val="22"/>
        </w:rPr>
      </w:pPr>
      <w:r>
        <w:rPr>
          <w:color w:val="000000" w:themeColor="text1"/>
          <w:sz w:val="22"/>
        </w:rPr>
        <w:t>（</w:t>
      </w:r>
      <w:r>
        <w:rPr>
          <w:color w:val="000000" w:themeColor="text1"/>
          <w:sz w:val="22"/>
        </w:rPr>
        <w:t>1</w:t>
      </w:r>
      <w:r>
        <w:rPr>
          <w:color w:val="000000" w:themeColor="text1"/>
          <w:sz w:val="22"/>
        </w:rPr>
        <w:t>）关于印发《</w:t>
      </w:r>
      <w:r>
        <w:rPr>
          <w:rFonts w:hint="eastAsia"/>
          <w:color w:val="000000" w:themeColor="text1"/>
          <w:sz w:val="22"/>
        </w:rPr>
        <w:t>政府采购促进中小企业发展管理办法</w:t>
      </w:r>
      <w:r>
        <w:rPr>
          <w:color w:val="000000" w:themeColor="text1"/>
          <w:sz w:val="22"/>
        </w:rPr>
        <w:t>》的通知（</w:t>
      </w:r>
      <w:r>
        <w:rPr>
          <w:rFonts w:hint="eastAsia"/>
          <w:color w:val="000000" w:themeColor="text1"/>
          <w:sz w:val="22"/>
        </w:rPr>
        <w:t>财库〔</w:t>
      </w:r>
      <w:r>
        <w:rPr>
          <w:rFonts w:hint="eastAsia"/>
          <w:color w:val="000000" w:themeColor="text1"/>
          <w:sz w:val="22"/>
        </w:rPr>
        <w:t>2020</w:t>
      </w:r>
      <w:r>
        <w:rPr>
          <w:rFonts w:hint="eastAsia"/>
          <w:color w:val="000000" w:themeColor="text1"/>
          <w:sz w:val="22"/>
        </w:rPr>
        <w:t>〕</w:t>
      </w:r>
      <w:r>
        <w:rPr>
          <w:rFonts w:hint="eastAsia"/>
          <w:color w:val="000000" w:themeColor="text1"/>
          <w:sz w:val="22"/>
        </w:rPr>
        <w:t>46</w:t>
      </w:r>
      <w:r>
        <w:rPr>
          <w:rFonts w:hint="eastAsia"/>
          <w:color w:val="000000" w:themeColor="text1"/>
          <w:sz w:val="22"/>
        </w:rPr>
        <w:t>号</w:t>
      </w:r>
      <w:r>
        <w:rPr>
          <w:color w:val="000000" w:themeColor="text1"/>
          <w:sz w:val="22"/>
        </w:rPr>
        <w:t>）</w:t>
      </w:r>
    </w:p>
    <w:p w:rsidR="004661E9" w:rsidRDefault="00E44A0A">
      <w:pPr>
        <w:snapToGrid w:val="0"/>
        <w:spacing w:line="440" w:lineRule="atLeast"/>
        <w:rPr>
          <w:color w:val="000000" w:themeColor="text1"/>
          <w:sz w:val="22"/>
        </w:rPr>
      </w:pPr>
      <w:r>
        <w:rPr>
          <w:color w:val="000000" w:themeColor="text1"/>
          <w:sz w:val="22"/>
        </w:rPr>
        <w:t>（</w:t>
      </w:r>
      <w:r>
        <w:rPr>
          <w:rFonts w:hint="eastAsia"/>
          <w:color w:val="000000" w:themeColor="text1"/>
          <w:sz w:val="22"/>
        </w:rPr>
        <w:t>2</w:t>
      </w:r>
      <w:r>
        <w:rPr>
          <w:color w:val="000000" w:themeColor="text1"/>
          <w:sz w:val="22"/>
        </w:rPr>
        <w:t>）浙江省财政厅、浙江省经济和信息化委员会《关于简化中小企业类别确认流程有关事项的通知》</w:t>
      </w:r>
      <w:r>
        <w:rPr>
          <w:color w:val="000000" w:themeColor="text1"/>
          <w:sz w:val="22"/>
        </w:rPr>
        <w:t>(</w:t>
      </w:r>
      <w:proofErr w:type="gramStart"/>
      <w:r>
        <w:rPr>
          <w:color w:val="000000" w:themeColor="text1"/>
          <w:sz w:val="22"/>
        </w:rPr>
        <w:t>浙财采监</w:t>
      </w:r>
      <w:proofErr w:type="gramEnd"/>
      <w:r>
        <w:rPr>
          <w:color w:val="000000" w:themeColor="text1"/>
          <w:sz w:val="22"/>
        </w:rPr>
        <w:t>[2018]2</w:t>
      </w:r>
      <w:r>
        <w:rPr>
          <w:color w:val="000000" w:themeColor="text1"/>
          <w:sz w:val="22"/>
        </w:rPr>
        <w:t>号</w:t>
      </w:r>
      <w:r>
        <w:rPr>
          <w:color w:val="000000" w:themeColor="text1"/>
          <w:sz w:val="22"/>
        </w:rPr>
        <w:t>)</w:t>
      </w:r>
    </w:p>
    <w:p w:rsidR="004661E9" w:rsidRDefault="00E44A0A">
      <w:pPr>
        <w:snapToGrid w:val="0"/>
        <w:spacing w:line="440" w:lineRule="atLeast"/>
        <w:rPr>
          <w:color w:val="000000" w:themeColor="text1"/>
          <w:sz w:val="22"/>
        </w:rPr>
      </w:pPr>
      <w:r>
        <w:rPr>
          <w:color w:val="000000" w:themeColor="text1"/>
          <w:sz w:val="22"/>
        </w:rPr>
        <w:t>（</w:t>
      </w:r>
      <w:r>
        <w:rPr>
          <w:rFonts w:hint="eastAsia"/>
          <w:color w:val="000000" w:themeColor="text1"/>
          <w:sz w:val="22"/>
        </w:rPr>
        <w:t>3</w:t>
      </w:r>
      <w:r>
        <w:rPr>
          <w:color w:val="000000" w:themeColor="text1"/>
          <w:sz w:val="22"/>
        </w:rPr>
        <w:t>）浙江省省财政厅《关于开展政府采购供应商网上注册登记和诚信管理工作的通知》（</w:t>
      </w:r>
      <w:proofErr w:type="gramStart"/>
      <w:r>
        <w:rPr>
          <w:color w:val="000000" w:themeColor="text1"/>
          <w:sz w:val="22"/>
        </w:rPr>
        <w:t>浙财采监</w:t>
      </w:r>
      <w:proofErr w:type="gramEnd"/>
      <w:r>
        <w:rPr>
          <w:color w:val="000000" w:themeColor="text1"/>
          <w:sz w:val="22"/>
        </w:rPr>
        <w:lastRenderedPageBreak/>
        <w:t>〔</w:t>
      </w:r>
      <w:r>
        <w:rPr>
          <w:color w:val="000000" w:themeColor="text1"/>
          <w:sz w:val="22"/>
        </w:rPr>
        <w:t>2010</w:t>
      </w:r>
      <w:r>
        <w:rPr>
          <w:color w:val="000000" w:themeColor="text1"/>
          <w:sz w:val="22"/>
        </w:rPr>
        <w:t>〕</w:t>
      </w:r>
      <w:r>
        <w:rPr>
          <w:color w:val="000000" w:themeColor="text1"/>
          <w:sz w:val="22"/>
        </w:rPr>
        <w:t>8</w:t>
      </w:r>
      <w:r>
        <w:rPr>
          <w:color w:val="000000" w:themeColor="text1"/>
          <w:sz w:val="22"/>
        </w:rPr>
        <w:t>号</w:t>
      </w:r>
      <w:r>
        <w:rPr>
          <w:color w:val="000000" w:themeColor="text1"/>
          <w:sz w:val="22"/>
        </w:rPr>
        <w:t>)</w:t>
      </w:r>
    </w:p>
    <w:p w:rsidR="004661E9" w:rsidRDefault="00E44A0A">
      <w:pPr>
        <w:snapToGrid w:val="0"/>
        <w:spacing w:line="440" w:lineRule="atLeast"/>
        <w:rPr>
          <w:color w:val="000000" w:themeColor="text1"/>
          <w:sz w:val="22"/>
        </w:rPr>
      </w:pPr>
      <w:r>
        <w:rPr>
          <w:color w:val="000000" w:themeColor="text1"/>
          <w:sz w:val="22"/>
        </w:rPr>
        <w:t>（</w:t>
      </w:r>
      <w:r>
        <w:rPr>
          <w:rFonts w:hint="eastAsia"/>
          <w:color w:val="000000" w:themeColor="text1"/>
          <w:sz w:val="22"/>
        </w:rPr>
        <w:t>4</w:t>
      </w:r>
      <w:r>
        <w:rPr>
          <w:color w:val="000000" w:themeColor="text1"/>
          <w:sz w:val="22"/>
        </w:rPr>
        <w:t>）《工业和信息化部、国家统计局、国家发展和改革委员会、财政部关于印发中小企业划型标准规定的通知》（工信部联企业</w:t>
      </w:r>
      <w:r>
        <w:rPr>
          <w:color w:val="000000" w:themeColor="text1"/>
          <w:sz w:val="22"/>
        </w:rPr>
        <w:t>[2011]300</w:t>
      </w:r>
      <w:r>
        <w:rPr>
          <w:color w:val="000000" w:themeColor="text1"/>
          <w:sz w:val="22"/>
        </w:rPr>
        <w:t>号）</w:t>
      </w:r>
    </w:p>
    <w:p w:rsidR="004661E9" w:rsidRDefault="00E44A0A">
      <w:pPr>
        <w:snapToGrid w:val="0"/>
        <w:spacing w:line="440" w:lineRule="atLeast"/>
        <w:rPr>
          <w:color w:val="000000" w:themeColor="text1"/>
          <w:sz w:val="22"/>
        </w:rPr>
      </w:pPr>
      <w:r>
        <w:rPr>
          <w:color w:val="000000" w:themeColor="text1"/>
          <w:sz w:val="22"/>
        </w:rPr>
        <w:t>（</w:t>
      </w:r>
      <w:r>
        <w:rPr>
          <w:rFonts w:hint="eastAsia"/>
          <w:color w:val="000000" w:themeColor="text1"/>
          <w:sz w:val="22"/>
        </w:rPr>
        <w:t>5</w:t>
      </w:r>
      <w:r>
        <w:rPr>
          <w:color w:val="000000" w:themeColor="text1"/>
          <w:sz w:val="22"/>
        </w:rPr>
        <w:t>）财政部、司法部《关于政府采购支持监狱企业发展有关问题的通知》（财库〔</w:t>
      </w:r>
      <w:r>
        <w:rPr>
          <w:color w:val="000000" w:themeColor="text1"/>
          <w:sz w:val="22"/>
        </w:rPr>
        <w:t>2014</w:t>
      </w:r>
      <w:r>
        <w:rPr>
          <w:color w:val="000000" w:themeColor="text1"/>
          <w:sz w:val="22"/>
        </w:rPr>
        <w:t>〕</w:t>
      </w:r>
      <w:r>
        <w:rPr>
          <w:color w:val="000000" w:themeColor="text1"/>
          <w:sz w:val="22"/>
        </w:rPr>
        <w:t>68</w:t>
      </w:r>
      <w:r>
        <w:rPr>
          <w:color w:val="000000" w:themeColor="text1"/>
          <w:sz w:val="22"/>
        </w:rPr>
        <w:t>号）</w:t>
      </w:r>
    </w:p>
    <w:p w:rsidR="004661E9" w:rsidRDefault="00E44A0A">
      <w:pPr>
        <w:spacing w:line="440" w:lineRule="atLeast"/>
        <w:rPr>
          <w:color w:val="000000" w:themeColor="text1"/>
          <w:sz w:val="22"/>
        </w:rPr>
      </w:pPr>
      <w:r>
        <w:rPr>
          <w:color w:val="000000" w:themeColor="text1"/>
          <w:sz w:val="22"/>
        </w:rPr>
        <w:t>（</w:t>
      </w:r>
      <w:r>
        <w:rPr>
          <w:rFonts w:hint="eastAsia"/>
          <w:color w:val="000000" w:themeColor="text1"/>
          <w:sz w:val="22"/>
        </w:rPr>
        <w:t>6</w:t>
      </w:r>
      <w:r>
        <w:rPr>
          <w:color w:val="000000" w:themeColor="text1"/>
          <w:sz w:val="22"/>
        </w:rPr>
        <w:t>）《财政部</w:t>
      </w:r>
      <w:r>
        <w:rPr>
          <w:color w:val="000000" w:themeColor="text1"/>
          <w:sz w:val="22"/>
        </w:rPr>
        <w:t xml:space="preserve"> </w:t>
      </w:r>
      <w:r>
        <w:rPr>
          <w:color w:val="000000" w:themeColor="text1"/>
          <w:sz w:val="22"/>
        </w:rPr>
        <w:t>民政部</w:t>
      </w:r>
      <w:r>
        <w:rPr>
          <w:color w:val="000000" w:themeColor="text1"/>
          <w:sz w:val="22"/>
        </w:rPr>
        <w:t xml:space="preserve"> </w:t>
      </w:r>
      <w:r>
        <w:rPr>
          <w:color w:val="000000" w:themeColor="text1"/>
          <w:sz w:val="22"/>
        </w:rPr>
        <w:t>中国残疾人联合会关于促进残疾人就业政府采购政策的通知》（财库〔</w:t>
      </w:r>
      <w:r>
        <w:rPr>
          <w:color w:val="000000" w:themeColor="text1"/>
          <w:sz w:val="22"/>
        </w:rPr>
        <w:t>2017</w:t>
      </w:r>
      <w:r>
        <w:rPr>
          <w:color w:val="000000" w:themeColor="text1"/>
          <w:sz w:val="22"/>
        </w:rPr>
        <w:t>〕</w:t>
      </w:r>
      <w:r>
        <w:rPr>
          <w:color w:val="000000" w:themeColor="text1"/>
          <w:sz w:val="22"/>
        </w:rPr>
        <w:t xml:space="preserve"> 141</w:t>
      </w:r>
      <w:r>
        <w:rPr>
          <w:color w:val="000000" w:themeColor="text1"/>
          <w:sz w:val="22"/>
        </w:rPr>
        <w:t>号）</w:t>
      </w:r>
    </w:p>
    <w:p w:rsidR="004661E9" w:rsidRDefault="00E44A0A">
      <w:pPr>
        <w:snapToGrid w:val="0"/>
        <w:spacing w:line="440" w:lineRule="atLeast"/>
        <w:rPr>
          <w:color w:val="000000" w:themeColor="text1"/>
          <w:sz w:val="22"/>
        </w:rPr>
      </w:pPr>
      <w:r>
        <w:rPr>
          <w:rFonts w:hint="eastAsia"/>
          <w:color w:val="000000" w:themeColor="text1"/>
          <w:sz w:val="22"/>
        </w:rPr>
        <w:t>（</w:t>
      </w:r>
      <w:r>
        <w:rPr>
          <w:rFonts w:hint="eastAsia"/>
          <w:color w:val="000000" w:themeColor="text1"/>
          <w:sz w:val="22"/>
        </w:rPr>
        <w:t>7</w:t>
      </w:r>
      <w:r>
        <w:rPr>
          <w:rFonts w:hint="eastAsia"/>
          <w:color w:val="000000" w:themeColor="text1"/>
          <w:sz w:val="22"/>
        </w:rPr>
        <w:t>）浙江省财政厅关于进一步加大政府采购支持中小企业力度助力扎实稳住经济的通知</w:t>
      </w:r>
      <w:r>
        <w:rPr>
          <w:rFonts w:hint="eastAsia"/>
          <w:color w:val="000000" w:themeColor="text1"/>
          <w:sz w:val="22"/>
        </w:rPr>
        <w:t>(</w:t>
      </w:r>
      <w:proofErr w:type="gramStart"/>
      <w:r>
        <w:rPr>
          <w:rFonts w:hint="eastAsia"/>
          <w:color w:val="000000" w:themeColor="text1"/>
          <w:sz w:val="22"/>
        </w:rPr>
        <w:t>浙财采监</w:t>
      </w:r>
      <w:proofErr w:type="gramEnd"/>
      <w:r>
        <w:rPr>
          <w:rFonts w:hint="eastAsia"/>
          <w:color w:val="000000" w:themeColor="text1"/>
          <w:sz w:val="22"/>
        </w:rPr>
        <w:t>〔</w:t>
      </w:r>
      <w:r>
        <w:rPr>
          <w:rFonts w:hint="eastAsia"/>
          <w:color w:val="000000" w:themeColor="text1"/>
          <w:sz w:val="22"/>
        </w:rPr>
        <w:t>2022</w:t>
      </w:r>
      <w:r>
        <w:rPr>
          <w:rFonts w:hint="eastAsia"/>
          <w:color w:val="000000" w:themeColor="text1"/>
          <w:sz w:val="22"/>
        </w:rPr>
        <w:t>〕</w:t>
      </w:r>
      <w:r>
        <w:rPr>
          <w:rFonts w:hint="eastAsia"/>
          <w:color w:val="000000" w:themeColor="text1"/>
          <w:sz w:val="22"/>
        </w:rPr>
        <w:t>3</w:t>
      </w:r>
      <w:r>
        <w:rPr>
          <w:rFonts w:hint="eastAsia"/>
          <w:color w:val="000000" w:themeColor="text1"/>
          <w:sz w:val="22"/>
        </w:rPr>
        <w:t>号</w:t>
      </w:r>
      <w:r>
        <w:rPr>
          <w:rFonts w:hint="eastAsia"/>
          <w:color w:val="000000" w:themeColor="text1"/>
          <w:sz w:val="22"/>
        </w:rPr>
        <w:t>)</w:t>
      </w:r>
    </w:p>
    <w:p w:rsidR="004661E9" w:rsidRDefault="00E44A0A">
      <w:pPr>
        <w:spacing w:line="440" w:lineRule="atLeast"/>
        <w:rPr>
          <w:color w:val="000000" w:themeColor="text1"/>
          <w:sz w:val="22"/>
          <w:szCs w:val="22"/>
        </w:rPr>
      </w:pPr>
      <w:r>
        <w:rPr>
          <w:rFonts w:hint="eastAsia"/>
          <w:color w:val="000000" w:themeColor="text1"/>
          <w:sz w:val="22"/>
          <w:szCs w:val="22"/>
        </w:rPr>
        <w:t>2</w:t>
      </w:r>
      <w:r>
        <w:rPr>
          <w:rFonts w:hint="eastAsia"/>
          <w:color w:val="000000" w:themeColor="text1"/>
          <w:sz w:val="22"/>
          <w:szCs w:val="22"/>
        </w:rPr>
        <w:t>、享受小</w:t>
      </w:r>
      <w:proofErr w:type="gramStart"/>
      <w:r>
        <w:rPr>
          <w:rFonts w:hint="eastAsia"/>
          <w:color w:val="000000" w:themeColor="text1"/>
          <w:sz w:val="22"/>
          <w:szCs w:val="22"/>
        </w:rPr>
        <w:t>微企业</w:t>
      </w:r>
      <w:proofErr w:type="gramEnd"/>
      <w:r>
        <w:rPr>
          <w:rFonts w:hint="eastAsia"/>
          <w:color w:val="000000" w:themeColor="text1"/>
          <w:sz w:val="22"/>
          <w:szCs w:val="22"/>
        </w:rPr>
        <w:t>价格折扣应具备的条件与价格折扣比例</w:t>
      </w:r>
    </w:p>
    <w:p w:rsidR="004661E9" w:rsidRDefault="00E44A0A">
      <w:pPr>
        <w:spacing w:line="440" w:lineRule="atLeast"/>
        <w:rPr>
          <w:color w:val="000000" w:themeColor="text1"/>
          <w:sz w:val="22"/>
          <w:szCs w:val="22"/>
        </w:rPr>
      </w:pPr>
      <w:r>
        <w:rPr>
          <w:rFonts w:hint="eastAsia"/>
          <w:color w:val="000000" w:themeColor="text1"/>
          <w:sz w:val="22"/>
          <w:szCs w:val="22"/>
        </w:rPr>
        <w:t>（</w:t>
      </w:r>
      <w:r>
        <w:rPr>
          <w:rFonts w:hint="eastAsia"/>
          <w:color w:val="000000" w:themeColor="text1"/>
          <w:sz w:val="22"/>
          <w:szCs w:val="22"/>
        </w:rPr>
        <w:t>1</w:t>
      </w:r>
      <w:r>
        <w:rPr>
          <w:rFonts w:hint="eastAsia"/>
          <w:color w:val="000000" w:themeColor="text1"/>
          <w:sz w:val="22"/>
          <w:szCs w:val="22"/>
        </w:rPr>
        <w:t>）符合中小企业划分标准；</w:t>
      </w:r>
      <w:r>
        <w:rPr>
          <w:rFonts w:hint="eastAsia"/>
          <w:color w:val="000000" w:themeColor="text1"/>
          <w:sz w:val="22"/>
          <w:szCs w:val="22"/>
        </w:rPr>
        <w:br/>
      </w:r>
      <w:r>
        <w:rPr>
          <w:rFonts w:hint="eastAsia"/>
          <w:color w:val="000000" w:themeColor="text1"/>
          <w:sz w:val="22"/>
          <w:szCs w:val="22"/>
        </w:rPr>
        <w:t>（</w:t>
      </w:r>
      <w:r>
        <w:rPr>
          <w:rFonts w:hint="eastAsia"/>
          <w:color w:val="000000" w:themeColor="text1"/>
          <w:sz w:val="22"/>
          <w:szCs w:val="22"/>
        </w:rPr>
        <w:t>2</w:t>
      </w:r>
      <w:r>
        <w:rPr>
          <w:rFonts w:hint="eastAsia"/>
          <w:color w:val="000000" w:themeColor="text1"/>
          <w:sz w:val="22"/>
          <w:szCs w:val="22"/>
        </w:rPr>
        <w:t>）提供本企业制造的货物、承担的工程或者服务，或者提供其他中小企业制造的货物。本项所称货物不包括使用大型企业注册商标的货物。</w:t>
      </w:r>
      <w:r>
        <w:rPr>
          <w:rFonts w:hint="eastAsia"/>
          <w:color w:val="000000" w:themeColor="text1"/>
          <w:sz w:val="22"/>
          <w:szCs w:val="22"/>
        </w:rPr>
        <w:br/>
        <w:t xml:space="preserve">  </w:t>
      </w:r>
      <w:r>
        <w:rPr>
          <w:rFonts w:hint="eastAsia"/>
          <w:color w:val="000000" w:themeColor="text1"/>
          <w:sz w:val="22"/>
          <w:szCs w:val="22"/>
        </w:rPr>
        <w:t>中小企业划分标准，是指国务院有关部门根据企业从业人员、营业收入、资产总额等指标制定的中小企业划型标准。</w:t>
      </w:r>
      <w:r>
        <w:rPr>
          <w:rFonts w:hint="eastAsia"/>
          <w:color w:val="000000" w:themeColor="text1"/>
          <w:sz w:val="22"/>
          <w:szCs w:val="22"/>
        </w:rPr>
        <w:br/>
        <w:t>  </w:t>
      </w:r>
      <w:r>
        <w:rPr>
          <w:rFonts w:hint="eastAsia"/>
          <w:color w:val="000000" w:themeColor="text1"/>
          <w:sz w:val="22"/>
          <w:szCs w:val="22"/>
        </w:rPr>
        <w:t>小型、微型企业提供中型企业制造的货物的，视同为中型企业。</w:t>
      </w:r>
    </w:p>
    <w:p w:rsidR="004661E9" w:rsidRDefault="00E44A0A">
      <w:pPr>
        <w:spacing w:line="440" w:lineRule="atLeast"/>
        <w:rPr>
          <w:color w:val="000000" w:themeColor="text1"/>
          <w:sz w:val="22"/>
          <w:szCs w:val="22"/>
          <w:u w:val="single"/>
        </w:rPr>
      </w:pPr>
      <w:r>
        <w:rPr>
          <w:rFonts w:hint="eastAsia"/>
          <w:color w:val="000000" w:themeColor="text1"/>
          <w:sz w:val="22"/>
          <w:szCs w:val="22"/>
          <w:u w:val="single"/>
        </w:rPr>
        <w:t>（</w:t>
      </w:r>
      <w:r>
        <w:rPr>
          <w:rFonts w:hint="eastAsia"/>
          <w:color w:val="000000" w:themeColor="text1"/>
          <w:sz w:val="22"/>
          <w:szCs w:val="22"/>
          <w:u w:val="single"/>
        </w:rPr>
        <w:t>3</w:t>
      </w:r>
      <w:r>
        <w:rPr>
          <w:rFonts w:hint="eastAsia"/>
          <w:color w:val="000000" w:themeColor="text1"/>
          <w:sz w:val="22"/>
          <w:szCs w:val="22"/>
          <w:u w:val="single"/>
        </w:rPr>
        <w:t>）本项目对小型和微型企业产品的价格给予</w:t>
      </w:r>
      <w:r>
        <w:rPr>
          <w:rFonts w:hint="eastAsia"/>
          <w:color w:val="000000" w:themeColor="text1"/>
          <w:sz w:val="22"/>
          <w:szCs w:val="22"/>
          <w:u w:val="single"/>
        </w:rPr>
        <w:t>10%</w:t>
      </w:r>
      <w:r>
        <w:rPr>
          <w:rFonts w:hint="eastAsia"/>
          <w:color w:val="000000" w:themeColor="text1"/>
          <w:sz w:val="22"/>
          <w:szCs w:val="22"/>
          <w:u w:val="single"/>
        </w:rPr>
        <w:t>的扣除，用扣除后的价格参与评审。</w:t>
      </w:r>
    </w:p>
    <w:p w:rsidR="004661E9" w:rsidRDefault="00E44A0A">
      <w:pPr>
        <w:spacing w:line="440" w:lineRule="atLeast"/>
        <w:rPr>
          <w:color w:val="000000" w:themeColor="text1"/>
          <w:sz w:val="22"/>
          <w:szCs w:val="22"/>
        </w:rPr>
      </w:pPr>
      <w:r>
        <w:rPr>
          <w:rFonts w:hint="eastAsia"/>
          <w:color w:val="000000" w:themeColor="text1"/>
          <w:sz w:val="22"/>
          <w:szCs w:val="22"/>
          <w:u w:val="single"/>
        </w:rPr>
        <w:t>3</w:t>
      </w:r>
      <w:r>
        <w:rPr>
          <w:rFonts w:hint="eastAsia"/>
          <w:color w:val="000000" w:themeColor="text1"/>
          <w:sz w:val="22"/>
          <w:szCs w:val="22"/>
          <w:u w:val="single"/>
        </w:rPr>
        <w:t>、享受小</w:t>
      </w:r>
      <w:proofErr w:type="gramStart"/>
      <w:r>
        <w:rPr>
          <w:rFonts w:hint="eastAsia"/>
          <w:color w:val="000000" w:themeColor="text1"/>
          <w:sz w:val="22"/>
          <w:szCs w:val="22"/>
          <w:u w:val="single"/>
        </w:rPr>
        <w:t>微企业</w:t>
      </w:r>
      <w:proofErr w:type="gramEnd"/>
      <w:r>
        <w:rPr>
          <w:rFonts w:hint="eastAsia"/>
          <w:color w:val="000000" w:themeColor="text1"/>
          <w:sz w:val="22"/>
          <w:szCs w:val="22"/>
          <w:u w:val="single"/>
        </w:rPr>
        <w:t>价格折扣应提供以下证明材料</w:t>
      </w:r>
      <w:r>
        <w:rPr>
          <w:rFonts w:hint="eastAsia"/>
          <w:color w:val="000000" w:themeColor="text1"/>
          <w:sz w:val="22"/>
          <w:szCs w:val="22"/>
        </w:rPr>
        <w:t>：</w:t>
      </w:r>
    </w:p>
    <w:p w:rsidR="004661E9" w:rsidRDefault="00E44A0A">
      <w:pPr>
        <w:spacing w:line="440" w:lineRule="atLeast"/>
        <w:rPr>
          <w:b/>
          <w:color w:val="000000" w:themeColor="text1"/>
          <w:sz w:val="22"/>
          <w:szCs w:val="22"/>
        </w:rPr>
      </w:pPr>
      <w:r>
        <w:rPr>
          <w:rFonts w:hint="eastAsia"/>
          <w:b/>
          <w:color w:val="000000" w:themeColor="text1"/>
          <w:sz w:val="22"/>
          <w:szCs w:val="22"/>
        </w:rPr>
        <w:t>《中小企业声明函》（加盖供应商公章，格式见附件）</w:t>
      </w:r>
    </w:p>
    <w:p w:rsidR="004661E9" w:rsidRDefault="00E44A0A">
      <w:pPr>
        <w:spacing w:line="440" w:lineRule="atLeast"/>
        <w:rPr>
          <w:color w:val="000000" w:themeColor="text1"/>
          <w:sz w:val="22"/>
          <w:szCs w:val="22"/>
        </w:rPr>
      </w:pPr>
      <w:r>
        <w:rPr>
          <w:rFonts w:hint="eastAsia"/>
          <w:color w:val="000000" w:themeColor="text1"/>
          <w:sz w:val="22"/>
          <w:szCs w:val="22"/>
        </w:rPr>
        <w:t>4</w:t>
      </w:r>
      <w:r>
        <w:rPr>
          <w:rFonts w:hint="eastAsia"/>
          <w:color w:val="000000" w:themeColor="text1"/>
          <w:sz w:val="22"/>
          <w:szCs w:val="22"/>
        </w:rPr>
        <w:t>、</w:t>
      </w:r>
      <w:r>
        <w:rPr>
          <w:rFonts w:hint="eastAsia"/>
          <w:color w:val="000000" w:themeColor="text1"/>
          <w:sz w:val="22"/>
          <w:szCs w:val="22"/>
          <w:u w:val="single"/>
        </w:rPr>
        <w:t>享受监狱企业价格折扣应提供以下证明材料（投标文件报价文件标中，不提供的不享受价格折扣）</w:t>
      </w:r>
      <w:r>
        <w:rPr>
          <w:rFonts w:hint="eastAsia"/>
          <w:color w:val="000000" w:themeColor="text1"/>
          <w:sz w:val="22"/>
          <w:szCs w:val="22"/>
        </w:rPr>
        <w:t>：</w:t>
      </w:r>
    </w:p>
    <w:p w:rsidR="004661E9" w:rsidRDefault="00E44A0A">
      <w:pPr>
        <w:spacing w:line="440" w:lineRule="atLeast"/>
        <w:rPr>
          <w:color w:val="000000" w:themeColor="text1"/>
          <w:sz w:val="22"/>
          <w:szCs w:val="22"/>
        </w:rPr>
      </w:pPr>
      <w:r>
        <w:rPr>
          <w:rFonts w:hint="eastAsia"/>
          <w:color w:val="000000" w:themeColor="text1"/>
          <w:sz w:val="22"/>
          <w:szCs w:val="22"/>
        </w:rPr>
        <w:t>（</w:t>
      </w:r>
      <w:r>
        <w:rPr>
          <w:color w:val="000000" w:themeColor="text1"/>
          <w:sz w:val="22"/>
          <w:szCs w:val="22"/>
        </w:rPr>
        <w:t>1</w:t>
      </w:r>
      <w:r>
        <w:rPr>
          <w:rFonts w:hint="eastAsia"/>
          <w:color w:val="000000" w:themeColor="text1"/>
          <w:sz w:val="22"/>
          <w:szCs w:val="22"/>
        </w:rPr>
        <w:t>）</w:t>
      </w:r>
      <w:r>
        <w:rPr>
          <w:color w:val="000000" w:themeColor="text1"/>
          <w:sz w:val="22"/>
          <w:szCs w:val="22"/>
        </w:rPr>
        <w:t>监狱企业参加政府采购活动时，应当提供由省级以上监狱管理局、戒毒管理局</w:t>
      </w:r>
      <w:r>
        <w:rPr>
          <w:color w:val="000000" w:themeColor="text1"/>
          <w:sz w:val="22"/>
          <w:szCs w:val="22"/>
        </w:rPr>
        <w:t>(</w:t>
      </w:r>
      <w:r>
        <w:rPr>
          <w:color w:val="000000" w:themeColor="text1"/>
          <w:sz w:val="22"/>
          <w:szCs w:val="22"/>
        </w:rPr>
        <w:t>含新疆生产建设兵团</w:t>
      </w:r>
      <w:r>
        <w:rPr>
          <w:color w:val="000000" w:themeColor="text1"/>
          <w:sz w:val="22"/>
          <w:szCs w:val="22"/>
        </w:rPr>
        <w:t>)</w:t>
      </w:r>
      <w:r>
        <w:rPr>
          <w:color w:val="000000" w:themeColor="text1"/>
          <w:sz w:val="22"/>
          <w:szCs w:val="22"/>
        </w:rPr>
        <w:t>出具的属于监狱企业的证明文件</w:t>
      </w:r>
      <w:r>
        <w:rPr>
          <w:rFonts w:hint="eastAsia"/>
          <w:color w:val="000000" w:themeColor="text1"/>
          <w:sz w:val="22"/>
          <w:szCs w:val="22"/>
        </w:rPr>
        <w:t>（复印件加盖公章）</w:t>
      </w:r>
      <w:r>
        <w:rPr>
          <w:color w:val="000000" w:themeColor="text1"/>
          <w:sz w:val="22"/>
          <w:szCs w:val="22"/>
        </w:rPr>
        <w:t>。在政府采购活动中，监狱企业视同小型、微型企业，享受评审中价格扣除政策</w:t>
      </w:r>
      <w:r>
        <w:rPr>
          <w:rFonts w:hint="eastAsia"/>
          <w:color w:val="000000" w:themeColor="text1"/>
          <w:sz w:val="22"/>
          <w:szCs w:val="22"/>
        </w:rPr>
        <w:t>。</w:t>
      </w:r>
    </w:p>
    <w:p w:rsidR="004661E9" w:rsidRDefault="00E44A0A">
      <w:pPr>
        <w:spacing w:line="440" w:lineRule="atLeast"/>
        <w:rPr>
          <w:color w:val="000000" w:themeColor="text1"/>
          <w:sz w:val="22"/>
          <w:szCs w:val="22"/>
        </w:rPr>
      </w:pPr>
      <w:r>
        <w:rPr>
          <w:color w:val="000000" w:themeColor="text1"/>
          <w:sz w:val="22"/>
          <w:szCs w:val="22"/>
        </w:rPr>
        <w:t>5</w:t>
      </w:r>
      <w:r>
        <w:rPr>
          <w:rFonts w:hint="eastAsia"/>
          <w:color w:val="000000" w:themeColor="text1"/>
          <w:sz w:val="22"/>
          <w:szCs w:val="22"/>
        </w:rPr>
        <w:t>、</w:t>
      </w:r>
      <w:r>
        <w:rPr>
          <w:rFonts w:hint="eastAsia"/>
          <w:color w:val="000000" w:themeColor="text1"/>
          <w:sz w:val="22"/>
          <w:szCs w:val="22"/>
          <w:u w:val="single"/>
        </w:rPr>
        <w:t>享受残疾人福利性单位格折扣应提供以下证明材料（投标文件报价文件标中，不提供的不享受价格折扣）</w:t>
      </w:r>
      <w:r>
        <w:rPr>
          <w:rFonts w:hint="eastAsia"/>
          <w:color w:val="000000" w:themeColor="text1"/>
          <w:sz w:val="22"/>
          <w:szCs w:val="22"/>
        </w:rPr>
        <w:t>：</w:t>
      </w:r>
    </w:p>
    <w:p w:rsidR="004661E9" w:rsidRDefault="00E44A0A">
      <w:pPr>
        <w:spacing w:line="440" w:lineRule="atLeast"/>
        <w:rPr>
          <w:color w:val="000000" w:themeColor="text1"/>
          <w:sz w:val="22"/>
          <w:szCs w:val="22"/>
        </w:rPr>
      </w:pPr>
      <w:r>
        <w:rPr>
          <w:rFonts w:hint="eastAsia"/>
          <w:color w:val="000000" w:themeColor="text1"/>
          <w:sz w:val="22"/>
          <w:szCs w:val="22"/>
        </w:rPr>
        <w:t>（</w:t>
      </w:r>
      <w:r>
        <w:rPr>
          <w:color w:val="000000" w:themeColor="text1"/>
          <w:sz w:val="22"/>
          <w:szCs w:val="22"/>
        </w:rPr>
        <w:t>1</w:t>
      </w:r>
      <w:r>
        <w:rPr>
          <w:rFonts w:hint="eastAsia"/>
          <w:color w:val="000000" w:themeColor="text1"/>
          <w:sz w:val="22"/>
          <w:szCs w:val="22"/>
        </w:rPr>
        <w:t>）残疾人福利性单位声明函；</w:t>
      </w:r>
    </w:p>
    <w:p w:rsidR="004661E9" w:rsidRDefault="00E44A0A">
      <w:pPr>
        <w:spacing w:line="440" w:lineRule="atLeast"/>
        <w:rPr>
          <w:color w:val="000000" w:themeColor="text1"/>
          <w:sz w:val="22"/>
          <w:szCs w:val="22"/>
        </w:rPr>
      </w:pPr>
      <w:r>
        <w:rPr>
          <w:color w:val="000000" w:themeColor="text1"/>
          <w:sz w:val="22"/>
          <w:szCs w:val="22"/>
        </w:rPr>
        <w:t>6</w:t>
      </w:r>
      <w:r>
        <w:rPr>
          <w:rFonts w:hint="eastAsia"/>
          <w:color w:val="000000" w:themeColor="text1"/>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rsidR="004661E9" w:rsidRDefault="00E44A0A">
      <w:pPr>
        <w:snapToGrid w:val="0"/>
        <w:spacing w:line="440" w:lineRule="atLeast"/>
        <w:jc w:val="center"/>
        <w:rPr>
          <w:color w:val="000000" w:themeColor="text1"/>
          <w:sz w:val="22"/>
        </w:rPr>
      </w:pPr>
      <w:r>
        <w:rPr>
          <w:color w:val="000000" w:themeColor="text1"/>
          <w:sz w:val="22"/>
        </w:rPr>
        <w:t>中小企业声明函（货物）</w:t>
      </w:r>
    </w:p>
    <w:p w:rsidR="004661E9" w:rsidRDefault="00E44A0A">
      <w:pPr>
        <w:snapToGrid w:val="0"/>
        <w:spacing w:line="440" w:lineRule="atLeast"/>
        <w:ind w:firstLineChars="200" w:firstLine="440"/>
        <w:rPr>
          <w:color w:val="000000" w:themeColor="text1"/>
          <w:sz w:val="22"/>
        </w:rPr>
      </w:pPr>
      <w:r>
        <w:rPr>
          <w:color w:val="000000" w:themeColor="text1"/>
          <w:sz w:val="22"/>
        </w:rPr>
        <w:t>本公司（联合体）郑重声明，根据《政府采购促进中小</w:t>
      </w:r>
      <w:r>
        <w:rPr>
          <w:color w:val="000000" w:themeColor="text1"/>
          <w:sz w:val="22"/>
        </w:rPr>
        <w:t xml:space="preserve"> </w:t>
      </w:r>
      <w:r>
        <w:rPr>
          <w:color w:val="000000" w:themeColor="text1"/>
          <w:sz w:val="22"/>
        </w:rPr>
        <w:t>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w:t>
      </w:r>
      <w:r>
        <w:rPr>
          <w:color w:val="000000" w:themeColor="text1"/>
          <w:sz w:val="22"/>
        </w:rPr>
        <w:lastRenderedPageBreak/>
        <w:t>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 …… </w:t>
      </w:r>
    </w:p>
    <w:p w:rsidR="004661E9" w:rsidRDefault="00E44A0A">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4661E9" w:rsidRDefault="00E44A0A">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proofErr w:type="gramStart"/>
      <w:r>
        <w:rPr>
          <w:color w:val="000000" w:themeColor="text1"/>
          <w:sz w:val="22"/>
        </w:rPr>
        <w:t>法承担</w:t>
      </w:r>
      <w:proofErr w:type="gramEnd"/>
      <w:r>
        <w:rPr>
          <w:color w:val="000000" w:themeColor="text1"/>
          <w:sz w:val="22"/>
        </w:rPr>
        <w:t>相应责任。</w:t>
      </w:r>
      <w:r>
        <w:rPr>
          <w:color w:val="000000" w:themeColor="text1"/>
          <w:sz w:val="22"/>
        </w:rPr>
        <w:t xml:space="preserve"> </w:t>
      </w:r>
    </w:p>
    <w:p w:rsidR="004661E9" w:rsidRDefault="00E44A0A">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4661E9" w:rsidRDefault="00E44A0A">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4661E9" w:rsidRDefault="00E44A0A">
      <w:pPr>
        <w:spacing w:line="440" w:lineRule="atLeast"/>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w:t>
      </w:r>
      <w:proofErr w:type="gramStart"/>
      <w:r>
        <w:rPr>
          <w:color w:val="000000" w:themeColor="text1"/>
          <w:spacing w:val="6"/>
          <w:sz w:val="22"/>
          <w:szCs w:val="22"/>
        </w:rPr>
        <w:t>一</w:t>
      </w:r>
      <w:proofErr w:type="gramEnd"/>
      <w:r>
        <w:rPr>
          <w:color w:val="000000" w:themeColor="text1"/>
          <w:spacing w:val="6"/>
          <w:sz w:val="22"/>
          <w:szCs w:val="22"/>
        </w:rPr>
        <w:t>年度数据的新成立企业可不填</w:t>
      </w:r>
      <w:r>
        <w:rPr>
          <w:color w:val="000000" w:themeColor="text1"/>
          <w:sz w:val="22"/>
          <w:szCs w:val="22"/>
        </w:rPr>
        <w:t>报。</w:t>
      </w:r>
      <w:r>
        <w:rPr>
          <w:rFonts w:hint="eastAsia"/>
          <w:color w:val="000000" w:themeColor="text1"/>
          <w:sz w:val="22"/>
          <w:szCs w:val="22"/>
        </w:rPr>
        <w:t>                      </w:t>
      </w:r>
      <w:r>
        <w:rPr>
          <w:rFonts w:hint="eastAsia"/>
          <w:color w:val="000000" w:themeColor="text1"/>
          <w:sz w:val="22"/>
          <w:szCs w:val="22"/>
        </w:rPr>
        <w:t xml:space="preserve">　　　　　</w:t>
      </w:r>
    </w:p>
    <w:p w:rsidR="004661E9" w:rsidRDefault="00E44A0A">
      <w:pPr>
        <w:spacing w:line="588" w:lineRule="exact"/>
        <w:jc w:val="center"/>
        <w:rPr>
          <w:color w:val="000000" w:themeColor="text1"/>
          <w:spacing w:val="6"/>
          <w:sz w:val="22"/>
          <w:szCs w:val="22"/>
        </w:rPr>
      </w:pPr>
      <w:bookmarkStart w:id="41" w:name="OLE_LINK13"/>
      <w:bookmarkStart w:id="42" w:name="OLE_LINK14"/>
      <w:r>
        <w:rPr>
          <w:rFonts w:hint="eastAsia"/>
          <w:color w:val="000000" w:themeColor="text1"/>
          <w:spacing w:val="6"/>
          <w:sz w:val="22"/>
          <w:szCs w:val="22"/>
        </w:rPr>
        <w:t>残疾人福利性单位声明函</w:t>
      </w:r>
    </w:p>
    <w:bookmarkEnd w:id="41"/>
    <w:bookmarkEnd w:id="42"/>
    <w:p w:rsidR="004661E9" w:rsidRDefault="004661E9">
      <w:pPr>
        <w:spacing w:line="588" w:lineRule="exact"/>
        <w:rPr>
          <w:color w:val="000000" w:themeColor="text1"/>
          <w:spacing w:val="6"/>
          <w:sz w:val="22"/>
          <w:szCs w:val="22"/>
        </w:rPr>
      </w:pPr>
    </w:p>
    <w:p w:rsidR="004661E9" w:rsidRDefault="00E44A0A">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本单位郑重声明，根据《财政部</w:t>
      </w:r>
      <w:r>
        <w:rPr>
          <w:rFonts w:hint="eastAsia"/>
          <w:color w:val="000000" w:themeColor="text1"/>
          <w:spacing w:val="6"/>
          <w:sz w:val="22"/>
          <w:szCs w:val="22"/>
        </w:rPr>
        <w:t xml:space="preserve"> </w:t>
      </w:r>
      <w:r>
        <w:rPr>
          <w:rFonts w:hint="eastAsia"/>
          <w:color w:val="000000" w:themeColor="text1"/>
          <w:spacing w:val="6"/>
          <w:sz w:val="22"/>
          <w:szCs w:val="22"/>
        </w:rPr>
        <w:t>民政部</w:t>
      </w:r>
      <w:r>
        <w:rPr>
          <w:rFonts w:hint="eastAsia"/>
          <w:color w:val="000000" w:themeColor="text1"/>
          <w:spacing w:val="6"/>
          <w:sz w:val="22"/>
          <w:szCs w:val="22"/>
        </w:rPr>
        <w:t xml:space="preserve"> </w:t>
      </w:r>
      <w:r>
        <w:rPr>
          <w:rFonts w:hint="eastAsia"/>
          <w:color w:val="000000" w:themeColor="text1"/>
          <w:spacing w:val="6"/>
          <w:sz w:val="22"/>
          <w:szCs w:val="22"/>
        </w:rPr>
        <w:t>中国残疾人联合会关于促进残疾人就业政府采购政策的通知》（财库</w:t>
      </w:r>
      <w:r>
        <w:rPr>
          <w:rFonts w:hint="eastAsia"/>
          <w:color w:val="000000" w:themeColor="text1"/>
          <w:sz w:val="22"/>
          <w:szCs w:val="22"/>
        </w:rPr>
        <w:t>〔</w:t>
      </w:r>
      <w:r>
        <w:rPr>
          <w:rFonts w:hint="eastAsia"/>
          <w:color w:val="000000" w:themeColor="text1"/>
          <w:sz w:val="22"/>
          <w:szCs w:val="22"/>
        </w:rPr>
        <w:t>2017</w:t>
      </w:r>
      <w:r>
        <w:rPr>
          <w:rFonts w:hint="eastAsia"/>
          <w:color w:val="000000" w:themeColor="text1"/>
          <w:sz w:val="22"/>
          <w:szCs w:val="22"/>
        </w:rPr>
        <w:t>〕</w:t>
      </w:r>
      <w:r>
        <w:rPr>
          <w:rFonts w:hint="eastAsia"/>
          <w:color w:val="000000" w:themeColor="text1"/>
          <w:sz w:val="22"/>
          <w:szCs w:val="22"/>
        </w:rPr>
        <w:t xml:space="preserve"> 141</w:t>
      </w:r>
      <w:r>
        <w:rPr>
          <w:rFonts w:hint="eastAsia"/>
          <w:color w:val="000000" w:themeColor="text1"/>
          <w:spacing w:val="6"/>
          <w:sz w:val="22"/>
          <w:szCs w:val="22"/>
        </w:rPr>
        <w:t>号）的规定，本单位为符合条件的残疾人福利性单位，且本单位参加</w:t>
      </w:r>
      <w:r>
        <w:rPr>
          <w:rFonts w:hint="eastAsia"/>
          <w:color w:val="000000" w:themeColor="text1"/>
          <w:spacing w:val="6"/>
          <w:sz w:val="22"/>
          <w:szCs w:val="22"/>
        </w:rPr>
        <w:t>______</w:t>
      </w:r>
      <w:r>
        <w:rPr>
          <w:rFonts w:hint="eastAsia"/>
          <w:color w:val="000000" w:themeColor="text1"/>
          <w:spacing w:val="6"/>
          <w:sz w:val="22"/>
          <w:szCs w:val="22"/>
        </w:rPr>
        <w:t>单位的</w:t>
      </w:r>
      <w:r>
        <w:rPr>
          <w:rFonts w:hint="eastAsia"/>
          <w:color w:val="000000" w:themeColor="text1"/>
          <w:spacing w:val="6"/>
          <w:sz w:val="22"/>
          <w:szCs w:val="22"/>
        </w:rPr>
        <w:t>______</w:t>
      </w:r>
      <w:r>
        <w:rPr>
          <w:rFonts w:hint="eastAsia"/>
          <w:color w:val="000000" w:themeColor="text1"/>
          <w:spacing w:val="6"/>
          <w:sz w:val="22"/>
          <w:szCs w:val="22"/>
        </w:rPr>
        <w:t>项目采购活动提供本单位制造的货物（由本单位承担工程</w:t>
      </w:r>
      <w:r>
        <w:rPr>
          <w:rFonts w:hint="eastAsia"/>
          <w:color w:val="000000" w:themeColor="text1"/>
          <w:spacing w:val="6"/>
          <w:sz w:val="22"/>
          <w:szCs w:val="22"/>
        </w:rPr>
        <w:t>/</w:t>
      </w:r>
      <w:r>
        <w:rPr>
          <w:rFonts w:hint="eastAsia"/>
          <w:color w:val="000000" w:themeColor="text1"/>
          <w:spacing w:val="6"/>
          <w:sz w:val="22"/>
          <w:szCs w:val="22"/>
        </w:rPr>
        <w:t>提供服务），或者提供其他残疾人福利性单位制造的货物（不包括使用非残疾人福利性单位注册商标的货物）。</w:t>
      </w:r>
    </w:p>
    <w:p w:rsidR="004661E9" w:rsidRDefault="00E44A0A">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本单位对上述声明的真实性负责。如有虚假，将依法承担相应责任。</w:t>
      </w:r>
    </w:p>
    <w:p w:rsidR="004661E9" w:rsidRDefault="004661E9">
      <w:pPr>
        <w:spacing w:line="588" w:lineRule="exact"/>
        <w:ind w:firstLineChars="200" w:firstLine="464"/>
        <w:rPr>
          <w:color w:val="000000" w:themeColor="text1"/>
          <w:spacing w:val="6"/>
          <w:sz w:val="22"/>
          <w:szCs w:val="22"/>
        </w:rPr>
      </w:pPr>
    </w:p>
    <w:p w:rsidR="004661E9" w:rsidRDefault="004661E9">
      <w:pPr>
        <w:spacing w:line="588" w:lineRule="exact"/>
        <w:ind w:firstLineChars="200" w:firstLine="464"/>
        <w:rPr>
          <w:color w:val="000000" w:themeColor="text1"/>
          <w:spacing w:val="6"/>
          <w:sz w:val="22"/>
          <w:szCs w:val="22"/>
        </w:rPr>
      </w:pPr>
    </w:p>
    <w:p w:rsidR="004661E9" w:rsidRDefault="00E44A0A">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单位名称（盖章）：</w:t>
      </w:r>
    </w:p>
    <w:p w:rsidR="004661E9" w:rsidRDefault="00E44A0A">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日</w:t>
      </w:r>
      <w:r>
        <w:rPr>
          <w:rFonts w:hint="eastAsia"/>
          <w:color w:val="000000" w:themeColor="text1"/>
          <w:spacing w:val="6"/>
          <w:sz w:val="22"/>
          <w:szCs w:val="22"/>
        </w:rPr>
        <w:t xml:space="preserve">  </w:t>
      </w:r>
      <w:r>
        <w:rPr>
          <w:rFonts w:hint="eastAsia"/>
          <w:color w:val="000000" w:themeColor="text1"/>
          <w:spacing w:val="6"/>
          <w:sz w:val="22"/>
          <w:szCs w:val="22"/>
        </w:rPr>
        <w:t>期：</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lastRenderedPageBreak/>
        <w:t>备注说明：</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、如中标，将在中标公示中将此残疾人福利性单位声明</w:t>
      </w:r>
      <w:proofErr w:type="gramStart"/>
      <w:r>
        <w:rPr>
          <w:rFonts w:hint="eastAsia"/>
          <w:color w:val="000000" w:themeColor="text1"/>
          <w:sz w:val="22"/>
          <w:szCs w:val="22"/>
        </w:rPr>
        <w:t>函予以</w:t>
      </w:r>
      <w:proofErr w:type="gramEnd"/>
      <w:r>
        <w:rPr>
          <w:rFonts w:hint="eastAsia"/>
          <w:color w:val="000000" w:themeColor="text1"/>
          <w:sz w:val="22"/>
          <w:szCs w:val="22"/>
        </w:rPr>
        <w:t>公示，接受社会监督；</w:t>
      </w:r>
    </w:p>
    <w:p w:rsidR="004661E9" w:rsidRDefault="00E44A0A">
      <w:pPr>
        <w:tabs>
          <w:tab w:val="left" w:pos="4860"/>
        </w:tabs>
        <w:spacing w:line="588" w:lineRule="exact"/>
        <w:ind w:right="1560"/>
        <w:rPr>
          <w:color w:val="000000" w:themeColor="text1"/>
          <w:spacing w:val="6"/>
          <w:sz w:val="22"/>
          <w:szCs w:val="22"/>
        </w:rPr>
      </w:pPr>
      <w:r>
        <w:rPr>
          <w:color w:val="000000" w:themeColor="text1"/>
          <w:sz w:val="22"/>
          <w:szCs w:val="22"/>
        </w:rPr>
        <w:t>2</w:t>
      </w:r>
      <w:r>
        <w:rPr>
          <w:rFonts w:hint="eastAsia"/>
          <w:color w:val="000000" w:themeColor="text1"/>
          <w:sz w:val="22"/>
          <w:szCs w:val="22"/>
        </w:rPr>
        <w:t>、供应商提供的《残疾人福利性单位声明函》与事实不符的，依照《政府采购法》第七十七条第一款的规定追究法律责任。</w:t>
      </w:r>
    </w:p>
    <w:p w:rsidR="004661E9" w:rsidRDefault="004661E9">
      <w:pPr>
        <w:tabs>
          <w:tab w:val="left" w:pos="4860"/>
        </w:tabs>
        <w:spacing w:line="588" w:lineRule="exact"/>
        <w:ind w:right="1560"/>
        <w:rPr>
          <w:color w:val="000000" w:themeColor="text1"/>
          <w:sz w:val="22"/>
          <w:szCs w:val="22"/>
        </w:rPr>
      </w:pP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二、节能、环保产品优先（强制）采购政策说明</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、政策依据</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（一）《国务院办公厅关于建立政府强制采购节能产品制度的通知》</w:t>
      </w:r>
      <w:r>
        <w:rPr>
          <w:rFonts w:hint="eastAsia"/>
          <w:color w:val="000000" w:themeColor="text1"/>
          <w:sz w:val="22"/>
          <w:szCs w:val="22"/>
        </w:rPr>
        <w:t>(</w:t>
      </w:r>
      <w:r>
        <w:rPr>
          <w:rFonts w:hint="eastAsia"/>
          <w:color w:val="000000" w:themeColor="text1"/>
          <w:sz w:val="22"/>
          <w:szCs w:val="22"/>
        </w:rPr>
        <w:t>国办发</w:t>
      </w:r>
      <w:r>
        <w:rPr>
          <w:rFonts w:hint="eastAsia"/>
          <w:color w:val="000000" w:themeColor="text1"/>
          <w:sz w:val="22"/>
          <w:szCs w:val="22"/>
        </w:rPr>
        <w:t>[2007]51</w:t>
      </w:r>
      <w:r>
        <w:rPr>
          <w:rFonts w:hint="eastAsia"/>
          <w:color w:val="000000" w:themeColor="text1"/>
          <w:sz w:val="22"/>
          <w:szCs w:val="22"/>
        </w:rPr>
        <w:t>号</w:t>
      </w:r>
      <w:r>
        <w:rPr>
          <w:rFonts w:hint="eastAsia"/>
          <w:color w:val="000000" w:themeColor="text1"/>
          <w:sz w:val="22"/>
          <w:szCs w:val="22"/>
        </w:rPr>
        <w:t>)</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（二）财政部、发展改革委发布的《节能产品政府采购实施意见》</w:t>
      </w:r>
      <w:r>
        <w:rPr>
          <w:rFonts w:hint="eastAsia"/>
          <w:color w:val="000000" w:themeColor="text1"/>
          <w:sz w:val="22"/>
          <w:szCs w:val="22"/>
        </w:rPr>
        <w:t>(</w:t>
      </w:r>
      <w:r>
        <w:rPr>
          <w:rFonts w:hint="eastAsia"/>
          <w:color w:val="000000" w:themeColor="text1"/>
          <w:sz w:val="22"/>
          <w:szCs w:val="22"/>
        </w:rPr>
        <w:t>财库</w:t>
      </w:r>
      <w:r>
        <w:rPr>
          <w:rFonts w:hint="eastAsia"/>
          <w:color w:val="000000" w:themeColor="text1"/>
          <w:sz w:val="22"/>
          <w:szCs w:val="22"/>
        </w:rPr>
        <w:t>[2004]185</w:t>
      </w:r>
      <w:r>
        <w:rPr>
          <w:rFonts w:hint="eastAsia"/>
          <w:color w:val="000000" w:themeColor="text1"/>
          <w:sz w:val="22"/>
          <w:szCs w:val="22"/>
        </w:rPr>
        <w:t>号</w:t>
      </w:r>
      <w:r>
        <w:rPr>
          <w:rFonts w:hint="eastAsia"/>
          <w:color w:val="000000" w:themeColor="text1"/>
          <w:sz w:val="22"/>
          <w:szCs w:val="22"/>
        </w:rPr>
        <w:t>)</w:t>
      </w:r>
    </w:p>
    <w:p w:rsidR="004661E9" w:rsidRDefault="00E44A0A">
      <w:pPr>
        <w:tabs>
          <w:tab w:val="left" w:pos="4860"/>
        </w:tabs>
        <w:spacing w:line="588" w:lineRule="exact"/>
        <w:ind w:right="1560"/>
        <w:rPr>
          <w:color w:val="000000" w:themeColor="text1"/>
          <w:sz w:val="22"/>
          <w:szCs w:val="22"/>
        </w:rPr>
      </w:pPr>
      <w:r>
        <w:rPr>
          <w:rFonts w:hint="eastAsia"/>
          <w:color w:val="000000" w:themeColor="text1"/>
          <w:sz w:val="22"/>
          <w:szCs w:val="22"/>
        </w:rPr>
        <w:t>（三）财政部、原环保总局印发的《环境标志产品政府采购实施的意见》（财库</w:t>
      </w:r>
      <w:r>
        <w:rPr>
          <w:rFonts w:hint="eastAsia"/>
          <w:color w:val="000000" w:themeColor="text1"/>
          <w:sz w:val="22"/>
          <w:szCs w:val="22"/>
        </w:rPr>
        <w:t> [2006]90</w:t>
      </w:r>
      <w:r>
        <w:rPr>
          <w:rFonts w:hint="eastAsia"/>
          <w:color w:val="000000" w:themeColor="text1"/>
          <w:sz w:val="22"/>
          <w:szCs w:val="22"/>
        </w:rPr>
        <w:t>号）</w:t>
      </w:r>
    </w:p>
    <w:p w:rsidR="004661E9" w:rsidRDefault="00E44A0A">
      <w:pPr>
        <w:widowControl/>
        <w:tabs>
          <w:tab w:val="left" w:pos="4860"/>
        </w:tabs>
        <w:snapToGrid w:val="0"/>
        <w:spacing w:line="588" w:lineRule="exact"/>
        <w:ind w:right="136"/>
        <w:jc w:val="left"/>
        <w:rPr>
          <w:b/>
          <w:color w:val="000000" w:themeColor="text1"/>
          <w:sz w:val="22"/>
        </w:rPr>
      </w:pPr>
      <w:r>
        <w:rPr>
          <w:rFonts w:hint="eastAsia"/>
          <w:color w:val="000000" w:themeColor="text1"/>
          <w:sz w:val="22"/>
          <w:szCs w:val="22"/>
        </w:rPr>
        <w:t>2</w:t>
      </w:r>
      <w:r>
        <w:rPr>
          <w:rFonts w:hint="eastAsia"/>
          <w:color w:val="000000" w:themeColor="text1"/>
          <w:sz w:val="22"/>
          <w:szCs w:val="22"/>
        </w:rPr>
        <w:t>、</w:t>
      </w:r>
      <w:r>
        <w:rPr>
          <w:b/>
          <w:color w:val="000000" w:themeColor="text1"/>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000000" w:themeColor="text1"/>
          <w:sz w:val="22"/>
        </w:rPr>
        <w:t>。</w:t>
      </w:r>
    </w:p>
    <w:p w:rsidR="004661E9" w:rsidRDefault="00E44A0A">
      <w:pPr>
        <w:tabs>
          <w:tab w:val="left" w:pos="4860"/>
        </w:tabs>
        <w:spacing w:line="588" w:lineRule="exact"/>
        <w:ind w:right="1560"/>
        <w:rPr>
          <w:color w:val="000000" w:themeColor="text1"/>
          <w:sz w:val="36"/>
        </w:rPr>
      </w:pPr>
      <w:r>
        <w:rPr>
          <w:color w:val="000000" w:themeColor="text1"/>
          <w:sz w:val="36"/>
        </w:rPr>
        <w:br w:type="page"/>
      </w:r>
    </w:p>
    <w:p w:rsidR="004661E9" w:rsidRDefault="00E44A0A">
      <w:pPr>
        <w:widowControl/>
        <w:snapToGrid w:val="0"/>
        <w:spacing w:line="420" w:lineRule="exact"/>
        <w:jc w:val="center"/>
        <w:rPr>
          <w:color w:val="000000" w:themeColor="text1"/>
          <w:sz w:val="36"/>
        </w:rPr>
      </w:pPr>
      <w:r>
        <w:rPr>
          <w:color w:val="000000" w:themeColor="text1"/>
          <w:sz w:val="36"/>
        </w:rPr>
        <w:lastRenderedPageBreak/>
        <w:t>第五部分合同格式（供参考）</w:t>
      </w:r>
    </w:p>
    <w:p w:rsidR="004661E9" w:rsidRDefault="00E44A0A">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项目名称：</w:t>
      </w:r>
    </w:p>
    <w:p w:rsidR="004661E9" w:rsidRDefault="00E44A0A">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编号</w:t>
      </w:r>
      <w:r>
        <w:rPr>
          <w:rFonts w:hAnsi="宋体" w:hint="eastAsia"/>
          <w:color w:val="000000" w:themeColor="text1"/>
          <w:sz w:val="24"/>
        </w:rPr>
        <w:t xml:space="preserve">  </w:t>
      </w:r>
      <w:r>
        <w:rPr>
          <w:rFonts w:hAnsi="宋体" w:hint="eastAsia"/>
          <w:color w:val="000000" w:themeColor="text1"/>
          <w:sz w:val="24"/>
        </w:rPr>
        <w:t>：</w:t>
      </w:r>
    </w:p>
    <w:p w:rsidR="004661E9" w:rsidRDefault="00E44A0A">
      <w:pPr>
        <w:pStyle w:val="aa"/>
        <w:snapToGrid w:val="0"/>
        <w:spacing w:line="400" w:lineRule="exact"/>
        <w:jc w:val="left"/>
        <w:rPr>
          <w:rFonts w:hAnsi="宋体"/>
          <w:color w:val="000000" w:themeColor="text1"/>
          <w:sz w:val="24"/>
        </w:rPr>
      </w:pPr>
      <w:r>
        <w:rPr>
          <w:rFonts w:hAnsi="宋体" w:hint="eastAsia"/>
          <w:color w:val="000000" w:themeColor="text1"/>
          <w:sz w:val="22"/>
          <w:szCs w:val="22"/>
        </w:rPr>
        <w:t>说明：如甲、乙双方同意，合同格式也可以按照其他形式。但合同条款的基本内容应与本合同要求的内容相一致。</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采购人：</w:t>
      </w:r>
      <w:r>
        <w:rPr>
          <w:rFonts w:hAnsi="宋体" w:hint="eastAsia"/>
          <w:color w:val="000000" w:themeColor="text1"/>
          <w:sz w:val="22"/>
          <w:szCs w:val="22"/>
        </w:rPr>
        <w:t xml:space="preserve"> </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中标供应商：</w:t>
      </w:r>
    </w:p>
    <w:p w:rsidR="004661E9" w:rsidRDefault="00E44A0A">
      <w:pPr>
        <w:pStyle w:val="aa"/>
        <w:snapToGrid w:val="0"/>
        <w:spacing w:line="400" w:lineRule="exact"/>
        <w:ind w:firstLine="570"/>
        <w:rPr>
          <w:rFonts w:hAnsi="宋体"/>
          <w:color w:val="000000" w:themeColor="text1"/>
          <w:sz w:val="22"/>
          <w:szCs w:val="22"/>
        </w:rPr>
      </w:pPr>
      <w:r>
        <w:rPr>
          <w:rFonts w:hAnsi="宋体" w:hint="eastAsia"/>
          <w:color w:val="000000" w:themeColor="text1"/>
          <w:sz w:val="22"/>
          <w:szCs w:val="22"/>
        </w:rPr>
        <w:t>双方经协商，就中标供应商向采购人提供本公司产品以及相关产品的伴随服务事宜达成以下条款：</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第一条：采购商品清单及合同价格</w:t>
      </w:r>
    </w:p>
    <w:p w:rsidR="004661E9" w:rsidRDefault="00E44A0A">
      <w:pPr>
        <w:snapToGrid w:val="0"/>
        <w:spacing w:line="400" w:lineRule="exact"/>
        <w:ind w:firstLine="540"/>
        <w:rPr>
          <w:rFonts w:ascii="宋体"/>
          <w:color w:val="000000" w:themeColor="text1"/>
          <w:sz w:val="22"/>
          <w:szCs w:val="22"/>
        </w:rPr>
      </w:pPr>
      <w:r>
        <w:rPr>
          <w:rFonts w:ascii="宋体" w:hint="eastAsia"/>
          <w:color w:val="000000" w:themeColor="text1"/>
          <w:sz w:val="22"/>
          <w:szCs w:val="22"/>
        </w:rPr>
        <w:t>中标供应商保证提供如下内容的合格产品：        金额单位：人民币/元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4661E9">
        <w:trPr>
          <w:trHeight w:val="645"/>
        </w:trPr>
        <w:tc>
          <w:tcPr>
            <w:tcW w:w="2267" w:type="dxa"/>
            <w:vAlign w:val="center"/>
          </w:tcPr>
          <w:p w:rsidR="004661E9" w:rsidRDefault="00E44A0A">
            <w:pPr>
              <w:snapToGrid w:val="0"/>
              <w:spacing w:line="440" w:lineRule="atLeast"/>
              <w:ind w:firstLine="240"/>
              <w:jc w:val="center"/>
              <w:rPr>
                <w:rFonts w:ascii="宋体"/>
                <w:color w:val="000000" w:themeColor="text1"/>
                <w:sz w:val="22"/>
                <w:szCs w:val="22"/>
              </w:rPr>
            </w:pPr>
            <w:r>
              <w:rPr>
                <w:rFonts w:ascii="宋体" w:hint="eastAsia"/>
                <w:color w:val="000000" w:themeColor="text1"/>
                <w:sz w:val="22"/>
                <w:szCs w:val="22"/>
              </w:rPr>
              <w:t>采购产品名称</w:t>
            </w:r>
          </w:p>
        </w:tc>
        <w:tc>
          <w:tcPr>
            <w:tcW w:w="2713"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品牌型号规格和主要配置</w:t>
            </w:r>
          </w:p>
        </w:tc>
        <w:tc>
          <w:tcPr>
            <w:tcW w:w="816"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数量</w:t>
            </w:r>
          </w:p>
        </w:tc>
        <w:tc>
          <w:tcPr>
            <w:tcW w:w="1259"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成交价</w:t>
            </w:r>
          </w:p>
        </w:tc>
        <w:tc>
          <w:tcPr>
            <w:tcW w:w="1079"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交货期</w:t>
            </w:r>
          </w:p>
        </w:tc>
        <w:tc>
          <w:tcPr>
            <w:tcW w:w="1079" w:type="dxa"/>
            <w:vAlign w:val="center"/>
          </w:tcPr>
          <w:p w:rsidR="004661E9" w:rsidRDefault="00E44A0A">
            <w:pPr>
              <w:snapToGrid w:val="0"/>
              <w:spacing w:line="440" w:lineRule="atLeast"/>
              <w:jc w:val="center"/>
              <w:rPr>
                <w:rFonts w:ascii="宋体"/>
                <w:color w:val="000000" w:themeColor="text1"/>
                <w:sz w:val="22"/>
                <w:szCs w:val="22"/>
              </w:rPr>
            </w:pPr>
            <w:r>
              <w:rPr>
                <w:rFonts w:ascii="宋体" w:hint="eastAsia"/>
                <w:color w:val="000000" w:themeColor="text1"/>
                <w:sz w:val="22"/>
                <w:szCs w:val="22"/>
              </w:rPr>
              <w:t>备注</w:t>
            </w:r>
          </w:p>
        </w:tc>
      </w:tr>
      <w:tr w:rsidR="004661E9">
        <w:trPr>
          <w:cantSplit/>
          <w:trHeight w:val="345"/>
        </w:trPr>
        <w:tc>
          <w:tcPr>
            <w:tcW w:w="2267" w:type="dxa"/>
            <w:vAlign w:val="center"/>
          </w:tcPr>
          <w:p w:rsidR="004661E9" w:rsidRDefault="004661E9">
            <w:pPr>
              <w:snapToGrid w:val="0"/>
              <w:spacing w:line="440" w:lineRule="atLeast"/>
              <w:jc w:val="center"/>
              <w:rPr>
                <w:rFonts w:ascii="宋体"/>
                <w:color w:val="000000" w:themeColor="text1"/>
                <w:sz w:val="22"/>
                <w:szCs w:val="22"/>
              </w:rPr>
            </w:pPr>
          </w:p>
        </w:tc>
        <w:tc>
          <w:tcPr>
            <w:tcW w:w="2713" w:type="dxa"/>
            <w:vAlign w:val="center"/>
          </w:tcPr>
          <w:p w:rsidR="004661E9" w:rsidRDefault="004661E9">
            <w:pPr>
              <w:snapToGrid w:val="0"/>
              <w:spacing w:line="440" w:lineRule="atLeast"/>
              <w:jc w:val="center"/>
              <w:rPr>
                <w:rFonts w:ascii="宋体"/>
                <w:color w:val="000000" w:themeColor="text1"/>
                <w:sz w:val="22"/>
                <w:szCs w:val="22"/>
              </w:rPr>
            </w:pPr>
          </w:p>
        </w:tc>
        <w:tc>
          <w:tcPr>
            <w:tcW w:w="816" w:type="dxa"/>
            <w:vAlign w:val="center"/>
          </w:tcPr>
          <w:p w:rsidR="004661E9" w:rsidRDefault="004661E9">
            <w:pPr>
              <w:snapToGrid w:val="0"/>
              <w:spacing w:line="440" w:lineRule="atLeast"/>
              <w:jc w:val="center"/>
              <w:rPr>
                <w:rFonts w:ascii="宋体"/>
                <w:color w:val="000000" w:themeColor="text1"/>
                <w:sz w:val="22"/>
                <w:szCs w:val="22"/>
              </w:rPr>
            </w:pPr>
          </w:p>
        </w:tc>
        <w:tc>
          <w:tcPr>
            <w:tcW w:w="1259" w:type="dxa"/>
            <w:vAlign w:val="center"/>
          </w:tcPr>
          <w:p w:rsidR="004661E9" w:rsidRDefault="004661E9">
            <w:pPr>
              <w:snapToGrid w:val="0"/>
              <w:spacing w:line="440" w:lineRule="atLeast"/>
              <w:jc w:val="center"/>
              <w:rPr>
                <w:rFonts w:ascii="宋体"/>
                <w:color w:val="000000" w:themeColor="text1"/>
                <w:sz w:val="22"/>
                <w:szCs w:val="22"/>
              </w:rPr>
            </w:pPr>
          </w:p>
        </w:tc>
        <w:tc>
          <w:tcPr>
            <w:tcW w:w="1079" w:type="dxa"/>
            <w:vAlign w:val="center"/>
          </w:tcPr>
          <w:p w:rsidR="004661E9" w:rsidRDefault="004661E9">
            <w:pPr>
              <w:snapToGrid w:val="0"/>
              <w:spacing w:line="440" w:lineRule="atLeast"/>
              <w:jc w:val="center"/>
              <w:rPr>
                <w:rFonts w:ascii="宋体"/>
                <w:color w:val="000000" w:themeColor="text1"/>
                <w:sz w:val="22"/>
                <w:szCs w:val="22"/>
              </w:rPr>
            </w:pPr>
          </w:p>
        </w:tc>
        <w:tc>
          <w:tcPr>
            <w:tcW w:w="1079" w:type="dxa"/>
            <w:vAlign w:val="center"/>
          </w:tcPr>
          <w:p w:rsidR="004661E9" w:rsidRDefault="004661E9">
            <w:pPr>
              <w:snapToGrid w:val="0"/>
              <w:spacing w:line="440" w:lineRule="atLeast"/>
              <w:jc w:val="center"/>
              <w:rPr>
                <w:rFonts w:ascii="宋体"/>
                <w:color w:val="000000" w:themeColor="text1"/>
                <w:sz w:val="22"/>
                <w:szCs w:val="22"/>
              </w:rPr>
            </w:pPr>
          </w:p>
        </w:tc>
      </w:tr>
      <w:tr w:rsidR="004661E9">
        <w:trPr>
          <w:cantSplit/>
          <w:trHeight w:val="345"/>
        </w:trPr>
        <w:tc>
          <w:tcPr>
            <w:tcW w:w="2267" w:type="dxa"/>
            <w:vAlign w:val="center"/>
          </w:tcPr>
          <w:p w:rsidR="004661E9" w:rsidRDefault="004661E9">
            <w:pPr>
              <w:snapToGrid w:val="0"/>
              <w:spacing w:line="440" w:lineRule="atLeast"/>
              <w:jc w:val="center"/>
              <w:rPr>
                <w:rFonts w:ascii="宋体"/>
                <w:color w:val="000000" w:themeColor="text1"/>
                <w:sz w:val="22"/>
                <w:szCs w:val="22"/>
              </w:rPr>
            </w:pPr>
          </w:p>
        </w:tc>
        <w:tc>
          <w:tcPr>
            <w:tcW w:w="2713" w:type="dxa"/>
            <w:vAlign w:val="center"/>
          </w:tcPr>
          <w:p w:rsidR="004661E9" w:rsidRDefault="004661E9">
            <w:pPr>
              <w:snapToGrid w:val="0"/>
              <w:spacing w:line="440" w:lineRule="atLeast"/>
              <w:jc w:val="center"/>
              <w:rPr>
                <w:rFonts w:ascii="宋体"/>
                <w:color w:val="000000" w:themeColor="text1"/>
                <w:sz w:val="22"/>
                <w:szCs w:val="22"/>
              </w:rPr>
            </w:pPr>
          </w:p>
        </w:tc>
        <w:tc>
          <w:tcPr>
            <w:tcW w:w="816" w:type="dxa"/>
            <w:vAlign w:val="center"/>
          </w:tcPr>
          <w:p w:rsidR="004661E9" w:rsidRDefault="004661E9">
            <w:pPr>
              <w:snapToGrid w:val="0"/>
              <w:spacing w:line="440" w:lineRule="atLeast"/>
              <w:jc w:val="center"/>
              <w:rPr>
                <w:rFonts w:ascii="宋体"/>
                <w:color w:val="000000" w:themeColor="text1"/>
                <w:sz w:val="22"/>
                <w:szCs w:val="22"/>
              </w:rPr>
            </w:pPr>
          </w:p>
        </w:tc>
        <w:tc>
          <w:tcPr>
            <w:tcW w:w="1259" w:type="dxa"/>
            <w:vAlign w:val="center"/>
          </w:tcPr>
          <w:p w:rsidR="004661E9" w:rsidRDefault="004661E9">
            <w:pPr>
              <w:snapToGrid w:val="0"/>
              <w:spacing w:line="440" w:lineRule="atLeast"/>
              <w:jc w:val="center"/>
              <w:rPr>
                <w:rFonts w:ascii="宋体"/>
                <w:color w:val="000000" w:themeColor="text1"/>
                <w:sz w:val="22"/>
                <w:szCs w:val="22"/>
              </w:rPr>
            </w:pPr>
          </w:p>
        </w:tc>
        <w:tc>
          <w:tcPr>
            <w:tcW w:w="1079" w:type="dxa"/>
            <w:vAlign w:val="center"/>
          </w:tcPr>
          <w:p w:rsidR="004661E9" w:rsidRDefault="004661E9">
            <w:pPr>
              <w:snapToGrid w:val="0"/>
              <w:spacing w:line="440" w:lineRule="atLeast"/>
              <w:jc w:val="center"/>
              <w:rPr>
                <w:rFonts w:ascii="宋体"/>
                <w:color w:val="000000" w:themeColor="text1"/>
                <w:sz w:val="22"/>
                <w:szCs w:val="22"/>
              </w:rPr>
            </w:pPr>
          </w:p>
        </w:tc>
        <w:tc>
          <w:tcPr>
            <w:tcW w:w="1079" w:type="dxa"/>
            <w:vAlign w:val="center"/>
          </w:tcPr>
          <w:p w:rsidR="004661E9" w:rsidRDefault="004661E9">
            <w:pPr>
              <w:snapToGrid w:val="0"/>
              <w:spacing w:line="440" w:lineRule="atLeast"/>
              <w:jc w:val="center"/>
              <w:rPr>
                <w:rFonts w:ascii="宋体"/>
                <w:color w:val="000000" w:themeColor="text1"/>
                <w:sz w:val="22"/>
                <w:szCs w:val="22"/>
              </w:rPr>
            </w:pPr>
          </w:p>
        </w:tc>
      </w:tr>
    </w:tbl>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第二条：质量标准和要求</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、中标供应商所出售的货物还应符合国家和浙江省有关安全、环保、卫生之规定。</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第三条：权利瑕疵担保</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1、中标供应商保证对其出售的货物享有合法的权利。</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2、中标供应商保证在其出售的货物上不存在任何未曾向采购人透露的担保物权，如抵押权、质押权、留置权等。</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3、中标供应商保证其所出售的货物没有侵犯任何第三人的知识产权和商业秘密等权利。</w:t>
      </w:r>
    </w:p>
    <w:p w:rsidR="004661E9" w:rsidRDefault="00E44A0A">
      <w:pPr>
        <w:pStyle w:val="aa"/>
        <w:snapToGrid w:val="0"/>
        <w:spacing w:line="400" w:lineRule="exact"/>
        <w:ind w:firstLineChars="150" w:firstLine="330"/>
        <w:rPr>
          <w:rFonts w:hAnsi="宋体"/>
          <w:color w:val="000000" w:themeColor="text1"/>
          <w:sz w:val="22"/>
          <w:szCs w:val="22"/>
        </w:rPr>
      </w:pPr>
      <w:r>
        <w:rPr>
          <w:rFonts w:hAnsi="宋体" w:hint="eastAsia"/>
          <w:color w:val="000000" w:themeColor="text1"/>
          <w:sz w:val="22"/>
          <w:szCs w:val="22"/>
        </w:rPr>
        <w:t>4</w:t>
      </w:r>
      <w:r>
        <w:rPr>
          <w:rFonts w:hAnsi="宋体" w:hint="eastAsia"/>
          <w:color w:val="000000" w:themeColor="text1"/>
          <w:sz w:val="22"/>
          <w:szCs w:val="22"/>
        </w:rPr>
        <w:t>、如采购人使用该货物构成上述侵权的，则由中标供应商承担全部责任。</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第四条：包装要求</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1、中标供应商所出售的全部货物均应按标准保护措施进行包装，这类包装应适应于远距离运输、防潮、防震、防锈和防野蛮装卸等要求，以确保货物安全无损地运抵指定现场。</w:t>
      </w:r>
    </w:p>
    <w:p w:rsidR="004661E9" w:rsidRDefault="00E44A0A">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 xml:space="preserve"> 2</w:t>
      </w:r>
      <w:r>
        <w:rPr>
          <w:rFonts w:hAnsi="宋体" w:hint="eastAsia"/>
          <w:color w:val="000000" w:themeColor="text1"/>
          <w:sz w:val="22"/>
          <w:szCs w:val="22"/>
        </w:rPr>
        <w:t>、每一个包装箱内应附一份详细装箱单、质量证书和保修保养证书。</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第五条：完工期限</w:t>
      </w:r>
    </w:p>
    <w:p w:rsidR="004661E9" w:rsidRDefault="00E44A0A">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详见采购文件。</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第六条：供货方式</w:t>
      </w:r>
    </w:p>
    <w:p w:rsidR="004661E9" w:rsidRDefault="00E44A0A">
      <w:pPr>
        <w:snapToGrid w:val="0"/>
        <w:spacing w:line="400" w:lineRule="exact"/>
        <w:ind w:firstLine="555"/>
        <w:rPr>
          <w:rFonts w:ascii="宋体"/>
          <w:color w:val="000000" w:themeColor="text1"/>
          <w:sz w:val="22"/>
          <w:szCs w:val="22"/>
        </w:rPr>
      </w:pPr>
      <w:r>
        <w:rPr>
          <w:rFonts w:ascii="宋体" w:hint="eastAsia"/>
          <w:color w:val="000000" w:themeColor="text1"/>
          <w:sz w:val="22"/>
          <w:szCs w:val="22"/>
        </w:rPr>
        <w:t>在供货期限内，中标供应商在与采购人签署合同后，在采购人规定时限内派人送货至采购人指</w:t>
      </w:r>
      <w:r>
        <w:rPr>
          <w:rFonts w:ascii="宋体" w:hint="eastAsia"/>
          <w:color w:val="000000" w:themeColor="text1"/>
          <w:sz w:val="22"/>
          <w:szCs w:val="22"/>
        </w:rPr>
        <w:lastRenderedPageBreak/>
        <w:t>定地点。</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第七条：验收</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中标供应商送货至指定地点后，由采购人根据货物的技术规格要求和质量标准，对货物进行检查验收，</w:t>
      </w:r>
      <w:r>
        <w:rPr>
          <w:rFonts w:hint="eastAsia"/>
          <w:color w:val="000000" w:themeColor="text1"/>
          <w:sz w:val="22"/>
          <w:szCs w:val="22"/>
        </w:rPr>
        <w:t>并通过相关质检部门的验收。</w:t>
      </w:r>
    </w:p>
    <w:p w:rsidR="004661E9" w:rsidRDefault="00E44A0A">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货物的数量不足或表面瑕疵，采购人应在验收时当面提出；对质量问题有异议的应在安装调试后10个工作日内提出。</w:t>
      </w:r>
    </w:p>
    <w:p w:rsidR="004661E9" w:rsidRDefault="00E44A0A">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在验收过程中发现数量不足或有质量、技术等问题，中标供应商应负责按照采购人的要求采取补足、更换或退货等处理措施，并承担由此发生的一切费用和损失。</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采购人在中标供应商按合同规定交货和安装、调试后，无正当理由而拖延接收、验收或拒绝接收、验收的，应承担由此而造成的中标供应商直接损失。</w:t>
      </w:r>
    </w:p>
    <w:p w:rsidR="004661E9" w:rsidRDefault="00E44A0A">
      <w:pPr>
        <w:widowControl/>
        <w:autoSpaceDE w:val="0"/>
        <w:autoSpaceDN w:val="0"/>
        <w:adjustRightInd w:val="0"/>
        <w:snapToGrid w:val="0"/>
        <w:spacing w:line="400" w:lineRule="exact"/>
        <w:ind w:firstLine="450"/>
        <w:textAlignment w:val="bottom"/>
        <w:rPr>
          <w:rFonts w:ascii="宋体"/>
          <w:color w:val="000000" w:themeColor="text1"/>
          <w:sz w:val="22"/>
          <w:szCs w:val="22"/>
        </w:rPr>
      </w:pPr>
      <w:r>
        <w:rPr>
          <w:rFonts w:ascii="宋体" w:hint="eastAsia"/>
          <w:color w:val="000000" w:themeColor="text1"/>
          <w:sz w:val="22"/>
          <w:szCs w:val="22"/>
        </w:rPr>
        <w:t>采购人组织专家组对本项目进行验收（验收标准按招标文件，现行国家标准、</w:t>
      </w:r>
      <w:proofErr w:type="gramStart"/>
      <w:r>
        <w:rPr>
          <w:rFonts w:ascii="宋体" w:hint="eastAsia"/>
          <w:color w:val="000000" w:themeColor="text1"/>
          <w:sz w:val="22"/>
          <w:szCs w:val="22"/>
        </w:rPr>
        <w:t>现行行业</w:t>
      </w:r>
      <w:proofErr w:type="gramEnd"/>
      <w:r>
        <w:rPr>
          <w:rFonts w:ascii="宋体" w:hint="eastAsia"/>
          <w:color w:val="000000" w:themeColor="text1"/>
          <w:sz w:val="22"/>
          <w:szCs w:val="22"/>
        </w:rPr>
        <w:t>标准执行）。第一次验收在项目安装调试合格后30</w:t>
      </w:r>
      <w:proofErr w:type="gramStart"/>
      <w:r>
        <w:rPr>
          <w:rFonts w:ascii="宋体" w:hint="eastAsia"/>
          <w:color w:val="000000" w:themeColor="text1"/>
          <w:sz w:val="22"/>
          <w:szCs w:val="22"/>
        </w:rPr>
        <w:t>日历天</w:t>
      </w:r>
      <w:proofErr w:type="gramEnd"/>
      <w:r>
        <w:rPr>
          <w:rFonts w:ascii="宋体" w:hint="eastAsia"/>
          <w:color w:val="000000" w:themeColor="text1"/>
          <w:sz w:val="22"/>
          <w:szCs w:val="22"/>
        </w:rPr>
        <w:t>内完成，如验收不能通过，供应商负责整改至合格；</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第八条：售后服务</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 xml:space="preserve"> </w:t>
      </w:r>
      <w:r>
        <w:rPr>
          <w:rFonts w:hAnsi="宋体" w:hint="eastAsia"/>
          <w:color w:val="000000" w:themeColor="text1"/>
          <w:sz w:val="22"/>
          <w:szCs w:val="22"/>
        </w:rPr>
        <w:t>中标供应商承诺售后服务按照采购文件和谈判文件中承诺的服务计划实施，包括培训。</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第九条：付款方式</w:t>
      </w:r>
    </w:p>
    <w:p w:rsidR="004661E9" w:rsidRDefault="00E44A0A">
      <w:pPr>
        <w:widowControl/>
        <w:tabs>
          <w:tab w:val="left" w:pos="785"/>
        </w:tabs>
        <w:autoSpaceDE w:val="0"/>
        <w:autoSpaceDN w:val="0"/>
        <w:adjustRightInd w:val="0"/>
        <w:snapToGrid w:val="0"/>
        <w:spacing w:line="460" w:lineRule="atLeast"/>
        <w:ind w:firstLineChars="200" w:firstLine="440"/>
        <w:textAlignment w:val="bottom"/>
        <w:rPr>
          <w:rFonts w:ascii="宋体"/>
          <w:color w:val="000000" w:themeColor="text1"/>
          <w:sz w:val="22"/>
          <w:szCs w:val="22"/>
        </w:rPr>
      </w:pPr>
      <w:r>
        <w:rPr>
          <w:rFonts w:ascii="宋体" w:hint="eastAsia"/>
          <w:color w:val="000000" w:themeColor="text1"/>
          <w:sz w:val="22"/>
          <w:szCs w:val="22"/>
        </w:rPr>
        <w:t>详见采购文件。</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第十条：辅助服务</w:t>
      </w:r>
    </w:p>
    <w:p w:rsidR="004661E9" w:rsidRDefault="00E44A0A">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中标供应商应提交所提供货物的技术文件，包括相应的每一套设备的中文技术文件，例如：产品目录、图纸、操作手册、使用说明、维护手册和/或服务指南。这些文件应包装好随同货物一起发运。</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中标供应商还应提供下列服务：</w:t>
      </w:r>
    </w:p>
    <w:p w:rsidR="004661E9" w:rsidRDefault="00E44A0A">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（1）货物的现场指导安装、调试、启动监督及技术支持；</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（2）在厂家和/或项目现场就货物的指导安装、启动、运营、维护对采购人操作人员进行培训。辅助服务的费用包含在合同价中，采购人不再另行支付。</w:t>
      </w:r>
    </w:p>
    <w:p w:rsidR="004661E9" w:rsidRDefault="00E44A0A">
      <w:pPr>
        <w:snapToGrid w:val="0"/>
        <w:spacing w:line="400" w:lineRule="exact"/>
        <w:ind w:left="-360" w:firstLine="360"/>
        <w:rPr>
          <w:rFonts w:ascii="宋体"/>
          <w:color w:val="000000" w:themeColor="text1"/>
          <w:sz w:val="22"/>
          <w:szCs w:val="22"/>
        </w:rPr>
      </w:pPr>
      <w:r>
        <w:rPr>
          <w:rFonts w:ascii="宋体" w:hint="eastAsia"/>
          <w:color w:val="000000" w:themeColor="text1"/>
          <w:sz w:val="22"/>
          <w:szCs w:val="22"/>
        </w:rPr>
        <w:t>第十一条：质量保证</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ascii="宋体" w:hint="eastAsia"/>
          <w:color w:val="000000" w:themeColor="text1"/>
          <w:sz w:val="22"/>
          <w:szCs w:val="22"/>
          <w:u w:val="single"/>
        </w:rPr>
        <w:t>乙方承诺</w:t>
      </w:r>
      <w:r>
        <w:rPr>
          <w:rFonts w:ascii="宋体" w:hint="eastAsia"/>
          <w:color w:val="000000" w:themeColor="text1"/>
          <w:sz w:val="22"/>
          <w:szCs w:val="22"/>
        </w:rPr>
        <w:t>的质量保证期内，中标供应商应对由于设计、工艺或材料的缺陷而产生的故障负责。</w:t>
      </w:r>
    </w:p>
    <w:p w:rsidR="004661E9" w:rsidRDefault="00E44A0A">
      <w:pPr>
        <w:snapToGrid w:val="0"/>
        <w:spacing w:line="400" w:lineRule="exact"/>
        <w:ind w:firstLineChars="175" w:firstLine="385"/>
        <w:rPr>
          <w:rFonts w:ascii="宋体"/>
          <w:color w:val="000000" w:themeColor="text1"/>
          <w:sz w:val="22"/>
          <w:szCs w:val="22"/>
        </w:rPr>
      </w:pPr>
      <w:r>
        <w:rPr>
          <w:rFonts w:ascii="宋体" w:hint="eastAsia"/>
          <w:color w:val="000000" w:themeColor="text1"/>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中标供应商在约定的时间内未能弥补缺陷，采购人可采取必要的补救措施，但其风险和费用将由中标供应商承担，采购人根据合同规定对中标供应商行使的其他权利不受影响。</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第十二条：补救措施和索赔</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lastRenderedPageBreak/>
        <w:t>1、采购人有权根据权威质量检测部门出具的检验报告向中标供应商提出索赔。</w:t>
      </w:r>
    </w:p>
    <w:p w:rsidR="004661E9" w:rsidRDefault="00E44A0A">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2、在质量保证期内，如果中标供应商对缺陷产品负有责任而采购人提出索赔，中标供应商应按照采购人同意的下列一种或多种方式解决索赔事宜，并且采购人可以收取中标供应商合同总价40%的违约金：</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（1） 中标供应商退货并将货款退还给采购人，由此发生的一切费用和损失由中标供应商承担。</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（2） 根据货物的质量状况以及采购人所遭受的损失，经过甲乙双方商定降低货物的价格。</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Pr>
          <w:rFonts w:ascii="宋体" w:hint="eastAsia"/>
          <w:color w:val="000000" w:themeColor="text1"/>
          <w:sz w:val="22"/>
          <w:szCs w:val="22"/>
        </w:rPr>
        <w:t>期基础</w:t>
      </w:r>
      <w:proofErr w:type="gramEnd"/>
      <w:r>
        <w:rPr>
          <w:rFonts w:ascii="宋体" w:hint="eastAsia"/>
          <w:color w:val="000000" w:themeColor="text1"/>
          <w:sz w:val="22"/>
          <w:szCs w:val="22"/>
        </w:rPr>
        <w:t>上相应延长修补和/或更换件的质量保证期。</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3、如果在采购人发出索赔通知后十天内中标供应商未作答复，上述索赔应视为已被中标供应商接受。如果中标供应</w:t>
      </w:r>
      <w:proofErr w:type="gramStart"/>
      <w:r>
        <w:rPr>
          <w:rFonts w:ascii="宋体" w:hint="eastAsia"/>
          <w:color w:val="000000" w:themeColor="text1"/>
          <w:sz w:val="22"/>
          <w:szCs w:val="22"/>
        </w:rPr>
        <w:t>商未能</w:t>
      </w:r>
      <w:proofErr w:type="gramEnd"/>
      <w:r>
        <w:rPr>
          <w:rFonts w:ascii="宋体" w:hint="eastAsia"/>
          <w:color w:val="000000" w:themeColor="text1"/>
          <w:sz w:val="22"/>
          <w:szCs w:val="22"/>
        </w:rPr>
        <w:t>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第十三条：履约延误</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1、中标供应商应按照《合同》规定的时间、地点交货和提供服务。</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2、在履行《合同》过程中，如果中标供应商可能遇到妨碍按时交货和提供服务的情况时，应及时将拖延的事实、可能拖延的期限和理由通知采购人。采购人在收到中标</w:t>
      </w:r>
      <w:proofErr w:type="gramStart"/>
      <w:r>
        <w:rPr>
          <w:rFonts w:ascii="宋体" w:hint="eastAsia"/>
          <w:color w:val="000000" w:themeColor="text1"/>
          <w:sz w:val="22"/>
          <w:szCs w:val="22"/>
        </w:rPr>
        <w:t>供应商供应商</w:t>
      </w:r>
      <w:proofErr w:type="gramEnd"/>
      <w:r>
        <w:rPr>
          <w:rFonts w:ascii="宋体" w:hint="eastAsia"/>
          <w:color w:val="000000" w:themeColor="text1"/>
          <w:sz w:val="22"/>
          <w:szCs w:val="22"/>
        </w:rPr>
        <w:t>通知后，应尽快对情况进行评价，并确定是否同意延长交货时间或延期提供服务。</w:t>
      </w:r>
    </w:p>
    <w:p w:rsidR="004661E9" w:rsidRDefault="00E44A0A">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3、如中标</w:t>
      </w:r>
      <w:proofErr w:type="gramStart"/>
      <w:r>
        <w:rPr>
          <w:rFonts w:ascii="宋体" w:hint="eastAsia"/>
          <w:color w:val="000000" w:themeColor="text1"/>
          <w:sz w:val="22"/>
          <w:szCs w:val="22"/>
        </w:rPr>
        <w:t>供应商无正当</w:t>
      </w:r>
      <w:proofErr w:type="gramEnd"/>
      <w:r>
        <w:rPr>
          <w:rFonts w:ascii="宋体" w:hint="eastAsia"/>
          <w:color w:val="000000" w:themeColor="text1"/>
          <w:sz w:val="22"/>
          <w:szCs w:val="22"/>
        </w:rPr>
        <w:t>理由而拖延交货，经协商无效,采购人有权终止合同，并按中标供应商违约处理。</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第十四条：不可抗力</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1、如果合同各方因不可抗力而导致合同实施延误或不能履行合同义务的话，不应该承担误期赔偿或不能履行合同义务的责任。</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第十五条：争议的解决</w:t>
      </w:r>
    </w:p>
    <w:p w:rsidR="004661E9" w:rsidRDefault="00E44A0A">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第十六条：违约处理</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1、在采购人对中标供应商违约而采取的任何补救措施不受影响的情况下，采购人可在下列情况</w:t>
      </w:r>
      <w:r>
        <w:rPr>
          <w:rFonts w:ascii="宋体" w:hint="eastAsia"/>
          <w:color w:val="000000" w:themeColor="text1"/>
          <w:sz w:val="22"/>
          <w:szCs w:val="22"/>
        </w:rPr>
        <w:lastRenderedPageBreak/>
        <w:t>下向中标供应商发出书面通知书，提出终止部分或全部合同。</w:t>
      </w:r>
    </w:p>
    <w:p w:rsidR="004661E9" w:rsidRDefault="00E44A0A">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（1）中标供应商提供的产品质量、配置不符合国家规定和承诺的标准；</w:t>
      </w:r>
    </w:p>
    <w:p w:rsidR="004661E9" w:rsidRDefault="00E44A0A">
      <w:pPr>
        <w:snapToGrid w:val="0"/>
        <w:spacing w:line="400" w:lineRule="exact"/>
        <w:ind w:firstLine="360"/>
        <w:rPr>
          <w:rFonts w:ascii="宋体"/>
          <w:color w:val="000000" w:themeColor="text1"/>
          <w:sz w:val="22"/>
          <w:szCs w:val="22"/>
        </w:rPr>
      </w:pPr>
      <w:r>
        <w:rPr>
          <w:rFonts w:ascii="宋体" w:hint="eastAsia"/>
          <w:color w:val="000000" w:themeColor="text1"/>
          <w:sz w:val="22"/>
          <w:szCs w:val="22"/>
        </w:rPr>
        <w:t>（2）中标供应商没有按承诺的时间供货、维修或提供其他服务；</w:t>
      </w:r>
    </w:p>
    <w:p w:rsidR="004661E9" w:rsidRDefault="00E44A0A">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（3）中标供应商没有按承诺的价格或优惠</w:t>
      </w:r>
      <w:proofErr w:type="gramStart"/>
      <w:r>
        <w:rPr>
          <w:rFonts w:ascii="宋体" w:hint="eastAsia"/>
          <w:color w:val="000000" w:themeColor="text1"/>
          <w:sz w:val="22"/>
          <w:szCs w:val="22"/>
        </w:rPr>
        <w:t>率签订</w:t>
      </w:r>
      <w:proofErr w:type="gramEnd"/>
      <w:r>
        <w:rPr>
          <w:rFonts w:ascii="宋体" w:hint="eastAsia"/>
          <w:color w:val="000000" w:themeColor="text1"/>
          <w:sz w:val="22"/>
          <w:szCs w:val="22"/>
        </w:rPr>
        <w:t>合同并供货；</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2、如果采购人根据上述的规定，终止了全部或部分合同，采购人可以依其认为适当的条件和方法购买与未交货</w:t>
      </w:r>
      <w:proofErr w:type="gramStart"/>
      <w:r>
        <w:rPr>
          <w:rFonts w:ascii="宋体" w:hint="eastAsia"/>
          <w:color w:val="000000" w:themeColor="text1"/>
          <w:sz w:val="22"/>
          <w:szCs w:val="22"/>
        </w:rPr>
        <w:t>物类似</w:t>
      </w:r>
      <w:proofErr w:type="gramEnd"/>
      <w:r>
        <w:rPr>
          <w:rFonts w:ascii="宋体" w:hint="eastAsia"/>
          <w:color w:val="000000" w:themeColor="text1"/>
          <w:sz w:val="22"/>
          <w:szCs w:val="22"/>
        </w:rPr>
        <w:t>的货物，中标供应商应对购买类似货物所超出的那部分费用负责。但是，中标供应商应继续执行合同中未终止的部分。</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第十七条：合同转让和分包</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 xml:space="preserve">    除采购人事先书面同意外，中标供应商不得转让和分包其应履行的合同义务。</w:t>
      </w:r>
    </w:p>
    <w:p w:rsidR="004661E9" w:rsidRDefault="00E44A0A">
      <w:pPr>
        <w:snapToGrid w:val="0"/>
        <w:spacing w:line="400" w:lineRule="exact"/>
        <w:rPr>
          <w:rFonts w:ascii="宋体"/>
          <w:color w:val="000000" w:themeColor="text1"/>
          <w:sz w:val="22"/>
          <w:szCs w:val="22"/>
        </w:rPr>
      </w:pPr>
      <w:r>
        <w:rPr>
          <w:rFonts w:ascii="宋体" w:hint="eastAsia"/>
          <w:color w:val="000000" w:themeColor="text1"/>
          <w:sz w:val="22"/>
          <w:szCs w:val="22"/>
        </w:rPr>
        <w:t>第十八条：合同生效</w:t>
      </w:r>
    </w:p>
    <w:p w:rsidR="004661E9" w:rsidRDefault="00E44A0A">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1</w:t>
      </w:r>
      <w:r>
        <w:rPr>
          <w:rFonts w:hAnsi="宋体" w:hint="eastAsia"/>
          <w:color w:val="000000" w:themeColor="text1"/>
          <w:sz w:val="22"/>
          <w:szCs w:val="22"/>
        </w:rPr>
        <w:t>、如上述文件与本合同有不符之处，以有利于采购人的为准。</w:t>
      </w:r>
    </w:p>
    <w:p w:rsidR="004661E9" w:rsidRDefault="00E44A0A">
      <w:pPr>
        <w:pStyle w:val="aa"/>
        <w:snapToGrid w:val="0"/>
        <w:spacing w:line="400" w:lineRule="exact"/>
        <w:ind w:firstLine="482"/>
        <w:rPr>
          <w:rFonts w:hAnsi="宋体"/>
          <w:color w:val="000000" w:themeColor="text1"/>
          <w:sz w:val="22"/>
          <w:szCs w:val="22"/>
          <w:u w:val="single"/>
        </w:rPr>
      </w:pPr>
      <w:r>
        <w:rPr>
          <w:rFonts w:hAnsi="宋体" w:hint="eastAsia"/>
          <w:color w:val="000000" w:themeColor="text1"/>
          <w:sz w:val="22"/>
          <w:szCs w:val="22"/>
        </w:rPr>
        <w:t>2</w:t>
      </w:r>
      <w:r>
        <w:rPr>
          <w:rFonts w:hAnsi="宋体" w:hint="eastAsia"/>
          <w:color w:val="000000" w:themeColor="text1"/>
          <w:sz w:val="22"/>
          <w:szCs w:val="22"/>
        </w:rPr>
        <w:t>、</w:t>
      </w:r>
      <w:r>
        <w:rPr>
          <w:rFonts w:hAnsi="宋体" w:hint="eastAsia"/>
          <w:color w:val="000000" w:themeColor="text1"/>
          <w:sz w:val="22"/>
          <w:szCs w:val="22"/>
          <w:u w:val="single"/>
        </w:rPr>
        <w:t>本合同在甲方收到乙方提交的履约保证金，且经双方法定代表人或授权代表签署，甲、乙双方加盖印章后合同</w:t>
      </w:r>
      <w:proofErr w:type="gramStart"/>
      <w:r>
        <w:rPr>
          <w:rFonts w:hAnsi="宋体" w:hint="eastAsia"/>
          <w:color w:val="000000" w:themeColor="text1"/>
          <w:sz w:val="22"/>
          <w:szCs w:val="22"/>
          <w:u w:val="single"/>
        </w:rPr>
        <w:t>鉴证</w:t>
      </w:r>
      <w:proofErr w:type="gramEnd"/>
      <w:r>
        <w:rPr>
          <w:rFonts w:hAnsi="宋体" w:hint="eastAsia"/>
          <w:color w:val="000000" w:themeColor="text1"/>
          <w:sz w:val="22"/>
          <w:szCs w:val="22"/>
          <w:u w:val="single"/>
        </w:rPr>
        <w:t>后生效。</w:t>
      </w:r>
    </w:p>
    <w:p w:rsidR="004661E9" w:rsidRDefault="00E44A0A">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3</w:t>
      </w:r>
      <w:r>
        <w:rPr>
          <w:rFonts w:hAnsi="宋体" w:hint="eastAsia"/>
          <w:color w:val="000000" w:themeColor="text1"/>
          <w:sz w:val="22"/>
          <w:szCs w:val="22"/>
        </w:rPr>
        <w:t>、本合同一式玖份，甲乙双方各肆份，平阳县公共资源交易中心执壹份。</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第十九条：合同修改</w:t>
      </w:r>
    </w:p>
    <w:p w:rsidR="004661E9" w:rsidRDefault="00E44A0A">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除了双方签署书面修改合同，并成为本合同不可分割的一部分之外，本合同条件不得有任何变化或修改。</w:t>
      </w:r>
    </w:p>
    <w:p w:rsidR="004661E9" w:rsidRDefault="00E44A0A">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第二十条：合同附件</w:t>
      </w:r>
    </w:p>
    <w:p w:rsidR="004661E9" w:rsidRDefault="00E44A0A">
      <w:pPr>
        <w:snapToGrid w:val="0"/>
        <w:spacing w:line="400" w:lineRule="exact"/>
        <w:textAlignment w:val="baseline"/>
        <w:rPr>
          <w:rFonts w:ascii="宋体"/>
          <w:color w:val="000000" w:themeColor="text1"/>
          <w:sz w:val="22"/>
          <w:szCs w:val="22"/>
        </w:rPr>
      </w:pPr>
      <w:r>
        <w:rPr>
          <w:rFonts w:ascii="宋体" w:hint="eastAsia"/>
          <w:color w:val="000000" w:themeColor="text1"/>
          <w:sz w:val="22"/>
          <w:szCs w:val="22"/>
        </w:rPr>
        <w:t xml:space="preserve">    下列文件与本合同具有同等法律效力：</w:t>
      </w:r>
    </w:p>
    <w:p w:rsidR="004661E9" w:rsidRDefault="00E44A0A">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1、采购人的采购文件与采购补充文件；</w:t>
      </w:r>
    </w:p>
    <w:p w:rsidR="004661E9" w:rsidRDefault="00E44A0A">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2、中标供应</w:t>
      </w:r>
      <w:proofErr w:type="gramStart"/>
      <w:r>
        <w:rPr>
          <w:rFonts w:ascii="宋体" w:hint="eastAsia"/>
          <w:color w:val="000000" w:themeColor="text1"/>
          <w:sz w:val="22"/>
          <w:szCs w:val="22"/>
        </w:rPr>
        <w:t>商谈判</w:t>
      </w:r>
      <w:proofErr w:type="gramEnd"/>
      <w:r>
        <w:rPr>
          <w:rFonts w:ascii="宋体" w:hint="eastAsia"/>
          <w:color w:val="000000" w:themeColor="text1"/>
          <w:sz w:val="22"/>
          <w:szCs w:val="22"/>
        </w:rPr>
        <w:t>文件；</w:t>
      </w:r>
    </w:p>
    <w:p w:rsidR="004661E9" w:rsidRDefault="00E44A0A">
      <w:pPr>
        <w:pStyle w:val="aa"/>
        <w:snapToGrid w:val="0"/>
        <w:spacing w:line="400" w:lineRule="exact"/>
        <w:ind w:firstLineChars="147" w:firstLine="323"/>
        <w:textAlignment w:val="baseline"/>
        <w:rPr>
          <w:rFonts w:hAnsi="宋体"/>
          <w:color w:val="000000" w:themeColor="text1"/>
          <w:sz w:val="22"/>
          <w:szCs w:val="22"/>
        </w:rPr>
      </w:pPr>
      <w:r>
        <w:rPr>
          <w:rFonts w:hAnsi="宋体" w:hint="eastAsia"/>
          <w:color w:val="000000" w:themeColor="text1"/>
          <w:sz w:val="22"/>
          <w:szCs w:val="22"/>
        </w:rPr>
        <w:t xml:space="preserve"> 3</w:t>
      </w:r>
      <w:r>
        <w:rPr>
          <w:rFonts w:hAnsi="宋体" w:hint="eastAsia"/>
          <w:color w:val="000000" w:themeColor="text1"/>
          <w:sz w:val="22"/>
          <w:szCs w:val="22"/>
        </w:rPr>
        <w:t>、询标纪要和承诺书。</w:t>
      </w:r>
    </w:p>
    <w:p w:rsidR="004661E9" w:rsidRDefault="00E44A0A">
      <w:pPr>
        <w:snapToGrid w:val="0"/>
        <w:spacing w:line="400" w:lineRule="exact"/>
        <w:ind w:firstLineChars="200" w:firstLine="440"/>
        <w:rPr>
          <w:rFonts w:ascii="宋体" w:hAnsi="宋体"/>
          <w:color w:val="000000" w:themeColor="text1"/>
          <w:sz w:val="22"/>
          <w:szCs w:val="22"/>
        </w:rPr>
      </w:pPr>
      <w:r>
        <w:rPr>
          <w:rFonts w:ascii="宋体" w:hint="eastAsia"/>
          <w:color w:val="000000" w:themeColor="text1"/>
          <w:sz w:val="22"/>
          <w:szCs w:val="22"/>
        </w:rPr>
        <w:t>4、中标通知书</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采购人(盖章)：                                          中标供应商（盖章）</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法定代表人：                                            法定代表人：</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开户银行：                                              开户银行：</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开户名称：                                              开户名称：</w:t>
      </w:r>
    </w:p>
    <w:p w:rsidR="004661E9" w:rsidRDefault="00E44A0A">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账号：                                                  账号：</w:t>
      </w:r>
    </w:p>
    <w:p w:rsidR="004661E9" w:rsidRDefault="00E44A0A">
      <w:pPr>
        <w:snapToGrid w:val="0"/>
        <w:spacing w:line="400" w:lineRule="exact"/>
        <w:ind w:firstLineChars="196" w:firstLine="431"/>
        <w:rPr>
          <w:rFonts w:ascii="宋体"/>
          <w:b/>
          <w:color w:val="000000" w:themeColor="text1"/>
          <w:sz w:val="36"/>
          <w:lang w:val="zh-CN"/>
        </w:rPr>
      </w:pPr>
      <w:r>
        <w:rPr>
          <w:rFonts w:ascii="宋体" w:hAnsi="宋体" w:hint="eastAsia"/>
          <w:color w:val="000000" w:themeColor="text1"/>
          <w:sz w:val="22"/>
          <w:szCs w:val="22"/>
        </w:rPr>
        <w:t>签约日期：                                              签约地点：</w:t>
      </w:r>
    </w:p>
    <w:p w:rsidR="004661E9" w:rsidRDefault="004661E9">
      <w:pPr>
        <w:pStyle w:val="aff5"/>
        <w:rPr>
          <w:color w:val="000000" w:themeColor="text1"/>
        </w:rPr>
      </w:pPr>
    </w:p>
    <w:p w:rsidR="004661E9" w:rsidRDefault="004661E9">
      <w:pPr>
        <w:widowControl/>
        <w:snapToGrid w:val="0"/>
        <w:spacing w:line="460" w:lineRule="atLeast"/>
        <w:jc w:val="center"/>
        <w:rPr>
          <w:color w:val="000000" w:themeColor="text1"/>
          <w:sz w:val="36"/>
        </w:rPr>
      </w:pPr>
    </w:p>
    <w:p w:rsidR="004661E9" w:rsidRDefault="004661E9">
      <w:pPr>
        <w:widowControl/>
        <w:snapToGrid w:val="0"/>
        <w:spacing w:line="460" w:lineRule="atLeast"/>
        <w:jc w:val="center"/>
        <w:rPr>
          <w:color w:val="000000" w:themeColor="text1"/>
          <w:sz w:val="36"/>
        </w:rPr>
      </w:pPr>
    </w:p>
    <w:p w:rsidR="004661E9" w:rsidRDefault="004661E9">
      <w:pPr>
        <w:widowControl/>
        <w:snapToGrid w:val="0"/>
        <w:spacing w:line="460" w:lineRule="atLeast"/>
        <w:jc w:val="center"/>
        <w:rPr>
          <w:color w:val="000000" w:themeColor="text1"/>
          <w:sz w:val="36"/>
        </w:rPr>
      </w:pPr>
    </w:p>
    <w:p w:rsidR="004661E9" w:rsidRDefault="004661E9">
      <w:pPr>
        <w:widowControl/>
        <w:snapToGrid w:val="0"/>
        <w:spacing w:line="460" w:lineRule="atLeast"/>
        <w:jc w:val="center"/>
        <w:rPr>
          <w:color w:val="000000" w:themeColor="text1"/>
          <w:sz w:val="36"/>
        </w:rPr>
      </w:pPr>
    </w:p>
    <w:p w:rsidR="004661E9" w:rsidRDefault="00E44A0A">
      <w:pPr>
        <w:widowControl/>
        <w:snapToGrid w:val="0"/>
        <w:spacing w:line="460" w:lineRule="atLeast"/>
        <w:jc w:val="center"/>
        <w:rPr>
          <w:color w:val="000000" w:themeColor="text1"/>
          <w:sz w:val="36"/>
        </w:rPr>
      </w:pPr>
      <w:r>
        <w:rPr>
          <w:color w:val="000000" w:themeColor="text1"/>
          <w:sz w:val="36"/>
        </w:rPr>
        <w:lastRenderedPageBreak/>
        <w:t>第</w:t>
      </w:r>
      <w:r>
        <w:rPr>
          <w:rFonts w:hint="eastAsia"/>
          <w:color w:val="000000" w:themeColor="text1"/>
          <w:sz w:val="36"/>
        </w:rPr>
        <w:t>六</w:t>
      </w:r>
      <w:r>
        <w:rPr>
          <w:color w:val="000000" w:themeColor="text1"/>
          <w:sz w:val="36"/>
        </w:rPr>
        <w:t>部分</w:t>
      </w:r>
      <w:r>
        <w:rPr>
          <w:color w:val="000000" w:themeColor="text1"/>
          <w:sz w:val="36"/>
        </w:rPr>
        <w:t xml:space="preserve">    </w:t>
      </w:r>
      <w:r>
        <w:rPr>
          <w:color w:val="000000" w:themeColor="text1"/>
          <w:sz w:val="36"/>
        </w:rPr>
        <w:t>附件</w:t>
      </w:r>
      <w:r>
        <w:rPr>
          <w:color w:val="000000" w:themeColor="text1"/>
          <w:sz w:val="36"/>
        </w:rPr>
        <w:t>---</w:t>
      </w:r>
      <w:r>
        <w:rPr>
          <w:color w:val="000000" w:themeColor="text1"/>
          <w:sz w:val="36"/>
        </w:rPr>
        <w:t>响应文件格式</w:t>
      </w:r>
    </w:p>
    <w:p w:rsidR="004661E9" w:rsidRDefault="00E44A0A">
      <w:pPr>
        <w:widowControl/>
        <w:snapToGrid w:val="0"/>
        <w:spacing w:line="460" w:lineRule="atLeast"/>
        <w:jc w:val="center"/>
        <w:rPr>
          <w:color w:val="000000" w:themeColor="text1"/>
          <w:sz w:val="36"/>
        </w:rPr>
      </w:pPr>
      <w:r>
        <w:rPr>
          <w:rFonts w:hint="eastAsia"/>
          <w:color w:val="000000" w:themeColor="text1"/>
          <w:sz w:val="36"/>
        </w:rPr>
        <w:t>（未提供格式的由供应商自拟）</w:t>
      </w:r>
    </w:p>
    <w:p w:rsidR="004661E9" w:rsidRDefault="00E44A0A">
      <w:pPr>
        <w:spacing w:line="360" w:lineRule="auto"/>
        <w:ind w:firstLineChars="151" w:firstLine="424"/>
        <w:rPr>
          <w:rFonts w:ascii="仿宋" w:eastAsia="仿宋" w:hAnsi="仿宋" w:cs="Arial"/>
          <w:b/>
          <w:color w:val="000000" w:themeColor="text1"/>
          <w:sz w:val="28"/>
          <w:szCs w:val="22"/>
          <w:u w:val="single"/>
        </w:rPr>
      </w:pPr>
      <w:r>
        <w:rPr>
          <w:rFonts w:ascii="仿宋" w:eastAsia="仿宋" w:hAnsi="仿宋" w:cs="Arial"/>
          <w:b/>
          <w:color w:val="000000" w:themeColor="text1"/>
          <w:sz w:val="28"/>
          <w:szCs w:val="22"/>
        </w:rPr>
        <w:t>重要提示：</w:t>
      </w:r>
    </w:p>
    <w:p w:rsidR="004661E9" w:rsidRDefault="00E44A0A">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（1）</w:t>
      </w:r>
      <w:r>
        <w:rPr>
          <w:rFonts w:ascii="仿宋" w:eastAsia="仿宋" w:hAnsi="仿宋" w:cs="Arial" w:hint="eastAsia"/>
          <w:b/>
          <w:color w:val="000000" w:themeColor="text1"/>
          <w:sz w:val="28"/>
          <w:szCs w:val="28"/>
          <w:u w:val="single"/>
        </w:rPr>
        <w:t>本章节</w:t>
      </w:r>
      <w:r>
        <w:rPr>
          <w:rFonts w:ascii="仿宋" w:eastAsia="仿宋" w:hAnsi="仿宋" w:hint="eastAsia"/>
          <w:b/>
          <w:color w:val="000000" w:themeColor="text1"/>
          <w:sz w:val="28"/>
          <w:szCs w:val="28"/>
          <w:u w:val="single"/>
        </w:rPr>
        <w:t>中有</w:t>
      </w:r>
      <w:r>
        <w:rPr>
          <w:rFonts w:ascii="仿宋" w:eastAsia="仿宋" w:hAnsi="仿宋"/>
          <w:b/>
          <w:color w:val="000000" w:themeColor="text1"/>
          <w:sz w:val="28"/>
          <w:szCs w:val="28"/>
          <w:u w:val="single"/>
        </w:rPr>
        <w:t>提供格式的，报价供应商</w:t>
      </w:r>
      <w:r>
        <w:rPr>
          <w:rFonts w:ascii="仿宋" w:eastAsia="仿宋" w:hAnsi="仿宋" w:hint="eastAsia"/>
          <w:b/>
          <w:color w:val="000000" w:themeColor="text1"/>
          <w:sz w:val="28"/>
          <w:szCs w:val="28"/>
          <w:u w:val="single"/>
        </w:rPr>
        <w:t>可参</w:t>
      </w:r>
      <w:r>
        <w:rPr>
          <w:rFonts w:ascii="仿宋" w:eastAsia="仿宋" w:hAnsi="仿宋"/>
          <w:b/>
          <w:color w:val="000000" w:themeColor="text1"/>
          <w:sz w:val="28"/>
          <w:szCs w:val="28"/>
          <w:u w:val="single"/>
        </w:rPr>
        <w:t>照</w:t>
      </w:r>
      <w:r>
        <w:rPr>
          <w:rFonts w:ascii="仿宋" w:eastAsia="仿宋" w:hAnsi="仿宋" w:hint="eastAsia"/>
          <w:b/>
          <w:color w:val="000000" w:themeColor="text1"/>
          <w:sz w:val="28"/>
          <w:szCs w:val="28"/>
          <w:u w:val="single"/>
        </w:rPr>
        <w:t>本章节提供的</w:t>
      </w:r>
      <w:r>
        <w:rPr>
          <w:rFonts w:ascii="仿宋" w:eastAsia="仿宋" w:hAnsi="仿宋"/>
          <w:b/>
          <w:color w:val="000000" w:themeColor="text1"/>
          <w:sz w:val="28"/>
          <w:szCs w:val="28"/>
          <w:u w:val="single"/>
        </w:rPr>
        <w:t>格式</w:t>
      </w:r>
      <w:r>
        <w:rPr>
          <w:rFonts w:ascii="仿宋" w:eastAsia="仿宋" w:hAnsi="仿宋" w:hint="eastAsia"/>
          <w:b/>
          <w:color w:val="000000" w:themeColor="text1"/>
          <w:sz w:val="28"/>
          <w:szCs w:val="28"/>
          <w:u w:val="single"/>
        </w:rPr>
        <w:t>进行编制（格式中要求提供相关证明材料的</w:t>
      </w:r>
      <w:proofErr w:type="gramStart"/>
      <w:r>
        <w:rPr>
          <w:rFonts w:ascii="仿宋" w:eastAsia="仿宋" w:hAnsi="仿宋" w:hint="eastAsia"/>
          <w:b/>
          <w:color w:val="000000" w:themeColor="text1"/>
          <w:sz w:val="28"/>
          <w:szCs w:val="28"/>
          <w:u w:val="single"/>
        </w:rPr>
        <w:t>还需后附</w:t>
      </w:r>
      <w:proofErr w:type="gramEnd"/>
      <w:r>
        <w:rPr>
          <w:rFonts w:ascii="仿宋" w:eastAsia="仿宋" w:hAnsi="仿宋" w:hint="eastAsia"/>
          <w:b/>
          <w:color w:val="000000" w:themeColor="text1"/>
          <w:sz w:val="28"/>
          <w:szCs w:val="28"/>
          <w:u w:val="single"/>
        </w:rPr>
        <w:t>相关证明材料）。并按格式要求在指定位置根据要求进行电子签章，否则视为未提供；</w:t>
      </w:r>
    </w:p>
    <w:p w:rsidR="004661E9" w:rsidRDefault="00E44A0A">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（2）</w:t>
      </w:r>
      <w:r>
        <w:rPr>
          <w:rFonts w:ascii="仿宋" w:eastAsia="仿宋" w:hAnsi="仿宋" w:cs="Arial" w:hint="eastAsia"/>
          <w:b/>
          <w:color w:val="000000" w:themeColor="text1"/>
          <w:sz w:val="28"/>
          <w:szCs w:val="28"/>
          <w:u w:val="single"/>
        </w:rPr>
        <w:t>本章节</w:t>
      </w:r>
      <w:r>
        <w:rPr>
          <w:rFonts w:ascii="仿宋" w:eastAsia="仿宋" w:hAnsi="仿宋"/>
          <w:b/>
          <w:color w:val="000000" w:themeColor="text1"/>
          <w:sz w:val="28"/>
          <w:szCs w:val="28"/>
          <w:u w:val="single"/>
        </w:rPr>
        <w:t>未提供格式的，请各投标单位自行拟定格式</w:t>
      </w:r>
      <w:r>
        <w:rPr>
          <w:rFonts w:ascii="仿宋" w:eastAsia="仿宋" w:hAnsi="仿宋" w:hint="eastAsia"/>
          <w:b/>
          <w:color w:val="000000" w:themeColor="text1"/>
          <w:sz w:val="28"/>
          <w:szCs w:val="28"/>
          <w:u w:val="single"/>
        </w:rPr>
        <w:t>，并加盖单位公章并由法定代表人或其授权代表签署（签字或盖章），否则视为未提供；</w:t>
      </w:r>
    </w:p>
    <w:p w:rsidR="004661E9" w:rsidRDefault="00E44A0A">
      <w:pPr>
        <w:pStyle w:val="2"/>
        <w:rPr>
          <w:color w:val="000000" w:themeColor="text1"/>
        </w:rPr>
      </w:pPr>
      <w:bookmarkStart w:id="43" w:name="_Toc30408914"/>
      <w:bookmarkStart w:id="44" w:name="_Toc24550049"/>
      <w:r>
        <w:rPr>
          <w:color w:val="000000" w:themeColor="text1"/>
        </w:rPr>
        <w:br w:type="page"/>
      </w:r>
      <w:bookmarkEnd w:id="43"/>
      <w:bookmarkEnd w:id="44"/>
      <w:r>
        <w:rPr>
          <w:rFonts w:hint="eastAsia"/>
          <w:color w:val="000000" w:themeColor="text1"/>
        </w:rPr>
        <w:lastRenderedPageBreak/>
        <w:t>一、“资格文件</w:t>
      </w:r>
      <w:r>
        <w:rPr>
          <w:color w:val="000000" w:themeColor="text1"/>
        </w:rPr>
        <w:t>”</w:t>
      </w:r>
      <w:r>
        <w:rPr>
          <w:rFonts w:hint="eastAsia"/>
          <w:color w:val="000000" w:themeColor="text1"/>
        </w:rPr>
        <w:t>格式</w:t>
      </w:r>
    </w:p>
    <w:p w:rsidR="004661E9" w:rsidRDefault="00E44A0A">
      <w:pPr>
        <w:pStyle w:val="3"/>
        <w:rPr>
          <w:rFonts w:ascii="Arial" w:eastAsia="新宋体" w:hAnsi="Arial" w:cs="Arial"/>
          <w:b w:val="0"/>
          <w:color w:val="000000" w:themeColor="text1"/>
          <w:szCs w:val="22"/>
        </w:rPr>
      </w:pPr>
      <w:r>
        <w:rPr>
          <w:rFonts w:hint="eastAsia"/>
          <w:color w:val="000000" w:themeColor="text1"/>
        </w:rPr>
        <w:t xml:space="preserve">1.0 </w:t>
      </w:r>
      <w:r>
        <w:rPr>
          <w:rFonts w:hint="eastAsia"/>
          <w:color w:val="000000" w:themeColor="text1"/>
        </w:rPr>
        <w:t>“资格文件”封面</w:t>
      </w:r>
    </w:p>
    <w:p w:rsidR="004661E9" w:rsidRDefault="00E44A0A">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52"/>
          <w:szCs w:val="52"/>
        </w:rPr>
        <w:t>平阳</w:t>
      </w:r>
      <w:proofErr w:type="gramStart"/>
      <w:r>
        <w:rPr>
          <w:rFonts w:ascii="华文中宋" w:eastAsia="华文中宋" w:hAnsi="华文中宋" w:cs="Arial" w:hint="eastAsia"/>
          <w:color w:val="000000" w:themeColor="text1"/>
          <w:sz w:val="52"/>
          <w:szCs w:val="52"/>
        </w:rPr>
        <w:t>县凤卧镇</w:t>
      </w:r>
      <w:proofErr w:type="gramEnd"/>
      <w:r>
        <w:rPr>
          <w:rFonts w:ascii="华文中宋" w:eastAsia="华文中宋" w:hAnsi="华文中宋" w:cs="Arial" w:hint="eastAsia"/>
          <w:color w:val="000000" w:themeColor="text1"/>
          <w:sz w:val="52"/>
          <w:szCs w:val="52"/>
        </w:rPr>
        <w:t>LED大屏采购</w:t>
      </w:r>
    </w:p>
    <w:p w:rsidR="004661E9" w:rsidRDefault="004661E9">
      <w:pPr>
        <w:spacing w:line="360" w:lineRule="auto"/>
        <w:jc w:val="center"/>
        <w:rPr>
          <w:rFonts w:ascii="Arial" w:eastAsia="新宋体" w:hAnsi="Arial" w:cs="Arial"/>
          <w:b/>
          <w:color w:val="000000" w:themeColor="text1"/>
          <w:sz w:val="52"/>
          <w:szCs w:val="22"/>
        </w:rPr>
      </w:pPr>
    </w:p>
    <w:p w:rsidR="004661E9" w:rsidRDefault="00E44A0A">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 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4661E9" w:rsidRDefault="00E44A0A">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（资格文件）</w:t>
      </w:r>
    </w:p>
    <w:tbl>
      <w:tblPr>
        <w:tblW w:w="0" w:type="auto"/>
        <w:tblInd w:w="250" w:type="dxa"/>
        <w:tblLayout w:type="fixed"/>
        <w:tblLook w:val="04A0" w:firstRow="1" w:lastRow="0" w:firstColumn="1" w:lastColumn="0" w:noHBand="0" w:noVBand="1"/>
      </w:tblPr>
      <w:tblGrid>
        <w:gridCol w:w="8789"/>
      </w:tblGrid>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bl>
    <w:p w:rsidR="004661E9" w:rsidRDefault="004661E9">
      <w:pPr>
        <w:widowControl/>
        <w:snapToGrid w:val="0"/>
        <w:spacing w:line="460" w:lineRule="atLeast"/>
        <w:jc w:val="left"/>
        <w:rPr>
          <w:color w:val="000000" w:themeColor="text1"/>
        </w:rPr>
      </w:pPr>
    </w:p>
    <w:p w:rsidR="004661E9" w:rsidRDefault="004661E9">
      <w:pPr>
        <w:widowControl/>
        <w:snapToGrid w:val="0"/>
        <w:spacing w:line="460" w:lineRule="atLeast"/>
        <w:jc w:val="left"/>
        <w:rPr>
          <w:color w:val="000000" w:themeColor="text1"/>
          <w:sz w:val="36"/>
        </w:rPr>
      </w:pPr>
    </w:p>
    <w:p w:rsidR="004661E9" w:rsidRDefault="00E44A0A">
      <w:pPr>
        <w:pStyle w:val="3"/>
        <w:rPr>
          <w:color w:val="000000" w:themeColor="text1"/>
        </w:rPr>
      </w:pPr>
      <w:r>
        <w:rPr>
          <w:rFonts w:hint="eastAsia"/>
          <w:color w:val="000000" w:themeColor="text1"/>
        </w:rPr>
        <w:br w:type="page"/>
      </w:r>
      <w:r>
        <w:rPr>
          <w:rFonts w:hint="eastAsia"/>
          <w:color w:val="000000" w:themeColor="text1"/>
        </w:rPr>
        <w:lastRenderedPageBreak/>
        <w:t>1.1</w:t>
      </w:r>
      <w:r>
        <w:rPr>
          <w:rFonts w:hint="eastAsia"/>
          <w:color w:val="000000" w:themeColor="text1"/>
        </w:rPr>
        <w:t>具有独立承担民事责任能力的证明材料</w:t>
      </w:r>
    </w:p>
    <w:p w:rsidR="004661E9" w:rsidRDefault="00E44A0A">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4661E9">
        <w:trPr>
          <w:trHeight w:val="10874"/>
        </w:trPr>
        <w:tc>
          <w:tcPr>
            <w:tcW w:w="9145" w:type="dxa"/>
            <w:vAlign w:val="center"/>
          </w:tcPr>
          <w:p w:rsidR="004661E9" w:rsidRDefault="00E44A0A">
            <w:pPr>
              <w:spacing w:line="276" w:lineRule="auto"/>
              <w:jc w:val="left"/>
              <w:rPr>
                <w:rFonts w:ascii="仿宋" w:eastAsia="仿宋" w:hAnsi="仿宋"/>
                <w:b/>
                <w:color w:val="000000" w:themeColor="text1"/>
                <w:sz w:val="24"/>
              </w:rPr>
            </w:pPr>
            <w:r>
              <w:rPr>
                <w:rFonts w:ascii="仿宋" w:eastAsia="仿宋" w:hAnsi="仿宋" w:cs="Arial" w:hint="eastAsia"/>
                <w:b/>
                <w:color w:val="000000" w:themeColor="text1"/>
                <w:sz w:val="24"/>
              </w:rPr>
              <w:t>资格要求：</w:t>
            </w:r>
            <w:r>
              <w:rPr>
                <w:rFonts w:ascii="仿宋" w:eastAsia="仿宋" w:hAnsi="仿宋" w:hint="eastAsia"/>
                <w:b/>
                <w:color w:val="000000" w:themeColor="text1"/>
                <w:sz w:val="24"/>
              </w:rPr>
              <w:t>具有独立承担民事责任能力</w:t>
            </w:r>
          </w:p>
          <w:p w:rsidR="004661E9" w:rsidRDefault="004661E9">
            <w:pPr>
              <w:spacing w:line="276" w:lineRule="auto"/>
              <w:jc w:val="left"/>
              <w:rPr>
                <w:rFonts w:ascii="仿宋" w:eastAsia="仿宋" w:hAnsi="仿宋"/>
                <w:b/>
                <w:color w:val="000000" w:themeColor="text1"/>
                <w:sz w:val="24"/>
              </w:rPr>
            </w:pPr>
          </w:p>
          <w:p w:rsidR="004661E9" w:rsidRDefault="00E44A0A">
            <w:pPr>
              <w:spacing w:line="276" w:lineRule="auto"/>
              <w:jc w:val="left"/>
              <w:rPr>
                <w:rFonts w:ascii="仿宋" w:eastAsia="仿宋" w:hAnsi="仿宋"/>
                <w:color w:val="000000" w:themeColor="text1"/>
                <w:sz w:val="24"/>
              </w:rPr>
            </w:pPr>
            <w:r>
              <w:rPr>
                <w:rFonts w:ascii="仿宋" w:eastAsia="仿宋" w:hAnsi="仿宋" w:hint="eastAsia"/>
                <w:b/>
                <w:color w:val="000000" w:themeColor="text1"/>
                <w:sz w:val="24"/>
              </w:rPr>
              <w:t>证明材料：</w:t>
            </w:r>
            <w:r>
              <w:rPr>
                <w:rFonts w:ascii="仿宋" w:eastAsia="仿宋" w:hAnsi="仿宋" w:hint="eastAsia"/>
                <w:b/>
                <w:color w:val="000000" w:themeColor="text1"/>
                <w:sz w:val="24"/>
                <w:u w:val="single"/>
              </w:rPr>
              <w:t>企业营业执照</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加盖供应商公章）或</w:t>
            </w:r>
            <w:r>
              <w:rPr>
                <w:rFonts w:ascii="仿宋" w:eastAsia="仿宋" w:hAnsi="仿宋" w:hint="eastAsia"/>
                <w:b/>
                <w:color w:val="000000" w:themeColor="text1"/>
                <w:sz w:val="24"/>
                <w:u w:val="single"/>
              </w:rPr>
              <w:t>供应商为依法允许经营的事业单位的，应提交事业单位法人证书</w:t>
            </w:r>
            <w:r>
              <w:rPr>
                <w:rFonts w:ascii="仿宋" w:eastAsia="仿宋" w:hAnsi="仿宋" w:hint="eastAsia"/>
                <w:color w:val="000000" w:themeColor="text1"/>
                <w:sz w:val="24"/>
              </w:rPr>
              <w:t>（提供复制件加盖供应商公章）</w:t>
            </w:r>
          </w:p>
          <w:p w:rsidR="004661E9" w:rsidRDefault="004661E9">
            <w:pPr>
              <w:spacing w:line="276" w:lineRule="auto"/>
              <w:jc w:val="left"/>
              <w:rPr>
                <w:rFonts w:ascii="仿宋" w:eastAsia="仿宋" w:hAnsi="仿宋"/>
                <w:color w:val="000000" w:themeColor="text1"/>
                <w:sz w:val="24"/>
              </w:rPr>
            </w:pPr>
          </w:p>
          <w:p w:rsidR="004661E9" w:rsidRDefault="00E44A0A">
            <w:pPr>
              <w:spacing w:line="360" w:lineRule="auto"/>
              <w:jc w:val="left"/>
              <w:rPr>
                <w:rFonts w:ascii="仿宋" w:eastAsia="仿宋" w:hAnsi="仿宋" w:cs="Arial"/>
                <w:color w:val="000000" w:themeColor="text1"/>
                <w:sz w:val="24"/>
              </w:rPr>
            </w:pPr>
            <w:r>
              <w:rPr>
                <w:rFonts w:ascii="仿宋" w:eastAsia="仿宋" w:hAnsi="仿宋" w:hint="eastAsia"/>
                <w:color w:val="000000" w:themeColor="text1"/>
                <w:sz w:val="24"/>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color w:val="000000" w:themeColor="text1"/>
                <w:sz w:val="24"/>
              </w:rPr>
              <w:t>总公司（总机构）授权书或房产权证或其他有效财产证明材料（</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w:t>
            </w:r>
            <w:r>
              <w:rPr>
                <w:rFonts w:ascii="仿宋" w:eastAsia="仿宋" w:hAnsi="仿宋" w:cs="Arial" w:hint="eastAsia"/>
                <w:color w:val="000000" w:themeColor="text1"/>
                <w:sz w:val="24"/>
              </w:rPr>
              <w:t>）。</w:t>
            </w:r>
          </w:p>
        </w:tc>
      </w:tr>
    </w:tbl>
    <w:p w:rsidR="004661E9" w:rsidRDefault="004661E9">
      <w:pPr>
        <w:widowControl/>
        <w:snapToGrid w:val="0"/>
        <w:spacing w:line="460" w:lineRule="atLeast"/>
        <w:jc w:val="left"/>
        <w:rPr>
          <w:color w:val="000000" w:themeColor="text1"/>
          <w:sz w:val="30"/>
        </w:rPr>
      </w:pPr>
    </w:p>
    <w:p w:rsidR="004661E9" w:rsidRDefault="00E44A0A">
      <w:pPr>
        <w:pStyle w:val="3"/>
        <w:rPr>
          <w:color w:val="000000" w:themeColor="text1"/>
        </w:rPr>
      </w:pPr>
      <w:r>
        <w:rPr>
          <w:rFonts w:hint="eastAsia"/>
          <w:color w:val="000000" w:themeColor="text1"/>
        </w:rPr>
        <w:lastRenderedPageBreak/>
        <w:t>1.2</w:t>
      </w:r>
      <w:r>
        <w:rPr>
          <w:rFonts w:hint="eastAsia"/>
          <w:color w:val="000000" w:themeColor="text1"/>
        </w:rPr>
        <w:t>供应</w:t>
      </w:r>
      <w:proofErr w:type="gramStart"/>
      <w:r>
        <w:rPr>
          <w:rFonts w:hint="eastAsia"/>
          <w:color w:val="000000" w:themeColor="text1"/>
        </w:rPr>
        <w:t>商符合</w:t>
      </w:r>
      <w:proofErr w:type="gramEnd"/>
      <w:r>
        <w:rPr>
          <w:rFonts w:hint="eastAsia"/>
          <w:color w:val="000000" w:themeColor="text1"/>
        </w:rPr>
        <w:t>参与政府采购活动资格条件的承诺函：</w:t>
      </w:r>
    </w:p>
    <w:p w:rsidR="004661E9" w:rsidRDefault="00E44A0A">
      <w:pPr>
        <w:pStyle w:val="af1"/>
        <w:adjustRightInd w:val="0"/>
        <w:snapToGrid w:val="0"/>
        <w:spacing w:before="0" w:beforeAutospacing="0" w:after="0" w:afterAutospacing="0" w:line="360" w:lineRule="auto"/>
        <w:jc w:val="center"/>
        <w:rPr>
          <w:color w:val="000000" w:themeColor="text1"/>
          <w:sz w:val="32"/>
          <w:szCs w:val="32"/>
        </w:rPr>
      </w:pPr>
      <w:r>
        <w:rPr>
          <w:rFonts w:hint="eastAsia"/>
          <w:color w:val="000000" w:themeColor="text1"/>
          <w:sz w:val="32"/>
          <w:szCs w:val="32"/>
        </w:rPr>
        <w:t>承诺函</w:t>
      </w:r>
    </w:p>
    <w:p w:rsidR="004661E9" w:rsidRDefault="004661E9">
      <w:pPr>
        <w:spacing w:line="480" w:lineRule="auto"/>
        <w:rPr>
          <w:color w:val="000000" w:themeColor="text1"/>
          <w:szCs w:val="21"/>
          <w:u w:val="single"/>
        </w:rPr>
      </w:pPr>
    </w:p>
    <w:p w:rsidR="004661E9" w:rsidRDefault="00E44A0A">
      <w:pPr>
        <w:spacing w:line="480" w:lineRule="auto"/>
        <w:rPr>
          <w:color w:val="000000" w:themeColor="text1"/>
          <w:szCs w:val="21"/>
          <w:u w:val="single"/>
        </w:rPr>
      </w:pPr>
      <w:r>
        <w:rPr>
          <w:rFonts w:hint="eastAsia"/>
          <w:color w:val="000000" w:themeColor="text1"/>
          <w:szCs w:val="21"/>
          <w:u w:val="single"/>
        </w:rPr>
        <w:t>（采购人）：</w:t>
      </w:r>
    </w:p>
    <w:p w:rsidR="004661E9" w:rsidRDefault="004661E9">
      <w:pPr>
        <w:pStyle w:val="af1"/>
        <w:spacing w:before="0" w:beforeAutospacing="0" w:after="0" w:afterAutospacing="0" w:line="480" w:lineRule="auto"/>
        <w:ind w:firstLineChars="400" w:firstLine="840"/>
        <w:rPr>
          <w:color w:val="000000" w:themeColor="text1"/>
          <w:sz w:val="21"/>
          <w:szCs w:val="21"/>
        </w:rPr>
      </w:pPr>
    </w:p>
    <w:p w:rsidR="004661E9" w:rsidRDefault="00E44A0A">
      <w:pPr>
        <w:pStyle w:val="af1"/>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w:t>
      </w:r>
      <w:r>
        <w:rPr>
          <w:rFonts w:hint="eastAsia"/>
          <w:color w:val="000000" w:themeColor="text1"/>
          <w:sz w:val="21"/>
          <w:szCs w:val="21"/>
          <w:u w:val="single"/>
        </w:rPr>
        <w:t xml:space="preserve">    </w:t>
      </w:r>
      <w:r>
        <w:rPr>
          <w:rFonts w:hint="eastAsia"/>
          <w:i/>
          <w:iCs/>
          <w:color w:val="000000" w:themeColor="text1"/>
          <w:sz w:val="21"/>
          <w:szCs w:val="21"/>
          <w:u w:val="single"/>
        </w:rPr>
        <w:t>（投标人全称）</w:t>
      </w:r>
      <w:r>
        <w:rPr>
          <w:rFonts w:hint="eastAsia"/>
          <w:color w:val="000000" w:themeColor="text1"/>
          <w:sz w:val="21"/>
          <w:szCs w:val="21"/>
          <w:u w:val="single"/>
        </w:rPr>
        <w:t xml:space="preserve">  </w:t>
      </w:r>
      <w:r>
        <w:rPr>
          <w:rFonts w:hint="eastAsia"/>
          <w:color w:val="000000" w:themeColor="text1"/>
          <w:sz w:val="21"/>
          <w:szCs w:val="21"/>
        </w:rPr>
        <w:t>参与</w:t>
      </w:r>
      <w:r>
        <w:rPr>
          <w:rFonts w:hint="eastAsia"/>
          <w:color w:val="000000" w:themeColor="text1"/>
          <w:sz w:val="21"/>
          <w:szCs w:val="21"/>
          <w:u w:val="single"/>
        </w:rPr>
        <w:t xml:space="preserve">    </w:t>
      </w:r>
      <w:r>
        <w:rPr>
          <w:rFonts w:hint="eastAsia"/>
          <w:i/>
          <w:iCs/>
          <w:color w:val="000000" w:themeColor="text1"/>
          <w:sz w:val="21"/>
          <w:szCs w:val="21"/>
          <w:u w:val="single"/>
        </w:rPr>
        <w:t xml:space="preserve">  （项目名称）   </w:t>
      </w:r>
      <w:r>
        <w:rPr>
          <w:rFonts w:hint="eastAsia"/>
          <w:color w:val="000000" w:themeColor="text1"/>
          <w:sz w:val="21"/>
          <w:szCs w:val="21"/>
        </w:rPr>
        <w:t>政府采购活动，针对《中华人民共和国政府采购法》第二十二条所述条件做如下承诺：</w:t>
      </w:r>
    </w:p>
    <w:p w:rsidR="004661E9" w:rsidRDefault="00E44A0A">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我方具有良好的商业信誉和健全的财务会计制度；</w:t>
      </w:r>
    </w:p>
    <w:p w:rsidR="004661E9" w:rsidRDefault="00E44A0A">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我方具有履行本项目合同所必需的设备和专业技术能力；</w:t>
      </w:r>
    </w:p>
    <w:p w:rsidR="004661E9" w:rsidRDefault="00E44A0A">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我方没有缴纳税收和社会保障等方面的失信记录；</w:t>
      </w:r>
    </w:p>
    <w:p w:rsidR="004661E9" w:rsidRDefault="00E44A0A">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4661E9" w:rsidRDefault="00E44A0A">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我方对上述承诺内容的真实性负责。如有虚假，将依法承担相应责任。</w:t>
      </w:r>
    </w:p>
    <w:p w:rsidR="004661E9" w:rsidRDefault="004661E9">
      <w:pPr>
        <w:pStyle w:val="af1"/>
        <w:spacing w:before="0" w:beforeAutospacing="0" w:after="0" w:afterAutospacing="0" w:line="480" w:lineRule="auto"/>
        <w:ind w:firstLineChars="200" w:firstLine="420"/>
        <w:rPr>
          <w:color w:val="000000" w:themeColor="text1"/>
          <w:sz w:val="21"/>
          <w:szCs w:val="21"/>
        </w:rPr>
      </w:pPr>
    </w:p>
    <w:p w:rsidR="004661E9" w:rsidRDefault="004661E9">
      <w:pPr>
        <w:pStyle w:val="af1"/>
        <w:spacing w:before="0" w:beforeAutospacing="0" w:after="0" w:afterAutospacing="0" w:line="480" w:lineRule="auto"/>
        <w:ind w:firstLineChars="200" w:firstLine="422"/>
        <w:rPr>
          <w:b/>
          <w:bCs/>
          <w:color w:val="000000" w:themeColor="text1"/>
          <w:sz w:val="21"/>
          <w:szCs w:val="21"/>
        </w:rPr>
      </w:pPr>
    </w:p>
    <w:p w:rsidR="004661E9" w:rsidRDefault="00E44A0A">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 xml:space="preserve">供应商名称（盖章） ： </w:t>
      </w:r>
    </w:p>
    <w:p w:rsidR="004661E9" w:rsidRDefault="00E44A0A">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法定代表人或授权代表（签字或盖章）</w:t>
      </w:r>
    </w:p>
    <w:p w:rsidR="004661E9" w:rsidRDefault="00E44A0A">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 xml:space="preserve">日期：  年  月  日    </w:t>
      </w: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E44A0A">
      <w:pPr>
        <w:pStyle w:val="3"/>
        <w:spacing w:line="400" w:lineRule="exact"/>
        <w:rPr>
          <w:color w:val="000000" w:themeColor="text1"/>
        </w:rPr>
      </w:pPr>
      <w:r>
        <w:rPr>
          <w:rFonts w:hint="eastAsia"/>
          <w:color w:val="000000" w:themeColor="text1"/>
        </w:rPr>
        <w:lastRenderedPageBreak/>
        <w:t>1.3</w:t>
      </w:r>
      <w:r>
        <w:rPr>
          <w:color w:val="000000" w:themeColor="text1"/>
        </w:rPr>
        <w:t>法定代表人授权书</w:t>
      </w:r>
    </w:p>
    <w:p w:rsidR="004661E9" w:rsidRDefault="00E44A0A">
      <w:pPr>
        <w:widowControl/>
        <w:autoSpaceDE w:val="0"/>
        <w:autoSpaceDN w:val="0"/>
        <w:snapToGrid w:val="0"/>
        <w:spacing w:line="400" w:lineRule="exact"/>
        <w:jc w:val="center"/>
        <w:rPr>
          <w:b/>
          <w:color w:val="000000" w:themeColor="text1"/>
          <w:sz w:val="28"/>
        </w:rPr>
      </w:pPr>
      <w:r>
        <w:rPr>
          <w:b/>
          <w:color w:val="000000" w:themeColor="text1"/>
          <w:sz w:val="28"/>
        </w:rPr>
        <w:t>法定代表人授权书</w:t>
      </w:r>
    </w:p>
    <w:p w:rsidR="004661E9" w:rsidRDefault="00E44A0A">
      <w:pPr>
        <w:autoSpaceDE w:val="0"/>
        <w:autoSpaceDN w:val="0"/>
        <w:adjustRightInd w:val="0"/>
        <w:spacing w:line="400" w:lineRule="exact"/>
        <w:rPr>
          <w:rFonts w:ascii="宋体" w:cs="宋体"/>
          <w:color w:val="000000" w:themeColor="text1"/>
          <w:szCs w:val="21"/>
          <w:lang w:val="zh-CN"/>
        </w:rPr>
      </w:pPr>
      <w:r>
        <w:rPr>
          <w:rFonts w:ascii="仿宋" w:eastAsia="仿宋" w:hAnsi="仿宋" w:cs="Arial" w:hint="eastAsia"/>
          <w:b/>
          <w:color w:val="000000" w:themeColor="text1"/>
          <w:sz w:val="24"/>
          <w:szCs w:val="24"/>
          <w:u w:val="single"/>
        </w:rPr>
        <w:t>平阳</w:t>
      </w:r>
      <w:proofErr w:type="gramStart"/>
      <w:r>
        <w:rPr>
          <w:rFonts w:ascii="仿宋" w:eastAsia="仿宋" w:hAnsi="仿宋" w:cs="Arial" w:hint="eastAsia"/>
          <w:b/>
          <w:color w:val="000000" w:themeColor="text1"/>
          <w:sz w:val="24"/>
          <w:szCs w:val="24"/>
          <w:u w:val="single"/>
        </w:rPr>
        <w:t>县凤卧镇</w:t>
      </w:r>
      <w:proofErr w:type="gramEnd"/>
      <w:r>
        <w:rPr>
          <w:rFonts w:ascii="仿宋" w:eastAsia="仿宋" w:hAnsi="仿宋" w:cs="Arial" w:hint="eastAsia"/>
          <w:b/>
          <w:color w:val="000000" w:themeColor="text1"/>
          <w:sz w:val="24"/>
          <w:szCs w:val="24"/>
          <w:u w:val="single"/>
        </w:rPr>
        <w:t>人民政府</w:t>
      </w:r>
      <w:r>
        <w:rPr>
          <w:rFonts w:ascii="宋体" w:cs="宋体" w:hint="eastAsia"/>
          <w:color w:val="000000" w:themeColor="text1"/>
          <w:szCs w:val="21"/>
          <w:lang w:val="zh-CN"/>
        </w:rPr>
        <w:t>：</w:t>
      </w:r>
    </w:p>
    <w:p w:rsidR="004661E9" w:rsidRDefault="00E44A0A">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本授权委托书声明：我</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（法定代表人姓名）</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系</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（供</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应</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hint="eastAsia"/>
          <w:color w:val="000000" w:themeColor="text1"/>
          <w:szCs w:val="21"/>
          <w:lang w:val="zh-CN"/>
        </w:rPr>
        <w:t>的法定代表人，现授权委托</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（单</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的</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（授权代表姓名）</w:t>
      </w:r>
      <w:r>
        <w:rPr>
          <w:rFonts w:ascii="宋体" w:cs="宋体"/>
          <w:color w:val="000000" w:themeColor="text1"/>
          <w:szCs w:val="21"/>
          <w:u w:val="single"/>
          <w:lang w:val="zh-CN"/>
        </w:rPr>
        <w:t xml:space="preserve">  </w:t>
      </w:r>
      <w:r>
        <w:rPr>
          <w:rFonts w:ascii="宋体" w:cs="宋体" w:hint="eastAsia"/>
          <w:color w:val="000000" w:themeColor="text1"/>
          <w:szCs w:val="21"/>
          <w:lang w:val="zh-CN"/>
        </w:rPr>
        <w:t>为我公司法定代表人授权代表，参加贵处组织的</w:t>
      </w:r>
      <w:r>
        <w:rPr>
          <w:rFonts w:ascii="仿宋" w:eastAsia="仿宋" w:hAnsi="仿宋" w:cs="Arial" w:hint="eastAsia"/>
          <w:b/>
          <w:color w:val="000000" w:themeColor="text1"/>
          <w:sz w:val="24"/>
          <w:szCs w:val="24"/>
          <w:u w:val="single"/>
        </w:rPr>
        <w:t>平阳</w:t>
      </w:r>
      <w:proofErr w:type="gramStart"/>
      <w:r>
        <w:rPr>
          <w:rFonts w:ascii="仿宋" w:eastAsia="仿宋" w:hAnsi="仿宋" w:cs="Arial" w:hint="eastAsia"/>
          <w:b/>
          <w:color w:val="000000" w:themeColor="text1"/>
          <w:sz w:val="24"/>
          <w:szCs w:val="24"/>
          <w:u w:val="single"/>
        </w:rPr>
        <w:t>县凤卧镇</w:t>
      </w:r>
      <w:proofErr w:type="gramEnd"/>
      <w:r>
        <w:rPr>
          <w:rFonts w:ascii="仿宋" w:eastAsia="仿宋" w:hAnsi="仿宋" w:cs="Arial" w:hint="eastAsia"/>
          <w:b/>
          <w:color w:val="000000" w:themeColor="text1"/>
          <w:sz w:val="24"/>
          <w:szCs w:val="24"/>
          <w:u w:val="single"/>
        </w:rPr>
        <w:t>LED大屏采购（项目编号：    ）</w:t>
      </w:r>
      <w:r>
        <w:rPr>
          <w:rFonts w:ascii="宋体" w:cs="宋体"/>
          <w:color w:val="000000" w:themeColor="text1"/>
          <w:szCs w:val="21"/>
          <w:u w:val="single"/>
          <w:lang w:val="zh-CN"/>
        </w:rPr>
        <w:t xml:space="preserve"> </w:t>
      </w:r>
      <w:r>
        <w:rPr>
          <w:rFonts w:ascii="宋体" w:cs="宋体" w:hint="eastAsia"/>
          <w:color w:val="000000" w:themeColor="text1"/>
          <w:szCs w:val="21"/>
          <w:lang w:val="zh-CN"/>
        </w:rPr>
        <w:t>项目投标，全权处理本次招投标活动中的一切事宜，我承认授权代表全权代表我所签署的本项目的谈判文件的内容。</w:t>
      </w:r>
    </w:p>
    <w:p w:rsidR="004661E9" w:rsidRDefault="00E44A0A">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授权代表无转授权，特此授权。</w:t>
      </w:r>
    </w:p>
    <w:p w:rsidR="004661E9" w:rsidRDefault="004661E9">
      <w:pPr>
        <w:autoSpaceDE w:val="0"/>
        <w:autoSpaceDN w:val="0"/>
        <w:adjustRightInd w:val="0"/>
        <w:spacing w:line="400" w:lineRule="exact"/>
        <w:ind w:left="1260"/>
        <w:rPr>
          <w:rFonts w:ascii="宋体" w:cs="宋体"/>
          <w:color w:val="000000" w:themeColor="text1"/>
          <w:szCs w:val="21"/>
          <w:lang w:val="zh-CN"/>
        </w:rPr>
      </w:pPr>
    </w:p>
    <w:p w:rsidR="004661E9" w:rsidRDefault="00E44A0A">
      <w:pPr>
        <w:autoSpaceDE w:val="0"/>
        <w:autoSpaceDN w:val="0"/>
        <w:adjustRightInd w:val="0"/>
        <w:spacing w:line="400" w:lineRule="exact"/>
        <w:ind w:left="2100" w:firstLine="330"/>
        <w:rPr>
          <w:rFonts w:ascii="宋体" w:cs="宋体"/>
          <w:color w:val="000000" w:themeColor="text1"/>
          <w:szCs w:val="21"/>
          <w:u w:val="single"/>
          <w:lang w:val="zh-CN"/>
        </w:rPr>
      </w:pPr>
      <w:r>
        <w:rPr>
          <w:rFonts w:ascii="宋体" w:cs="宋体" w:hint="eastAsia"/>
          <w:color w:val="000000" w:themeColor="text1"/>
          <w:szCs w:val="21"/>
          <w:lang w:val="zh-CN"/>
        </w:rPr>
        <w:t>授权代表：</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性别</w:t>
      </w:r>
      <w:r>
        <w:rPr>
          <w:rFonts w:ascii="宋体" w:cs="宋体"/>
          <w:color w:val="000000" w:themeColor="text1"/>
          <w:szCs w:val="21"/>
          <w:lang w:val="zh-CN"/>
        </w:rPr>
        <w:t xml:space="preserve"> </w:t>
      </w:r>
      <w:r>
        <w:rPr>
          <w:rFonts w:ascii="宋体" w:cs="宋体" w:hint="eastAsia"/>
          <w:color w:val="000000" w:themeColor="text1"/>
          <w:szCs w:val="21"/>
          <w:lang w:val="zh-CN"/>
        </w:rPr>
        <w:t>：</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年龄：</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w:t>
      </w:r>
    </w:p>
    <w:p w:rsidR="004661E9" w:rsidRDefault="00E44A0A">
      <w:pPr>
        <w:autoSpaceDE w:val="0"/>
        <w:autoSpaceDN w:val="0"/>
        <w:adjustRightInd w:val="0"/>
        <w:spacing w:line="400" w:lineRule="exact"/>
        <w:ind w:left="1" w:firstLine="2510"/>
        <w:rPr>
          <w:rFonts w:ascii="宋体" w:cs="宋体"/>
          <w:color w:val="000000" w:themeColor="text1"/>
          <w:szCs w:val="21"/>
          <w:u w:val="single"/>
          <w:lang w:val="zh-CN"/>
        </w:rPr>
      </w:pPr>
      <w:r>
        <w:rPr>
          <w:rFonts w:ascii="宋体" w:cs="宋体" w:hint="eastAsia"/>
          <w:color w:val="000000" w:themeColor="text1"/>
          <w:szCs w:val="21"/>
          <w:lang w:val="zh-CN"/>
        </w:rPr>
        <w:t>电话：</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 xml:space="preserve"> ；</w:t>
      </w:r>
      <w:r>
        <w:rPr>
          <w:rFonts w:ascii="宋体" w:cs="宋体"/>
          <w:color w:val="000000" w:themeColor="text1"/>
          <w:szCs w:val="21"/>
          <w:u w:val="single"/>
          <w:lang w:val="zh-CN"/>
        </w:rPr>
        <w:t xml:space="preserve">                      </w:t>
      </w:r>
    </w:p>
    <w:p w:rsidR="004661E9" w:rsidRDefault="00E44A0A">
      <w:pPr>
        <w:autoSpaceDE w:val="0"/>
        <w:autoSpaceDN w:val="0"/>
        <w:adjustRightInd w:val="0"/>
        <w:spacing w:line="400" w:lineRule="exact"/>
        <w:ind w:left="1" w:firstLine="422"/>
        <w:rPr>
          <w:rFonts w:ascii="宋体" w:cs="宋体"/>
          <w:color w:val="000000" w:themeColor="text1"/>
          <w:szCs w:val="21"/>
          <w:lang w:val="zh-CN"/>
        </w:rPr>
      </w:pPr>
      <w:r>
        <w:rPr>
          <w:rFonts w:ascii="宋体" w:cs="宋体"/>
          <w:color w:val="000000" w:themeColor="text1"/>
          <w:szCs w:val="21"/>
          <w:lang w:val="zh-CN"/>
        </w:rPr>
        <w:t xml:space="preserve">                   </w:t>
      </w:r>
      <w:r>
        <w:rPr>
          <w:rFonts w:ascii="宋体" w:cs="宋体" w:hint="eastAsia"/>
          <w:color w:val="000000" w:themeColor="text1"/>
          <w:szCs w:val="21"/>
          <w:lang w:val="zh-CN"/>
        </w:rPr>
        <w:t xml:space="preserve"> 投标供应商：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（盖章）</w:t>
      </w:r>
    </w:p>
    <w:p w:rsidR="004661E9" w:rsidRDefault="00E44A0A">
      <w:pPr>
        <w:autoSpaceDE w:val="0"/>
        <w:autoSpaceDN w:val="0"/>
        <w:adjustRightInd w:val="0"/>
        <w:spacing w:line="400" w:lineRule="exact"/>
        <w:ind w:leftChars="1000" w:left="2000" w:right="440" w:firstLineChars="200" w:firstLine="400"/>
        <w:rPr>
          <w:rFonts w:ascii="宋体" w:cs="宋体"/>
          <w:color w:val="000000" w:themeColor="text1"/>
          <w:szCs w:val="21"/>
          <w:lang w:val="zh-CN"/>
        </w:rPr>
      </w:pPr>
      <w:r>
        <w:rPr>
          <w:rFonts w:ascii="宋体" w:cs="宋体" w:hint="eastAsia"/>
          <w:color w:val="000000" w:themeColor="text1"/>
          <w:szCs w:val="21"/>
          <w:lang w:val="zh-CN"/>
        </w:rPr>
        <w:t>法定代表人：</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（签字或盖章）</w:t>
      </w:r>
    </w:p>
    <w:p w:rsidR="004661E9" w:rsidRDefault="00E44A0A">
      <w:pPr>
        <w:autoSpaceDE w:val="0"/>
        <w:autoSpaceDN w:val="0"/>
        <w:adjustRightInd w:val="0"/>
        <w:spacing w:line="400" w:lineRule="exact"/>
        <w:ind w:firstLine="2530"/>
        <w:rPr>
          <w:rFonts w:ascii="宋体" w:cs="宋体"/>
          <w:color w:val="000000" w:themeColor="text1"/>
          <w:szCs w:val="21"/>
          <w:lang w:val="zh-CN"/>
        </w:rPr>
      </w:pPr>
      <w:r>
        <w:rPr>
          <w:rFonts w:ascii="宋体" w:cs="宋体" w:hint="eastAsia"/>
          <w:color w:val="000000" w:themeColor="text1"/>
          <w:szCs w:val="21"/>
          <w:lang w:val="zh-CN"/>
        </w:rPr>
        <w:t>授权委托日期：</w:t>
      </w:r>
      <w:r>
        <w:rPr>
          <w:rFonts w:ascii="宋体" w:cs="宋体"/>
          <w:color w:val="000000" w:themeColor="text1"/>
          <w:szCs w:val="21"/>
          <w:u w:val="single"/>
          <w:lang w:val="zh-CN"/>
        </w:rPr>
        <w:t xml:space="preserve">     </w:t>
      </w:r>
      <w:r>
        <w:rPr>
          <w:rFonts w:ascii="宋体" w:cs="宋体" w:hint="eastAsia"/>
          <w:color w:val="000000" w:themeColor="text1"/>
          <w:szCs w:val="21"/>
          <w:lang w:val="zh-CN"/>
        </w:rPr>
        <w:t>年</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lang w:val="zh-CN"/>
        </w:rPr>
        <w:t>月</w:t>
      </w:r>
      <w:r>
        <w:rPr>
          <w:rFonts w:ascii="宋体" w:cs="宋体"/>
          <w:color w:val="000000" w:themeColor="text1"/>
          <w:szCs w:val="21"/>
          <w:u w:val="single"/>
          <w:lang w:val="zh-CN"/>
        </w:rPr>
        <w:t xml:space="preserve">     </w:t>
      </w:r>
      <w:r>
        <w:rPr>
          <w:rFonts w:ascii="宋体" w:cs="宋体" w:hint="eastAsia"/>
          <w:color w:val="000000" w:themeColor="text1"/>
          <w:szCs w:val="21"/>
          <w:lang w:val="zh-CN"/>
        </w:rPr>
        <w:t>日</w:t>
      </w:r>
    </w:p>
    <w:tbl>
      <w:tblPr>
        <w:tblW w:w="0" w:type="auto"/>
        <w:tblInd w:w="108" w:type="dxa"/>
        <w:tblLayout w:type="fixed"/>
        <w:tblLook w:val="04A0" w:firstRow="1" w:lastRow="0" w:firstColumn="1" w:lastColumn="0" w:noHBand="0" w:noVBand="1"/>
      </w:tblPr>
      <w:tblGrid>
        <w:gridCol w:w="7810"/>
      </w:tblGrid>
      <w:tr w:rsidR="004661E9">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1E9" w:rsidRDefault="00E44A0A">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Cs/>
                <w:color w:val="000000" w:themeColor="text1"/>
                <w:sz w:val="36"/>
                <w:szCs w:val="36"/>
                <w:lang w:val="zh-CN"/>
              </w:rPr>
              <w:t>粘贴授权代表身份证扫描件或影印件</w:t>
            </w:r>
          </w:p>
        </w:tc>
      </w:tr>
    </w:tbl>
    <w:p w:rsidR="004661E9" w:rsidRDefault="004661E9">
      <w:pPr>
        <w:autoSpaceDE w:val="0"/>
        <w:autoSpaceDN w:val="0"/>
        <w:adjustRightInd w:val="0"/>
        <w:spacing w:line="400" w:lineRule="exact"/>
        <w:ind w:firstLine="440"/>
        <w:rPr>
          <w:rFonts w:ascii="宋体" w:cs="宋体"/>
          <w:color w:val="000000" w:themeColor="text1"/>
          <w:szCs w:val="21"/>
          <w:lang w:val="zh-CN"/>
        </w:rPr>
      </w:pPr>
    </w:p>
    <w:tbl>
      <w:tblPr>
        <w:tblW w:w="0" w:type="auto"/>
        <w:tblInd w:w="108" w:type="dxa"/>
        <w:tblLayout w:type="fixed"/>
        <w:tblLook w:val="04A0" w:firstRow="1" w:lastRow="0" w:firstColumn="1" w:lastColumn="0" w:noHBand="0" w:noVBand="1"/>
      </w:tblPr>
      <w:tblGrid>
        <w:gridCol w:w="7892"/>
      </w:tblGrid>
      <w:tr w:rsidR="004661E9">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1E9" w:rsidRDefault="00E44A0A">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
                <w:bCs/>
                <w:color w:val="000000" w:themeColor="text1"/>
                <w:sz w:val="36"/>
                <w:szCs w:val="36"/>
                <w:lang w:val="zh-CN"/>
              </w:rPr>
              <w:t>粘贴法定代表人身份证扫描件或影印件</w:t>
            </w:r>
          </w:p>
        </w:tc>
      </w:tr>
    </w:tbl>
    <w:p w:rsidR="004661E9" w:rsidRDefault="00E44A0A">
      <w:pPr>
        <w:widowControl/>
        <w:tabs>
          <w:tab w:val="left" w:pos="360"/>
        </w:tabs>
        <w:snapToGrid w:val="0"/>
        <w:spacing w:line="580" w:lineRule="atLeast"/>
        <w:jc w:val="left"/>
        <w:rPr>
          <w:rFonts w:hAnsi="Courier New"/>
          <w:b/>
          <w:color w:val="000000" w:themeColor="text1"/>
          <w:sz w:val="22"/>
        </w:rPr>
      </w:pPr>
      <w:r>
        <w:rPr>
          <w:rFonts w:hAnsi="Courier New"/>
          <w:b/>
          <w:color w:val="000000" w:themeColor="text1"/>
          <w:sz w:val="22"/>
        </w:rPr>
        <w:t>注：法定代表人必须签字或盖章，否则做无效标处理。</w:t>
      </w:r>
    </w:p>
    <w:p w:rsidR="004661E9" w:rsidRDefault="00E44A0A">
      <w:pPr>
        <w:pStyle w:val="2"/>
        <w:rPr>
          <w:color w:val="000000" w:themeColor="text1"/>
        </w:rPr>
      </w:pPr>
      <w:bookmarkStart w:id="45" w:name="_Toc424164168"/>
      <w:bookmarkStart w:id="46" w:name="_Toc30408915"/>
      <w:bookmarkStart w:id="47" w:name="_Toc440162800"/>
      <w:bookmarkStart w:id="48" w:name="_Toc24550050"/>
      <w:bookmarkStart w:id="49" w:name="_Toc7988414"/>
      <w:bookmarkStart w:id="50" w:name="_Toc8008423"/>
      <w:bookmarkStart w:id="51" w:name="_Toc7988468"/>
      <w:r>
        <w:rPr>
          <w:rFonts w:hint="eastAsia"/>
          <w:color w:val="000000" w:themeColor="text1"/>
        </w:rPr>
        <w:lastRenderedPageBreak/>
        <w:t>二、“商务技术文件</w:t>
      </w:r>
      <w:r>
        <w:rPr>
          <w:color w:val="000000" w:themeColor="text1"/>
        </w:rPr>
        <w:t>”</w:t>
      </w:r>
      <w:r>
        <w:rPr>
          <w:rFonts w:hint="eastAsia"/>
          <w:color w:val="000000" w:themeColor="text1"/>
        </w:rPr>
        <w:t>格式</w:t>
      </w:r>
      <w:bookmarkEnd w:id="45"/>
      <w:bookmarkEnd w:id="46"/>
      <w:bookmarkEnd w:id="47"/>
      <w:bookmarkEnd w:id="48"/>
      <w:bookmarkEnd w:id="49"/>
      <w:bookmarkEnd w:id="50"/>
      <w:bookmarkEnd w:id="51"/>
    </w:p>
    <w:p w:rsidR="004661E9" w:rsidRDefault="00E44A0A">
      <w:pPr>
        <w:pStyle w:val="3"/>
        <w:rPr>
          <w:color w:val="000000" w:themeColor="text1"/>
        </w:rPr>
      </w:pPr>
      <w:r>
        <w:rPr>
          <w:rFonts w:hint="eastAsia"/>
          <w:color w:val="000000" w:themeColor="text1"/>
        </w:rPr>
        <w:t xml:space="preserve">2.1 </w:t>
      </w:r>
      <w:r>
        <w:rPr>
          <w:rFonts w:hint="eastAsia"/>
          <w:color w:val="000000" w:themeColor="text1"/>
        </w:rPr>
        <w:t>“商务技术文件”封面</w:t>
      </w:r>
    </w:p>
    <w:p w:rsidR="004661E9" w:rsidRDefault="004661E9">
      <w:pPr>
        <w:spacing w:line="360" w:lineRule="auto"/>
        <w:jc w:val="right"/>
        <w:rPr>
          <w:rFonts w:ascii="Arial" w:eastAsia="新宋体" w:hAnsi="Arial" w:cs="Arial"/>
          <w:b/>
          <w:color w:val="000000" w:themeColor="text1"/>
          <w:sz w:val="32"/>
          <w:szCs w:val="22"/>
        </w:rPr>
      </w:pPr>
    </w:p>
    <w:p w:rsidR="004661E9" w:rsidRDefault="00E44A0A">
      <w:pPr>
        <w:spacing w:line="276" w:lineRule="auto"/>
        <w:jc w:val="center"/>
        <w:rPr>
          <w:rFonts w:ascii="华文中宋" w:eastAsia="华文中宋" w:hAnsi="华文中宋" w:cs="Arial"/>
          <w:b/>
          <w:color w:val="000000" w:themeColor="text1"/>
          <w:w w:val="90"/>
          <w:sz w:val="36"/>
        </w:rPr>
      </w:pPr>
      <w:r>
        <w:rPr>
          <w:rFonts w:ascii="华文中宋" w:eastAsia="华文中宋" w:hAnsi="华文中宋" w:cs="Arial" w:hint="eastAsia"/>
          <w:b/>
          <w:color w:val="000000" w:themeColor="text1"/>
          <w:w w:val="90"/>
          <w:sz w:val="36"/>
        </w:rPr>
        <w:t>平阳</w:t>
      </w:r>
      <w:proofErr w:type="gramStart"/>
      <w:r>
        <w:rPr>
          <w:rFonts w:ascii="华文中宋" w:eastAsia="华文中宋" w:hAnsi="华文中宋" w:cs="Arial" w:hint="eastAsia"/>
          <w:b/>
          <w:color w:val="000000" w:themeColor="text1"/>
          <w:w w:val="90"/>
          <w:sz w:val="36"/>
        </w:rPr>
        <w:t>县凤卧镇</w:t>
      </w:r>
      <w:proofErr w:type="gramEnd"/>
      <w:r>
        <w:rPr>
          <w:rFonts w:ascii="华文中宋" w:eastAsia="华文中宋" w:hAnsi="华文中宋" w:cs="Arial" w:hint="eastAsia"/>
          <w:b/>
          <w:color w:val="000000" w:themeColor="text1"/>
          <w:w w:val="90"/>
          <w:sz w:val="36"/>
        </w:rPr>
        <w:t>LED大屏采购</w:t>
      </w:r>
    </w:p>
    <w:p w:rsidR="004661E9" w:rsidRDefault="004661E9">
      <w:pPr>
        <w:spacing w:line="276" w:lineRule="auto"/>
        <w:jc w:val="center"/>
        <w:rPr>
          <w:rFonts w:ascii="华文中宋" w:eastAsia="华文中宋" w:hAnsi="华文中宋" w:cs="Arial"/>
          <w:color w:val="000000" w:themeColor="text1"/>
          <w:sz w:val="96"/>
          <w:szCs w:val="22"/>
        </w:rPr>
      </w:pPr>
    </w:p>
    <w:p w:rsidR="004661E9" w:rsidRDefault="00E44A0A">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 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4661E9" w:rsidRDefault="00E44A0A">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（商务技术文件）</w:t>
      </w:r>
    </w:p>
    <w:p w:rsidR="004661E9" w:rsidRDefault="004661E9">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4661E9">
        <w:trPr>
          <w:trHeight w:val="335"/>
        </w:trPr>
        <w:tc>
          <w:tcPr>
            <w:tcW w:w="8789" w:type="dxa"/>
            <w:vAlign w:val="center"/>
          </w:tcPr>
          <w:p w:rsidR="004661E9" w:rsidRDefault="004661E9">
            <w:pPr>
              <w:rPr>
                <w:rFonts w:ascii="仿宋" w:eastAsia="仿宋" w:hAnsi="仿宋"/>
                <w:color w:val="000000" w:themeColor="text1"/>
                <w:sz w:val="28"/>
                <w:szCs w:val="28"/>
              </w:rPr>
            </w:pPr>
          </w:p>
        </w:tc>
      </w:tr>
    </w:tbl>
    <w:p w:rsidR="004661E9" w:rsidRDefault="004661E9">
      <w:pPr>
        <w:widowControl/>
        <w:snapToGrid w:val="0"/>
        <w:spacing w:line="460" w:lineRule="atLeast"/>
        <w:jc w:val="left"/>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E44A0A">
      <w:pPr>
        <w:pStyle w:val="3"/>
        <w:rPr>
          <w:color w:val="000000" w:themeColor="text1"/>
        </w:rPr>
      </w:pPr>
      <w:r>
        <w:rPr>
          <w:color w:val="000000" w:themeColor="text1"/>
        </w:rPr>
        <w:br w:type="page"/>
      </w:r>
      <w:r>
        <w:rPr>
          <w:rFonts w:hint="eastAsia"/>
          <w:color w:val="000000" w:themeColor="text1"/>
        </w:rPr>
        <w:lastRenderedPageBreak/>
        <w:t>2.2</w:t>
      </w:r>
      <w:r>
        <w:rPr>
          <w:rFonts w:hint="eastAsia"/>
          <w:color w:val="000000" w:themeColor="text1"/>
        </w:rPr>
        <w:t>目录（自拟）</w:t>
      </w:r>
      <w:r>
        <w:rPr>
          <w:color w:val="000000" w:themeColor="text1"/>
        </w:rPr>
        <w:br w:type="page"/>
      </w:r>
      <w:r>
        <w:rPr>
          <w:rFonts w:hint="eastAsia"/>
          <w:color w:val="000000" w:themeColor="text1"/>
        </w:rPr>
        <w:lastRenderedPageBreak/>
        <w:t>2.3</w:t>
      </w:r>
      <w:r>
        <w:rPr>
          <w:rFonts w:hint="eastAsia"/>
          <w:color w:val="000000" w:themeColor="text1"/>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投标文件索引（页码）</w:t>
            </w: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r w:rsidR="004661E9">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4661E9">
            <w:pPr>
              <w:widowControl/>
              <w:snapToGrid w:val="0"/>
              <w:jc w:val="center"/>
              <w:rPr>
                <w:color w:val="000000" w:themeColor="text1"/>
                <w:sz w:val="22"/>
              </w:rPr>
            </w:pPr>
          </w:p>
        </w:tc>
      </w:tr>
    </w:tbl>
    <w:p w:rsidR="004661E9" w:rsidRDefault="004661E9">
      <w:pPr>
        <w:rPr>
          <w:color w:val="000000" w:themeColor="text1"/>
        </w:rPr>
      </w:pPr>
    </w:p>
    <w:p w:rsidR="004661E9" w:rsidRDefault="004661E9">
      <w:pPr>
        <w:rPr>
          <w:color w:val="000000" w:themeColor="text1"/>
          <w:sz w:val="32"/>
        </w:rPr>
      </w:pPr>
    </w:p>
    <w:p w:rsidR="004661E9" w:rsidRDefault="004661E9">
      <w:pPr>
        <w:rPr>
          <w:color w:val="000000" w:themeColor="text1"/>
          <w:sz w:val="32"/>
        </w:rPr>
      </w:pPr>
    </w:p>
    <w:p w:rsidR="004661E9" w:rsidRDefault="004661E9">
      <w:pPr>
        <w:widowControl/>
        <w:snapToGrid w:val="0"/>
        <w:spacing w:line="460" w:lineRule="atLeast"/>
        <w:jc w:val="left"/>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E44A0A">
      <w:pPr>
        <w:rPr>
          <w:color w:val="000000" w:themeColor="text1"/>
          <w:sz w:val="32"/>
        </w:rPr>
      </w:pPr>
      <w:r>
        <w:rPr>
          <w:rFonts w:hint="eastAsia"/>
          <w:color w:val="000000" w:themeColor="text1"/>
          <w:sz w:val="32"/>
        </w:rPr>
        <w:t>2.4</w:t>
      </w:r>
      <w:r>
        <w:rPr>
          <w:color w:val="000000" w:themeColor="text1"/>
          <w:sz w:val="32"/>
        </w:rPr>
        <w:t>供应商参与政府采购活动投标资格声明函</w:t>
      </w:r>
    </w:p>
    <w:p w:rsidR="004661E9" w:rsidRDefault="00E44A0A">
      <w:pPr>
        <w:widowControl/>
        <w:snapToGrid w:val="0"/>
        <w:spacing w:line="360" w:lineRule="exact"/>
        <w:jc w:val="center"/>
        <w:rPr>
          <w:b/>
          <w:color w:val="000000" w:themeColor="text1"/>
          <w:sz w:val="32"/>
        </w:rPr>
      </w:pPr>
      <w:r>
        <w:rPr>
          <w:b/>
          <w:color w:val="000000" w:themeColor="text1"/>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4661E9">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color w:val="000000" w:themeColor="text1"/>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4661E9">
            <w:pPr>
              <w:widowControl/>
              <w:snapToGrid w:val="0"/>
              <w:spacing w:line="400" w:lineRule="exact"/>
              <w:ind w:left="422" w:firstLine="331"/>
              <w:jc w:val="left"/>
              <w:rPr>
                <w:color w:val="000000" w:themeColor="text1"/>
                <w:sz w:val="22"/>
              </w:rPr>
            </w:pPr>
          </w:p>
        </w:tc>
      </w:tr>
      <w:tr w:rsidR="004661E9">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color w:val="000000" w:themeColor="text1"/>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rFonts w:hint="eastAsia"/>
                <w:color w:val="000000" w:themeColor="text1"/>
                <w:sz w:val="22"/>
              </w:rPr>
              <w:t xml:space="preserve"> </w:t>
            </w:r>
          </w:p>
        </w:tc>
      </w:tr>
      <w:tr w:rsidR="004661E9">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color w:val="000000" w:themeColor="text1"/>
                <w:sz w:val="22"/>
              </w:rPr>
              <w:t>时</w:t>
            </w:r>
            <w:r>
              <w:rPr>
                <w:color w:val="000000" w:themeColor="text1"/>
                <w:sz w:val="22"/>
              </w:rPr>
              <w:t xml:space="preserve">    </w:t>
            </w:r>
            <w:r>
              <w:rPr>
                <w:color w:val="000000" w:themeColor="text1"/>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jc w:val="left"/>
              <w:rPr>
                <w:color w:val="000000" w:themeColor="text1"/>
                <w:sz w:val="22"/>
              </w:rPr>
            </w:pPr>
            <w:r>
              <w:rPr>
                <w:color w:val="000000" w:themeColor="text1"/>
                <w:sz w:val="22"/>
              </w:rPr>
              <w:t>投标截止时间：</w:t>
            </w:r>
          </w:p>
        </w:tc>
      </w:tr>
      <w:tr w:rsidR="004661E9">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661E9" w:rsidRDefault="00E44A0A">
            <w:pPr>
              <w:widowControl/>
              <w:snapToGrid w:val="0"/>
              <w:spacing w:line="400" w:lineRule="exact"/>
              <w:ind w:firstLine="450"/>
              <w:jc w:val="left"/>
              <w:rPr>
                <w:color w:val="000000" w:themeColor="text1"/>
                <w:sz w:val="22"/>
              </w:rPr>
            </w:pPr>
            <w:r>
              <w:rPr>
                <w:color w:val="000000" w:themeColor="text1"/>
                <w:sz w:val="22"/>
              </w:rPr>
              <w:t>1</w:t>
            </w:r>
            <w:r>
              <w:rPr>
                <w:color w:val="000000" w:themeColor="text1"/>
                <w:sz w:val="22"/>
              </w:rPr>
              <w:t>、根据政府采购法第二十二条规定，我单位满足以下条件：</w:t>
            </w:r>
          </w:p>
          <w:p w:rsidR="004661E9" w:rsidRDefault="00E44A0A">
            <w:pPr>
              <w:widowControl/>
              <w:snapToGrid w:val="0"/>
              <w:spacing w:line="400" w:lineRule="exact"/>
              <w:ind w:firstLine="450"/>
              <w:jc w:val="left"/>
              <w:rPr>
                <w:color w:val="000000" w:themeColor="text1"/>
                <w:sz w:val="22"/>
              </w:rPr>
            </w:pPr>
            <w:r>
              <w:rPr>
                <w:color w:val="000000" w:themeColor="text1"/>
                <w:sz w:val="22"/>
              </w:rPr>
              <w:t>（一）具有独立承担民事责任的能力；</w:t>
            </w:r>
            <w:r>
              <w:rPr>
                <w:color w:val="000000" w:themeColor="text1"/>
                <w:sz w:val="22"/>
              </w:rPr>
              <w:t xml:space="preserve"> </w:t>
            </w:r>
            <w:r>
              <w:rPr>
                <w:color w:val="000000" w:themeColor="text1"/>
                <w:sz w:val="22"/>
              </w:rPr>
              <w:br/>
            </w:r>
            <w:r>
              <w:rPr>
                <w:color w:val="000000" w:themeColor="text1"/>
                <w:sz w:val="22"/>
              </w:rPr>
              <w:t xml:space="preserve">　　（二）具有良好的商业信誉和健全的财务会计制度；</w:t>
            </w:r>
            <w:r>
              <w:rPr>
                <w:color w:val="000000" w:themeColor="text1"/>
                <w:sz w:val="22"/>
              </w:rPr>
              <w:t xml:space="preserve"> </w:t>
            </w:r>
            <w:r>
              <w:rPr>
                <w:color w:val="000000" w:themeColor="text1"/>
                <w:sz w:val="22"/>
              </w:rPr>
              <w:br/>
            </w:r>
            <w:r>
              <w:rPr>
                <w:color w:val="000000" w:themeColor="text1"/>
                <w:sz w:val="22"/>
              </w:rPr>
              <w:t xml:space="preserve">　　（三）具有履行合同所必需的设备和专业技术能力；</w:t>
            </w:r>
            <w:r>
              <w:rPr>
                <w:color w:val="000000" w:themeColor="text1"/>
                <w:sz w:val="22"/>
              </w:rPr>
              <w:t xml:space="preserve"> </w:t>
            </w:r>
            <w:r>
              <w:rPr>
                <w:color w:val="000000" w:themeColor="text1"/>
                <w:sz w:val="22"/>
              </w:rPr>
              <w:br/>
            </w:r>
            <w:r>
              <w:rPr>
                <w:color w:val="000000" w:themeColor="text1"/>
                <w:sz w:val="22"/>
              </w:rPr>
              <w:t xml:space="preserve">　　（四）有依法缴纳税收和社会保障资金的良好记录；</w:t>
            </w:r>
            <w:r>
              <w:rPr>
                <w:color w:val="000000" w:themeColor="text1"/>
                <w:sz w:val="22"/>
              </w:rPr>
              <w:t xml:space="preserve"> </w:t>
            </w:r>
            <w:r>
              <w:rPr>
                <w:color w:val="000000" w:themeColor="text1"/>
                <w:sz w:val="22"/>
              </w:rPr>
              <w:br/>
            </w:r>
            <w:r>
              <w:rPr>
                <w:color w:val="000000" w:themeColor="text1"/>
                <w:sz w:val="22"/>
              </w:rPr>
              <w:t xml:space="preserve">　　（五）参加政府采购活动前三年内，在经营活动中没有重大违法记录；</w:t>
            </w:r>
            <w:r>
              <w:rPr>
                <w:color w:val="000000" w:themeColor="text1"/>
                <w:sz w:val="22"/>
              </w:rPr>
              <w:t xml:space="preserve"> </w:t>
            </w:r>
            <w:r>
              <w:rPr>
                <w:color w:val="000000" w:themeColor="text1"/>
                <w:sz w:val="22"/>
              </w:rPr>
              <w:br/>
            </w:r>
            <w:r>
              <w:rPr>
                <w:color w:val="000000" w:themeColor="text1"/>
                <w:sz w:val="22"/>
              </w:rPr>
              <w:t xml:space="preserve">　　（六）法律、行政法规规定的其他条件。</w:t>
            </w:r>
            <w:r>
              <w:rPr>
                <w:color w:val="000000" w:themeColor="text1"/>
                <w:sz w:val="22"/>
              </w:rPr>
              <w:t xml:space="preserve"> </w:t>
            </w:r>
          </w:p>
          <w:p w:rsidR="004661E9" w:rsidRDefault="00E44A0A">
            <w:pPr>
              <w:widowControl/>
              <w:snapToGrid w:val="0"/>
              <w:spacing w:line="400" w:lineRule="exact"/>
              <w:ind w:firstLine="450"/>
              <w:jc w:val="left"/>
              <w:rPr>
                <w:b/>
                <w:color w:val="000000" w:themeColor="text1"/>
                <w:sz w:val="22"/>
              </w:rPr>
            </w:pPr>
            <w:r>
              <w:rPr>
                <w:color w:val="000000" w:themeColor="text1"/>
                <w:sz w:val="22"/>
              </w:rPr>
              <w:t>2</w:t>
            </w:r>
            <w:r>
              <w:rPr>
                <w:color w:val="000000" w:themeColor="text1"/>
                <w:sz w:val="22"/>
              </w:rPr>
              <w:t>、根据财政部与有关部门联合签署了《关于对重大税收违法案件当事人实施联合惩戒措施的合作备忘录》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2014</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、《失信企业协同监管和联合惩戒合作备忘录》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2015</w:t>
            </w:r>
            <w:r>
              <w:rPr>
                <w:color w:val="000000" w:themeColor="text1"/>
                <w:sz w:val="22"/>
              </w:rPr>
              <w:t>〕</w:t>
            </w:r>
            <w:r>
              <w:rPr>
                <w:color w:val="000000" w:themeColor="text1"/>
                <w:sz w:val="22"/>
              </w:rPr>
              <w:t>2045</w:t>
            </w:r>
            <w:r>
              <w:rPr>
                <w:color w:val="000000" w:themeColor="text1"/>
                <w:sz w:val="22"/>
              </w:rPr>
              <w:t>号</w:t>
            </w:r>
            <w:r>
              <w:rPr>
                <w:color w:val="000000" w:themeColor="text1"/>
                <w:sz w:val="22"/>
              </w:rPr>
              <w:t>)</w:t>
            </w:r>
            <w:r>
              <w:rPr>
                <w:color w:val="000000" w:themeColor="text1"/>
                <w:sz w:val="22"/>
              </w:rPr>
              <w:t>、《关于对违法失信上市公司相关责任主体实施联合惩戒的合作备忘录》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2015</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、《关于对失信被执行人实施联合惩戒的合作备忘录》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2016</w:t>
            </w:r>
            <w:r>
              <w:rPr>
                <w:color w:val="000000" w:themeColor="text1"/>
                <w:sz w:val="22"/>
              </w:rPr>
              <w:t>〕</w:t>
            </w:r>
            <w:r>
              <w:rPr>
                <w:color w:val="000000" w:themeColor="text1"/>
                <w:sz w:val="22"/>
              </w:rPr>
              <w:t>141</w:t>
            </w:r>
            <w:r>
              <w:rPr>
                <w:color w:val="000000" w:themeColor="text1"/>
                <w:sz w:val="22"/>
              </w:rPr>
              <w:t>号</w:t>
            </w:r>
            <w:r>
              <w:rPr>
                <w:color w:val="000000" w:themeColor="text1"/>
                <w:sz w:val="22"/>
              </w:rPr>
              <w:t>)</w:t>
            </w:r>
            <w:r>
              <w:rPr>
                <w:color w:val="000000" w:themeColor="text1"/>
                <w:sz w:val="22"/>
              </w:rPr>
              <w:t>、《关于对安全生产领域失信生产经营单位及其有关人员开展联合惩戒的合作备忘录》</w:t>
            </w:r>
            <w:r>
              <w:rPr>
                <w:color w:val="000000" w:themeColor="text1"/>
                <w:sz w:val="22"/>
              </w:rPr>
              <w:t>(</w:t>
            </w:r>
            <w:proofErr w:type="gramStart"/>
            <w:r>
              <w:rPr>
                <w:color w:val="000000" w:themeColor="text1"/>
                <w:sz w:val="22"/>
              </w:rPr>
              <w:t>发改财金</w:t>
            </w:r>
            <w:proofErr w:type="gramEnd"/>
            <w:r>
              <w:rPr>
                <w:color w:val="000000" w:themeColor="text1"/>
                <w:sz w:val="22"/>
              </w:rPr>
              <w:t>〔</w:t>
            </w:r>
            <w:r>
              <w:rPr>
                <w:color w:val="000000" w:themeColor="text1"/>
                <w:sz w:val="22"/>
              </w:rPr>
              <w:t>2016</w:t>
            </w:r>
            <w:r>
              <w:rPr>
                <w:color w:val="000000" w:themeColor="text1"/>
                <w:sz w:val="22"/>
              </w:rPr>
              <w:t>〕</w:t>
            </w:r>
            <w:r>
              <w:rPr>
                <w:color w:val="000000" w:themeColor="text1"/>
                <w:sz w:val="22"/>
              </w:rPr>
              <w:t>1001</w:t>
            </w:r>
            <w:r>
              <w:rPr>
                <w:color w:val="000000" w:themeColor="text1"/>
                <w:sz w:val="22"/>
              </w:rPr>
              <w:t>号</w:t>
            </w:r>
            <w:r>
              <w:rPr>
                <w:color w:val="000000" w:themeColor="text1"/>
                <w:sz w:val="22"/>
              </w:rPr>
              <w:t>)</w:t>
            </w:r>
            <w:r>
              <w:rPr>
                <w:color w:val="000000" w:themeColor="text1"/>
                <w:sz w:val="22"/>
              </w:rPr>
              <w:t>，依法限制相关失信主体参与政府采购活动。</w:t>
            </w:r>
            <w:r>
              <w:rPr>
                <w:b/>
                <w:color w:val="000000" w:themeColor="text1"/>
                <w:sz w:val="22"/>
              </w:rPr>
              <w:t>我单位承诺不存在上述文件规定依法限制参与政府采购的情况。</w:t>
            </w:r>
          </w:p>
          <w:p w:rsidR="004661E9" w:rsidRDefault="00E44A0A">
            <w:pPr>
              <w:widowControl/>
              <w:snapToGrid w:val="0"/>
              <w:spacing w:line="400" w:lineRule="exact"/>
              <w:ind w:firstLine="450"/>
              <w:jc w:val="left"/>
              <w:rPr>
                <w:color w:val="000000" w:themeColor="text1"/>
                <w:sz w:val="22"/>
              </w:rPr>
            </w:pPr>
            <w:r>
              <w:rPr>
                <w:color w:val="000000" w:themeColor="text1"/>
                <w:sz w:val="22"/>
              </w:rPr>
              <w:t>3</w:t>
            </w:r>
            <w:r>
              <w:rPr>
                <w:color w:val="000000" w:themeColor="text1"/>
                <w:sz w:val="22"/>
              </w:rPr>
              <w:t>、我单位承诺没有被各地、各级财政部门限</w:t>
            </w:r>
            <w:proofErr w:type="gramStart"/>
            <w:r>
              <w:rPr>
                <w:color w:val="000000" w:themeColor="text1"/>
                <w:sz w:val="22"/>
              </w:rPr>
              <w:t>制参加</w:t>
            </w:r>
            <w:proofErr w:type="gramEnd"/>
            <w:r>
              <w:rPr>
                <w:color w:val="000000" w:themeColor="text1"/>
                <w:sz w:val="22"/>
              </w:rPr>
              <w:t>政府采购活动。</w:t>
            </w:r>
          </w:p>
          <w:p w:rsidR="004661E9" w:rsidRDefault="00E44A0A">
            <w:pPr>
              <w:widowControl/>
              <w:tabs>
                <w:tab w:val="center" w:pos="4483"/>
              </w:tabs>
              <w:snapToGrid w:val="0"/>
              <w:spacing w:line="360" w:lineRule="auto"/>
              <w:ind w:firstLine="400"/>
              <w:jc w:val="left"/>
              <w:rPr>
                <w:color w:val="000000" w:themeColor="text1"/>
                <w:sz w:val="22"/>
                <w:u w:val="single"/>
              </w:rPr>
            </w:pPr>
            <w:r>
              <w:rPr>
                <w:color w:val="000000" w:themeColor="text1"/>
                <w:sz w:val="22"/>
              </w:rPr>
              <w:t>4</w:t>
            </w:r>
            <w:r>
              <w:rPr>
                <w:color w:val="000000" w:themeColor="text1"/>
                <w:sz w:val="22"/>
              </w:rPr>
              <w:t>、我单位承诺参与本项目政府采购活动</w:t>
            </w:r>
            <w:r>
              <w:rPr>
                <w:color w:val="000000" w:themeColor="text1"/>
                <w:sz w:val="22"/>
              </w:rPr>
              <w:t>3</w:t>
            </w:r>
            <w:r>
              <w:rPr>
                <w:color w:val="000000" w:themeColor="text1"/>
                <w:sz w:val="22"/>
              </w:rPr>
              <w:t>年内没有其它重大违法记录（重大违法记录，是指供应商因违法经营受到刑事处罚或者责令停产停业、吊销许可证或者执照、较大数额罚款等行政处罚）。</w:t>
            </w:r>
          </w:p>
          <w:p w:rsidR="004661E9" w:rsidRDefault="00E44A0A">
            <w:pPr>
              <w:widowControl/>
              <w:tabs>
                <w:tab w:val="center" w:pos="4483"/>
              </w:tabs>
              <w:snapToGrid w:val="0"/>
              <w:spacing w:line="360" w:lineRule="auto"/>
              <w:ind w:firstLine="440"/>
              <w:jc w:val="left"/>
              <w:rPr>
                <w:color w:val="000000" w:themeColor="text1"/>
                <w:sz w:val="22"/>
              </w:rPr>
            </w:pPr>
            <w:r>
              <w:rPr>
                <w:color w:val="000000" w:themeColor="text1"/>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4661E9">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400" w:lineRule="exact"/>
              <w:ind w:left="422" w:firstLine="331"/>
              <w:jc w:val="left"/>
              <w:rPr>
                <w:color w:val="000000" w:themeColor="text1"/>
                <w:sz w:val="22"/>
              </w:rPr>
            </w:pPr>
            <w:r>
              <w:rPr>
                <w:color w:val="000000" w:themeColor="text1"/>
                <w:sz w:val="22"/>
              </w:rPr>
              <w:t>供应商名称（加盖盖章）：</w:t>
            </w:r>
          </w:p>
        </w:tc>
      </w:tr>
      <w:tr w:rsidR="004661E9">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400" w:lineRule="exact"/>
              <w:ind w:left="422" w:firstLine="316"/>
              <w:jc w:val="left"/>
              <w:rPr>
                <w:color w:val="000000" w:themeColor="text1"/>
                <w:sz w:val="22"/>
              </w:rPr>
            </w:pPr>
            <w:r>
              <w:rPr>
                <w:color w:val="000000" w:themeColor="text1"/>
                <w:sz w:val="22"/>
              </w:rPr>
              <w:t>法定代表人或授权代表（签字或盖章）：</w:t>
            </w:r>
          </w:p>
        </w:tc>
      </w:tr>
      <w:tr w:rsidR="004661E9">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spacing w:line="400" w:lineRule="exact"/>
              <w:ind w:left="422" w:firstLine="331"/>
              <w:jc w:val="left"/>
              <w:rPr>
                <w:color w:val="000000" w:themeColor="text1"/>
                <w:sz w:val="22"/>
              </w:rPr>
            </w:pPr>
            <w:r>
              <w:rPr>
                <w:color w:val="000000" w:themeColor="text1"/>
                <w:sz w:val="22"/>
              </w:rPr>
              <w:t>签署日期：</w:t>
            </w:r>
          </w:p>
        </w:tc>
      </w:tr>
    </w:tbl>
    <w:p w:rsidR="004661E9" w:rsidRDefault="004661E9">
      <w:pPr>
        <w:pStyle w:val="af2"/>
        <w:rPr>
          <w:color w:val="000000" w:themeColor="text1"/>
        </w:rPr>
      </w:pPr>
    </w:p>
    <w:p w:rsidR="004661E9" w:rsidRDefault="004661E9">
      <w:pPr>
        <w:rPr>
          <w:color w:val="000000" w:themeColor="text1"/>
        </w:rPr>
      </w:pPr>
    </w:p>
    <w:p w:rsidR="004661E9" w:rsidRDefault="004661E9">
      <w:pPr>
        <w:pStyle w:val="af2"/>
        <w:rPr>
          <w:color w:val="000000" w:themeColor="text1"/>
        </w:rPr>
      </w:pPr>
    </w:p>
    <w:p w:rsidR="004661E9" w:rsidRDefault="004661E9">
      <w:pPr>
        <w:rPr>
          <w:color w:val="000000" w:themeColor="text1"/>
        </w:rPr>
      </w:pPr>
    </w:p>
    <w:p w:rsidR="004661E9" w:rsidRDefault="00E44A0A">
      <w:pPr>
        <w:rPr>
          <w:color w:val="000000" w:themeColor="text1"/>
          <w:sz w:val="24"/>
        </w:rPr>
      </w:pPr>
      <w:r>
        <w:rPr>
          <w:rFonts w:hint="eastAsia"/>
          <w:color w:val="000000" w:themeColor="text1"/>
          <w:sz w:val="36"/>
        </w:rPr>
        <w:t>2.5</w:t>
      </w:r>
      <w:r>
        <w:rPr>
          <w:rFonts w:hint="eastAsia"/>
          <w:color w:val="000000" w:themeColor="text1"/>
          <w:sz w:val="36"/>
        </w:rPr>
        <w:t>询价</w:t>
      </w:r>
      <w:r>
        <w:rPr>
          <w:color w:val="000000" w:themeColor="text1"/>
          <w:sz w:val="36"/>
        </w:rPr>
        <w:t>函</w:t>
      </w:r>
    </w:p>
    <w:p w:rsidR="004661E9" w:rsidRDefault="00E44A0A">
      <w:pPr>
        <w:widowControl/>
        <w:snapToGrid w:val="0"/>
        <w:spacing w:line="460" w:lineRule="atLeast"/>
        <w:jc w:val="center"/>
        <w:rPr>
          <w:color w:val="000000" w:themeColor="text1"/>
          <w:sz w:val="36"/>
        </w:rPr>
      </w:pPr>
      <w:r>
        <w:rPr>
          <w:rFonts w:hint="eastAsia"/>
          <w:color w:val="000000" w:themeColor="text1"/>
          <w:sz w:val="36"/>
        </w:rPr>
        <w:t>询价</w:t>
      </w:r>
      <w:r>
        <w:rPr>
          <w:color w:val="000000" w:themeColor="text1"/>
          <w:sz w:val="36"/>
        </w:rPr>
        <w:t>函</w:t>
      </w:r>
    </w:p>
    <w:p w:rsidR="004661E9" w:rsidRDefault="00E44A0A">
      <w:pPr>
        <w:widowControl/>
        <w:snapToGrid w:val="0"/>
        <w:spacing w:line="500" w:lineRule="exact"/>
        <w:ind w:firstLine="440"/>
        <w:jc w:val="left"/>
        <w:rPr>
          <w:color w:val="000000" w:themeColor="text1"/>
          <w:sz w:val="22"/>
        </w:rPr>
      </w:pPr>
      <w:r>
        <w:rPr>
          <w:rFonts w:hint="eastAsia"/>
          <w:color w:val="000000" w:themeColor="text1"/>
          <w:sz w:val="22"/>
          <w:u w:val="single"/>
        </w:rPr>
        <w:t>平阳</w:t>
      </w:r>
      <w:proofErr w:type="gramStart"/>
      <w:r>
        <w:rPr>
          <w:rFonts w:hint="eastAsia"/>
          <w:color w:val="000000" w:themeColor="text1"/>
          <w:sz w:val="22"/>
          <w:u w:val="single"/>
        </w:rPr>
        <w:t>县凤卧镇</w:t>
      </w:r>
      <w:proofErr w:type="gramEnd"/>
      <w:r>
        <w:rPr>
          <w:rFonts w:hint="eastAsia"/>
          <w:color w:val="000000" w:themeColor="text1"/>
          <w:sz w:val="22"/>
          <w:u w:val="single"/>
        </w:rPr>
        <w:t>人民政府</w:t>
      </w:r>
      <w:r>
        <w:rPr>
          <w:rFonts w:hint="eastAsia"/>
          <w:color w:val="000000" w:themeColor="text1"/>
          <w:sz w:val="22"/>
          <w:u w:val="single"/>
        </w:rPr>
        <w:t xml:space="preserve"> </w:t>
      </w:r>
      <w:r>
        <w:rPr>
          <w:color w:val="000000" w:themeColor="text1"/>
          <w:sz w:val="22"/>
        </w:rPr>
        <w:t>：</w:t>
      </w:r>
    </w:p>
    <w:p w:rsidR="004661E9" w:rsidRDefault="00E44A0A">
      <w:pPr>
        <w:widowControl/>
        <w:snapToGrid w:val="0"/>
        <w:spacing w:line="460" w:lineRule="atLeast"/>
        <w:ind w:firstLine="540"/>
        <w:jc w:val="left"/>
        <w:rPr>
          <w:color w:val="000000" w:themeColor="text1"/>
          <w:sz w:val="22"/>
        </w:rPr>
      </w:pPr>
      <w:r>
        <w:rPr>
          <w:color w:val="000000" w:themeColor="text1"/>
          <w:sz w:val="22"/>
        </w:rPr>
        <w:t xml:space="preserve">    </w:t>
      </w:r>
      <w:r>
        <w:rPr>
          <w:color w:val="000000" w:themeColor="text1"/>
          <w:sz w:val="22"/>
          <w:u w:val="single"/>
        </w:rPr>
        <w:t xml:space="preserve">     </w:t>
      </w:r>
      <w:r>
        <w:rPr>
          <w:color w:val="000000" w:themeColor="text1"/>
          <w:sz w:val="22"/>
          <w:u w:val="single"/>
        </w:rPr>
        <w:t>（供应商全称）</w:t>
      </w:r>
      <w:r>
        <w:rPr>
          <w:color w:val="000000" w:themeColor="text1"/>
          <w:sz w:val="22"/>
          <w:u w:val="single"/>
        </w:rPr>
        <w:t xml:space="preserve">    </w:t>
      </w:r>
      <w:r>
        <w:rPr>
          <w:color w:val="000000" w:themeColor="text1"/>
          <w:sz w:val="22"/>
        </w:rPr>
        <w:t>授权</w:t>
      </w:r>
      <w:r>
        <w:rPr>
          <w:color w:val="000000" w:themeColor="text1"/>
          <w:sz w:val="22"/>
          <w:u w:val="single"/>
        </w:rPr>
        <w:t xml:space="preserve">   </w:t>
      </w:r>
      <w:r>
        <w:rPr>
          <w:color w:val="000000" w:themeColor="text1"/>
          <w:sz w:val="22"/>
          <w:u w:val="single"/>
        </w:rPr>
        <w:t>（授权代表名称）</w:t>
      </w:r>
      <w:r>
        <w:rPr>
          <w:color w:val="000000" w:themeColor="text1"/>
          <w:sz w:val="22"/>
          <w:u w:val="single"/>
        </w:rPr>
        <w:t xml:space="preserve">  </w:t>
      </w:r>
      <w:r>
        <w:rPr>
          <w:color w:val="000000" w:themeColor="text1"/>
          <w:sz w:val="22"/>
        </w:rPr>
        <w:t xml:space="preserve"> </w:t>
      </w:r>
      <w:r>
        <w:rPr>
          <w:color w:val="000000" w:themeColor="text1"/>
          <w:sz w:val="22"/>
        </w:rPr>
        <w:t>为授权代表，参加贵方组织的</w:t>
      </w:r>
      <w:r>
        <w:rPr>
          <w:rFonts w:ascii="宋体" w:cs="宋体" w:hint="eastAsia"/>
          <w:color w:val="000000" w:themeColor="text1"/>
          <w:szCs w:val="21"/>
          <w:u w:val="single"/>
          <w:lang w:val="zh-CN"/>
        </w:rPr>
        <w:t>平阳</w:t>
      </w:r>
      <w:proofErr w:type="gramStart"/>
      <w:r>
        <w:rPr>
          <w:rFonts w:ascii="宋体" w:cs="宋体" w:hint="eastAsia"/>
          <w:color w:val="000000" w:themeColor="text1"/>
          <w:szCs w:val="21"/>
          <w:u w:val="single"/>
          <w:lang w:val="zh-CN"/>
        </w:rPr>
        <w:t>县凤卧镇</w:t>
      </w:r>
      <w:proofErr w:type="gramEnd"/>
      <w:r>
        <w:rPr>
          <w:rFonts w:ascii="宋体" w:cs="宋体" w:hint="eastAsia"/>
          <w:color w:val="000000" w:themeColor="text1"/>
          <w:szCs w:val="21"/>
          <w:u w:val="single"/>
          <w:lang w:val="zh-CN"/>
        </w:rPr>
        <w:t xml:space="preserve">LED大屏采购（项目编号：      </w:t>
      </w:r>
      <w:r>
        <w:rPr>
          <w:rFonts w:ascii="宋体" w:cs="宋体" w:hint="eastAsia"/>
          <w:color w:val="000000" w:themeColor="text1"/>
          <w:szCs w:val="21"/>
          <w:u w:val="single"/>
        </w:rPr>
        <w:t xml:space="preserve"> </w:t>
      </w:r>
      <w:r>
        <w:rPr>
          <w:rFonts w:ascii="宋体" w:cs="宋体" w:hint="eastAsia"/>
          <w:color w:val="000000" w:themeColor="text1"/>
          <w:szCs w:val="21"/>
          <w:u w:val="single"/>
          <w:lang w:val="zh-CN"/>
        </w:rPr>
        <w:t>）</w:t>
      </w:r>
      <w:r>
        <w:rPr>
          <w:color w:val="000000" w:themeColor="text1"/>
          <w:sz w:val="22"/>
        </w:rPr>
        <w:t>采购的有关活动，并对该项目进行报价。为此：</w:t>
      </w:r>
      <w:r>
        <w:rPr>
          <w:color w:val="000000" w:themeColor="text1"/>
          <w:sz w:val="22"/>
        </w:rPr>
        <w:t xml:space="preserve">    </w:t>
      </w:r>
    </w:p>
    <w:p w:rsidR="004661E9" w:rsidRDefault="00E44A0A">
      <w:pPr>
        <w:widowControl/>
        <w:snapToGrid w:val="0"/>
        <w:spacing w:line="460" w:lineRule="atLeast"/>
        <w:ind w:firstLine="539"/>
        <w:jc w:val="left"/>
        <w:rPr>
          <w:color w:val="000000" w:themeColor="text1"/>
          <w:sz w:val="22"/>
        </w:rPr>
      </w:pPr>
      <w:r>
        <w:rPr>
          <w:color w:val="000000" w:themeColor="text1"/>
          <w:sz w:val="22"/>
        </w:rPr>
        <w:t>1</w:t>
      </w:r>
      <w:r>
        <w:rPr>
          <w:color w:val="000000" w:themeColor="text1"/>
          <w:sz w:val="22"/>
        </w:rPr>
        <w:t>、提供供应商须知规定的全部响应文件</w:t>
      </w:r>
      <w:r>
        <w:rPr>
          <w:rFonts w:hint="eastAsia"/>
          <w:color w:val="000000" w:themeColor="text1"/>
          <w:sz w:val="22"/>
        </w:rPr>
        <w:t>。</w:t>
      </w:r>
    </w:p>
    <w:p w:rsidR="004661E9" w:rsidRDefault="00E44A0A">
      <w:pPr>
        <w:widowControl/>
        <w:snapToGrid w:val="0"/>
        <w:spacing w:line="460" w:lineRule="atLeast"/>
        <w:ind w:firstLine="539"/>
        <w:jc w:val="left"/>
        <w:rPr>
          <w:color w:val="000000" w:themeColor="text1"/>
          <w:sz w:val="22"/>
        </w:rPr>
      </w:pPr>
      <w:r>
        <w:rPr>
          <w:color w:val="000000" w:themeColor="text1"/>
          <w:sz w:val="22"/>
        </w:rPr>
        <w:t>2</w:t>
      </w:r>
      <w:r>
        <w:rPr>
          <w:color w:val="000000" w:themeColor="text1"/>
          <w:sz w:val="22"/>
        </w:rPr>
        <w:t>、保证遵守询价文件中的有关规定和收费标准。</w:t>
      </w:r>
    </w:p>
    <w:p w:rsidR="004661E9" w:rsidRDefault="00E44A0A">
      <w:pPr>
        <w:widowControl/>
        <w:snapToGrid w:val="0"/>
        <w:spacing w:line="460" w:lineRule="atLeast"/>
        <w:ind w:firstLine="539"/>
        <w:jc w:val="left"/>
        <w:rPr>
          <w:color w:val="000000" w:themeColor="text1"/>
          <w:sz w:val="22"/>
        </w:rPr>
      </w:pPr>
      <w:r>
        <w:rPr>
          <w:color w:val="000000" w:themeColor="text1"/>
          <w:sz w:val="22"/>
        </w:rPr>
        <w:t>3</w:t>
      </w:r>
      <w:r>
        <w:rPr>
          <w:color w:val="000000" w:themeColor="text1"/>
          <w:sz w:val="22"/>
        </w:rPr>
        <w:t>、保证忠实地执行双方所签的合同，并承担合同规定的责任义务。</w:t>
      </w:r>
    </w:p>
    <w:p w:rsidR="004661E9" w:rsidRDefault="00E44A0A">
      <w:pPr>
        <w:widowControl/>
        <w:snapToGrid w:val="0"/>
        <w:spacing w:line="460" w:lineRule="atLeast"/>
        <w:ind w:firstLine="539"/>
        <w:jc w:val="left"/>
        <w:rPr>
          <w:b/>
          <w:color w:val="000000" w:themeColor="text1"/>
          <w:sz w:val="22"/>
        </w:rPr>
      </w:pPr>
      <w:r>
        <w:rPr>
          <w:b/>
          <w:color w:val="000000" w:themeColor="text1"/>
          <w:sz w:val="22"/>
        </w:rPr>
        <w:t>4</w:t>
      </w:r>
      <w:r>
        <w:rPr>
          <w:b/>
          <w:color w:val="000000" w:themeColor="text1"/>
          <w:sz w:val="22"/>
        </w:rPr>
        <w:t>、我单位承诺如我单位为成交供应商，我方根据采购人要求完成本项目。</w:t>
      </w:r>
    </w:p>
    <w:p w:rsidR="004661E9" w:rsidRDefault="00E44A0A">
      <w:pPr>
        <w:widowControl/>
        <w:snapToGrid w:val="0"/>
        <w:spacing w:line="460" w:lineRule="atLeast"/>
        <w:ind w:firstLine="539"/>
        <w:jc w:val="left"/>
        <w:rPr>
          <w:color w:val="000000" w:themeColor="text1"/>
          <w:sz w:val="22"/>
        </w:rPr>
      </w:pPr>
      <w:r>
        <w:rPr>
          <w:color w:val="000000" w:themeColor="text1"/>
          <w:sz w:val="22"/>
        </w:rPr>
        <w:t>5</w:t>
      </w:r>
      <w:r>
        <w:rPr>
          <w:color w:val="000000" w:themeColor="text1"/>
          <w:sz w:val="22"/>
        </w:rPr>
        <w:t>、供应商已详细审查询</w:t>
      </w:r>
      <w:proofErr w:type="gramStart"/>
      <w:r>
        <w:rPr>
          <w:color w:val="000000" w:themeColor="text1"/>
          <w:sz w:val="22"/>
        </w:rPr>
        <w:t>价文件</w:t>
      </w:r>
      <w:proofErr w:type="gramEnd"/>
      <w:r>
        <w:rPr>
          <w:color w:val="000000" w:themeColor="text1"/>
          <w:sz w:val="22"/>
        </w:rPr>
        <w:t>的全部内容，包括询价文件补充文件（如果有的话）。我方完全理解并同意放弃对这方面有不明及误解的权力。如果询价文件有相互矛盾之处，我方同意按采购人的理解处理。</w:t>
      </w:r>
    </w:p>
    <w:p w:rsidR="004661E9" w:rsidRDefault="00E44A0A">
      <w:pPr>
        <w:widowControl/>
        <w:snapToGrid w:val="0"/>
        <w:spacing w:line="460" w:lineRule="atLeast"/>
        <w:ind w:firstLine="539"/>
        <w:jc w:val="left"/>
        <w:rPr>
          <w:color w:val="000000" w:themeColor="text1"/>
          <w:sz w:val="22"/>
        </w:rPr>
      </w:pPr>
      <w:r>
        <w:rPr>
          <w:color w:val="000000" w:themeColor="text1"/>
          <w:sz w:val="22"/>
        </w:rPr>
        <w:t>6</w:t>
      </w:r>
      <w:r>
        <w:rPr>
          <w:color w:val="000000" w:themeColor="text1"/>
          <w:sz w:val="22"/>
        </w:rPr>
        <w:t>、愿意向贵方提供任何与该项采购有关的数据、情况和技术资料，完全理解贵方不一定接受最低价的响应文件或收到的任何响应文件。</w:t>
      </w:r>
    </w:p>
    <w:p w:rsidR="004661E9" w:rsidRDefault="00E44A0A">
      <w:pPr>
        <w:widowControl/>
        <w:snapToGrid w:val="0"/>
        <w:spacing w:line="460" w:lineRule="atLeast"/>
        <w:ind w:firstLine="539"/>
        <w:jc w:val="left"/>
        <w:rPr>
          <w:color w:val="000000" w:themeColor="text1"/>
          <w:sz w:val="22"/>
        </w:rPr>
      </w:pPr>
      <w:r>
        <w:rPr>
          <w:color w:val="000000" w:themeColor="text1"/>
          <w:sz w:val="22"/>
        </w:rPr>
        <w:t>7</w:t>
      </w:r>
      <w:r>
        <w:rPr>
          <w:color w:val="000000" w:themeColor="text1"/>
          <w:sz w:val="22"/>
        </w:rPr>
        <w:t>、利益冲突：近三年内直至目前，我公司与本项目的采购人、采购机构没有任何的</w:t>
      </w:r>
      <w:r>
        <w:rPr>
          <w:rFonts w:hint="eastAsia"/>
          <w:color w:val="000000" w:themeColor="text1"/>
          <w:sz w:val="22"/>
        </w:rPr>
        <w:t>利害</w:t>
      </w:r>
      <w:r>
        <w:rPr>
          <w:color w:val="000000" w:themeColor="text1"/>
          <w:sz w:val="22"/>
        </w:rPr>
        <w:t>关系。</w:t>
      </w:r>
    </w:p>
    <w:p w:rsidR="004661E9" w:rsidRDefault="00E44A0A">
      <w:pPr>
        <w:widowControl/>
        <w:snapToGrid w:val="0"/>
        <w:spacing w:line="460" w:lineRule="atLeast"/>
        <w:ind w:firstLine="539"/>
        <w:jc w:val="left"/>
        <w:rPr>
          <w:color w:val="000000" w:themeColor="text1"/>
          <w:sz w:val="22"/>
        </w:rPr>
      </w:pPr>
      <w:r>
        <w:rPr>
          <w:color w:val="000000" w:themeColor="text1"/>
          <w:sz w:val="22"/>
        </w:rPr>
        <w:t>8</w:t>
      </w:r>
      <w:r>
        <w:rPr>
          <w:color w:val="000000" w:themeColor="text1"/>
          <w:sz w:val="22"/>
        </w:rPr>
        <w:t>、</w:t>
      </w:r>
      <w:r>
        <w:rPr>
          <w:rFonts w:ascii="宋体" w:cs="仿宋_GB2312" w:hint="eastAsia"/>
          <w:color w:val="000000" w:themeColor="text1"/>
          <w:sz w:val="22"/>
          <w:szCs w:val="22"/>
          <w:lang w:val="zh-CN"/>
        </w:rPr>
        <w:t>我公司近三年内没有行贿受贿记录；我公司没有被政府采购管理部门限制参加投标。</w:t>
      </w:r>
    </w:p>
    <w:p w:rsidR="004661E9" w:rsidRDefault="00E44A0A">
      <w:pPr>
        <w:widowControl/>
        <w:snapToGrid w:val="0"/>
        <w:spacing w:line="460" w:lineRule="atLeast"/>
        <w:ind w:firstLine="539"/>
        <w:jc w:val="left"/>
        <w:rPr>
          <w:color w:val="000000" w:themeColor="text1"/>
          <w:sz w:val="22"/>
        </w:rPr>
      </w:pPr>
      <w:r>
        <w:rPr>
          <w:color w:val="000000" w:themeColor="text1"/>
          <w:sz w:val="22"/>
        </w:rPr>
        <w:t>9</w:t>
      </w:r>
      <w:r>
        <w:rPr>
          <w:color w:val="000000" w:themeColor="text1"/>
          <w:sz w:val="22"/>
        </w:rPr>
        <w:t>、响应文件自递交询价响应文件截止之日起</w:t>
      </w:r>
      <w:r>
        <w:rPr>
          <w:color w:val="000000" w:themeColor="text1"/>
          <w:sz w:val="22"/>
        </w:rPr>
        <w:t>90</w:t>
      </w:r>
      <w:r>
        <w:rPr>
          <w:color w:val="000000" w:themeColor="text1"/>
          <w:sz w:val="22"/>
        </w:rPr>
        <w:t>天内有效。</w:t>
      </w:r>
    </w:p>
    <w:p w:rsidR="004661E9" w:rsidRDefault="00E44A0A">
      <w:pPr>
        <w:widowControl/>
        <w:snapToGrid w:val="0"/>
        <w:spacing w:line="460" w:lineRule="atLeast"/>
        <w:ind w:firstLine="539"/>
        <w:jc w:val="left"/>
        <w:rPr>
          <w:color w:val="000000" w:themeColor="text1"/>
          <w:sz w:val="22"/>
        </w:rPr>
      </w:pPr>
      <w:r>
        <w:rPr>
          <w:color w:val="000000" w:themeColor="text1"/>
          <w:sz w:val="22"/>
        </w:rPr>
        <w:t>10</w:t>
      </w:r>
      <w:r>
        <w:rPr>
          <w:color w:val="000000" w:themeColor="text1"/>
          <w:sz w:val="22"/>
        </w:rPr>
        <w:t>、与本采购有关的一切往来通讯请寄：</w:t>
      </w:r>
    </w:p>
    <w:p w:rsidR="004661E9" w:rsidRDefault="004661E9">
      <w:pPr>
        <w:widowControl/>
        <w:snapToGrid w:val="0"/>
        <w:spacing w:line="460" w:lineRule="atLeast"/>
        <w:ind w:firstLine="540"/>
        <w:jc w:val="left"/>
        <w:rPr>
          <w:color w:val="000000" w:themeColor="text1"/>
          <w:sz w:val="22"/>
        </w:rPr>
      </w:pPr>
    </w:p>
    <w:p w:rsidR="004661E9" w:rsidRDefault="00E44A0A">
      <w:pPr>
        <w:widowControl/>
        <w:snapToGrid w:val="0"/>
        <w:spacing w:line="460" w:lineRule="atLeast"/>
        <w:ind w:firstLine="540"/>
        <w:jc w:val="left"/>
        <w:rPr>
          <w:color w:val="000000" w:themeColor="text1"/>
          <w:sz w:val="22"/>
        </w:rPr>
      </w:pPr>
      <w:r>
        <w:rPr>
          <w:color w:val="000000" w:themeColor="text1"/>
          <w:sz w:val="22"/>
        </w:rPr>
        <w:t>地址：</w:t>
      </w:r>
      <w:r>
        <w:rPr>
          <w:color w:val="000000" w:themeColor="text1"/>
          <w:sz w:val="22"/>
          <w:u w:val="single"/>
        </w:rPr>
        <w:t xml:space="preserve">                                 </w:t>
      </w:r>
    </w:p>
    <w:p w:rsidR="004661E9" w:rsidRDefault="00E44A0A">
      <w:pPr>
        <w:widowControl/>
        <w:snapToGrid w:val="0"/>
        <w:spacing w:line="460" w:lineRule="atLeast"/>
        <w:ind w:firstLine="540"/>
        <w:jc w:val="left"/>
        <w:rPr>
          <w:color w:val="000000" w:themeColor="text1"/>
          <w:sz w:val="22"/>
        </w:rPr>
      </w:pPr>
      <w:r>
        <w:rPr>
          <w:color w:val="000000" w:themeColor="text1"/>
          <w:sz w:val="22"/>
        </w:rPr>
        <w:t>邮编：</w:t>
      </w:r>
      <w:r>
        <w:rPr>
          <w:color w:val="000000" w:themeColor="text1"/>
          <w:sz w:val="22"/>
          <w:u w:val="single"/>
        </w:rPr>
        <w:t xml:space="preserve">               </w:t>
      </w:r>
      <w:r>
        <w:rPr>
          <w:color w:val="000000" w:themeColor="text1"/>
          <w:sz w:val="22"/>
        </w:rPr>
        <w:t>电话：</w:t>
      </w:r>
      <w:r>
        <w:rPr>
          <w:color w:val="000000" w:themeColor="text1"/>
          <w:sz w:val="22"/>
          <w:u w:val="single"/>
        </w:rPr>
        <w:t xml:space="preserve">                 </w:t>
      </w:r>
      <w:r>
        <w:rPr>
          <w:color w:val="000000" w:themeColor="text1"/>
          <w:sz w:val="22"/>
        </w:rPr>
        <w:t>传真：</w:t>
      </w:r>
      <w:r>
        <w:rPr>
          <w:color w:val="000000" w:themeColor="text1"/>
          <w:sz w:val="22"/>
          <w:u w:val="single"/>
        </w:rPr>
        <w:t xml:space="preserve">                 </w:t>
      </w:r>
    </w:p>
    <w:p w:rsidR="004661E9" w:rsidRDefault="00E44A0A">
      <w:pPr>
        <w:widowControl/>
        <w:snapToGrid w:val="0"/>
        <w:spacing w:line="460" w:lineRule="atLeast"/>
        <w:ind w:firstLine="540"/>
        <w:jc w:val="left"/>
        <w:rPr>
          <w:color w:val="000000" w:themeColor="text1"/>
          <w:sz w:val="22"/>
        </w:rPr>
      </w:pPr>
      <w:r>
        <w:rPr>
          <w:rFonts w:ascii="宋体" w:cs="仿宋_GB2312" w:hint="eastAsia"/>
          <w:color w:val="000000" w:themeColor="text1"/>
          <w:sz w:val="22"/>
          <w:szCs w:val="22"/>
          <w:lang w:val="zh-CN"/>
        </w:rPr>
        <w:t>供应商全称（盖章）</w:t>
      </w:r>
      <w:r>
        <w:rPr>
          <w:color w:val="000000" w:themeColor="text1"/>
          <w:sz w:val="22"/>
        </w:rPr>
        <w:t xml:space="preserve">:                        </w:t>
      </w:r>
    </w:p>
    <w:p w:rsidR="004661E9" w:rsidRDefault="00E44A0A">
      <w:pPr>
        <w:widowControl/>
        <w:snapToGrid w:val="0"/>
        <w:spacing w:line="460" w:lineRule="atLeast"/>
        <w:ind w:firstLine="540"/>
        <w:jc w:val="left"/>
        <w:rPr>
          <w:color w:val="000000" w:themeColor="text1"/>
          <w:sz w:val="22"/>
        </w:rPr>
      </w:pPr>
      <w:r>
        <w:rPr>
          <w:color w:val="000000" w:themeColor="text1"/>
          <w:sz w:val="22"/>
        </w:rPr>
        <w:t>法定代表人或授权代表（签字或盖章）：</w:t>
      </w:r>
      <w:r>
        <w:rPr>
          <w:color w:val="000000" w:themeColor="text1"/>
          <w:sz w:val="22"/>
        </w:rPr>
        <w:t xml:space="preserve">               </w:t>
      </w:r>
    </w:p>
    <w:p w:rsidR="004661E9" w:rsidRDefault="00E44A0A">
      <w:pPr>
        <w:widowControl/>
        <w:snapToGrid w:val="0"/>
        <w:spacing w:line="460" w:lineRule="atLeast"/>
        <w:ind w:firstLine="540"/>
        <w:jc w:val="left"/>
        <w:rPr>
          <w:color w:val="000000" w:themeColor="text1"/>
          <w:sz w:val="22"/>
        </w:rPr>
      </w:pPr>
      <w:r>
        <w:rPr>
          <w:color w:val="000000" w:themeColor="text1"/>
          <w:sz w:val="22"/>
        </w:rPr>
        <w:t>日期：</w:t>
      </w:r>
    </w:p>
    <w:p w:rsidR="004661E9" w:rsidRDefault="00E44A0A">
      <w:pPr>
        <w:widowControl/>
        <w:snapToGrid w:val="0"/>
        <w:spacing w:line="460" w:lineRule="atLeast"/>
        <w:ind w:left="840"/>
        <w:jc w:val="left"/>
        <w:rPr>
          <w:color w:val="000000" w:themeColor="text1"/>
        </w:rPr>
        <w:sectPr w:rsidR="004661E9">
          <w:headerReference w:type="default" r:id="rId13"/>
          <w:footerReference w:type="default" r:id="rId14"/>
          <w:footerReference w:type="first" r:id="rId15"/>
          <w:pgSz w:w="11907" w:h="16840"/>
          <w:pgMar w:top="1440" w:right="1117" w:bottom="1440" w:left="1157" w:header="720" w:footer="720" w:gutter="0"/>
          <w:cols w:space="720"/>
          <w:titlePg/>
          <w:docGrid w:linePitch="286"/>
        </w:sectPr>
      </w:pPr>
      <w:r>
        <w:rPr>
          <w:b/>
          <w:color w:val="000000" w:themeColor="text1"/>
          <w:sz w:val="22"/>
          <w:u w:val="thick"/>
        </w:rPr>
        <w:t>注：若不提供此函，做无效处理</w:t>
      </w:r>
    </w:p>
    <w:p w:rsidR="004661E9" w:rsidRDefault="00E44A0A">
      <w:pPr>
        <w:pStyle w:val="3"/>
        <w:rPr>
          <w:color w:val="000000" w:themeColor="text1"/>
        </w:rPr>
      </w:pPr>
      <w:r>
        <w:rPr>
          <w:rFonts w:hint="eastAsia"/>
          <w:color w:val="000000" w:themeColor="text1"/>
        </w:rPr>
        <w:lastRenderedPageBreak/>
        <w:t>2.6</w:t>
      </w:r>
      <w:r>
        <w:rPr>
          <w:rFonts w:hint="eastAsia"/>
          <w:color w:val="000000" w:themeColor="text1"/>
        </w:rPr>
        <w:t>供应商基本情况说明</w:t>
      </w:r>
    </w:p>
    <w:p w:rsidR="004661E9" w:rsidRDefault="00E44A0A">
      <w:pPr>
        <w:spacing w:line="360" w:lineRule="auto"/>
        <w:jc w:val="center"/>
        <w:rPr>
          <w:rFonts w:ascii="华文中宋" w:eastAsia="华文中宋" w:hAnsi="华文中宋"/>
          <w:b/>
          <w:color w:val="000000" w:themeColor="text1"/>
          <w:sz w:val="44"/>
          <w:szCs w:val="44"/>
        </w:rPr>
      </w:pPr>
      <w:r>
        <w:rPr>
          <w:rFonts w:ascii="华文中宋" w:eastAsia="华文中宋" w:hAnsi="华文中宋"/>
          <w:b/>
          <w:color w:val="000000" w:themeColor="text1"/>
          <w:sz w:val="44"/>
          <w:szCs w:val="44"/>
        </w:rPr>
        <w:t>供应商</w:t>
      </w:r>
      <w:r>
        <w:rPr>
          <w:rFonts w:ascii="华文中宋" w:eastAsia="华文中宋" w:hAnsi="华文中宋" w:hint="eastAsia"/>
          <w:b/>
          <w:color w:val="000000" w:themeColor="text1"/>
          <w:sz w:val="44"/>
          <w:szCs w:val="44"/>
        </w:rPr>
        <w:t>基本</w:t>
      </w:r>
      <w:r>
        <w:rPr>
          <w:rFonts w:ascii="华文中宋" w:eastAsia="华文中宋" w:hAnsi="华文中宋"/>
          <w:b/>
          <w:color w:val="000000" w:themeColor="text1"/>
          <w:sz w:val="44"/>
          <w:szCs w:val="44"/>
        </w:rPr>
        <w:t>情况</w:t>
      </w:r>
      <w:r>
        <w:rPr>
          <w:rFonts w:ascii="华文中宋" w:eastAsia="华文中宋" w:hAnsi="华文中宋" w:hint="eastAsia"/>
          <w:b/>
          <w:color w:val="000000" w:themeColor="text1"/>
          <w:sz w:val="44"/>
          <w:szCs w:val="44"/>
        </w:rPr>
        <w:t>说明（后附企业介绍）</w:t>
      </w:r>
    </w:p>
    <w:p w:rsidR="004661E9" w:rsidRDefault="00E44A0A">
      <w:pPr>
        <w:spacing w:line="360" w:lineRule="auto"/>
        <w:rPr>
          <w:rFonts w:ascii="仿宋" w:eastAsia="仿宋" w:hAnsi="仿宋" w:cs="Arial"/>
          <w:b/>
          <w:color w:val="000000" w:themeColor="text1"/>
          <w:sz w:val="24"/>
        </w:rPr>
      </w:pPr>
      <w:r>
        <w:rPr>
          <w:rFonts w:ascii="仿宋" w:eastAsia="仿宋" w:hAnsi="仿宋" w:cs="Arial"/>
          <w:b/>
          <w:color w:val="000000" w:themeColor="text1"/>
          <w:sz w:val="24"/>
        </w:rPr>
        <w:t>1、名称及概况：</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（1）供应商名称：</w:t>
      </w:r>
      <w:r>
        <w:rPr>
          <w:rFonts w:ascii="仿宋" w:eastAsia="仿宋" w:hAnsi="仿宋" w:cs="Arial"/>
          <w:color w:val="000000" w:themeColor="text1"/>
          <w:w w:val="90"/>
          <w:sz w:val="24"/>
        </w:rPr>
        <w:t>______________________________________________________</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hint="eastAsia"/>
          <w:color w:val="000000" w:themeColor="text1"/>
          <w:w w:val="90"/>
          <w:sz w:val="24"/>
        </w:rPr>
        <w:t>（2）单位组织形式：</w:t>
      </w:r>
      <w:r>
        <w:rPr>
          <w:rFonts w:ascii="仿宋" w:eastAsia="仿宋" w:hAnsi="仿宋" w:cs="Arial"/>
          <w:color w:val="000000" w:themeColor="text1"/>
          <w:w w:val="90"/>
          <w:sz w:val="22"/>
          <w:szCs w:val="22"/>
        </w:rPr>
        <w:t>________________________________________________________________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hint="eastAsia"/>
          <w:color w:val="000000" w:themeColor="text1"/>
          <w:w w:val="90"/>
          <w:sz w:val="24"/>
        </w:rPr>
        <w:t>（3）法定代表人姓名：</w:t>
      </w:r>
      <w:r>
        <w:rPr>
          <w:rFonts w:ascii="仿宋" w:eastAsia="仿宋" w:hAnsi="仿宋" w:cs="Arial"/>
          <w:color w:val="000000" w:themeColor="text1"/>
          <w:w w:val="90"/>
          <w:sz w:val="22"/>
          <w:szCs w:val="22"/>
        </w:rPr>
        <w:t>______________________________________________________________</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4</w:t>
      </w:r>
      <w:r>
        <w:rPr>
          <w:rFonts w:ascii="仿宋" w:eastAsia="仿宋" w:hAnsi="仿宋" w:cs="Arial"/>
          <w:color w:val="000000" w:themeColor="text1"/>
          <w:sz w:val="24"/>
        </w:rPr>
        <w:t>）</w:t>
      </w:r>
      <w:r>
        <w:rPr>
          <w:rFonts w:ascii="仿宋" w:eastAsia="仿宋" w:hAnsi="仿宋" w:cs="Arial" w:hint="eastAsia"/>
          <w:color w:val="000000" w:themeColor="text1"/>
          <w:sz w:val="24"/>
        </w:rPr>
        <w:t>单位</w:t>
      </w:r>
      <w:r>
        <w:rPr>
          <w:rFonts w:ascii="仿宋" w:eastAsia="仿宋" w:hAnsi="仿宋" w:cs="Arial"/>
          <w:color w:val="000000" w:themeColor="text1"/>
          <w:sz w:val="24"/>
        </w:rPr>
        <w:t>地址：</w:t>
      </w:r>
      <w:r>
        <w:rPr>
          <w:rFonts w:ascii="仿宋" w:eastAsia="仿宋" w:hAnsi="仿宋" w:cs="Arial"/>
          <w:color w:val="000000" w:themeColor="text1"/>
          <w:w w:val="90"/>
          <w:sz w:val="22"/>
          <w:szCs w:val="22"/>
        </w:rPr>
        <w:t>___________________________________________________________________</w:t>
      </w:r>
    </w:p>
    <w:p w:rsidR="004661E9" w:rsidRDefault="00E44A0A">
      <w:pPr>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（5）单位</w:t>
      </w:r>
      <w:r>
        <w:rPr>
          <w:rFonts w:ascii="仿宋" w:eastAsia="仿宋" w:hAnsi="仿宋" w:cs="Arial"/>
          <w:color w:val="000000" w:themeColor="text1"/>
          <w:sz w:val="24"/>
        </w:rPr>
        <w:t>传真/电话号码：</w:t>
      </w:r>
      <w:r>
        <w:rPr>
          <w:rFonts w:ascii="仿宋" w:eastAsia="仿宋" w:hAnsi="仿宋" w:cs="Arial"/>
          <w:color w:val="000000" w:themeColor="text1"/>
          <w:w w:val="90"/>
          <w:sz w:val="22"/>
          <w:szCs w:val="22"/>
        </w:rPr>
        <w:t>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6</w:t>
      </w:r>
      <w:r>
        <w:rPr>
          <w:rFonts w:ascii="仿宋" w:eastAsia="仿宋" w:hAnsi="仿宋" w:cs="Arial"/>
          <w:color w:val="000000" w:themeColor="text1"/>
          <w:sz w:val="24"/>
        </w:rPr>
        <w:t>）成立或</w:t>
      </w:r>
      <w:r>
        <w:rPr>
          <w:rFonts w:ascii="仿宋" w:eastAsia="仿宋" w:hAnsi="仿宋" w:cs="Arial" w:hint="eastAsia"/>
          <w:color w:val="000000" w:themeColor="text1"/>
          <w:sz w:val="24"/>
        </w:rPr>
        <w:t>工商</w:t>
      </w:r>
      <w:r>
        <w:rPr>
          <w:rFonts w:ascii="仿宋" w:eastAsia="仿宋" w:hAnsi="仿宋" w:cs="Arial"/>
          <w:color w:val="000000" w:themeColor="text1"/>
          <w:sz w:val="24"/>
        </w:rPr>
        <w:t>注册日期：</w:t>
      </w:r>
      <w:r>
        <w:rPr>
          <w:rFonts w:ascii="仿宋" w:eastAsia="仿宋" w:hAnsi="仿宋" w:cs="Arial"/>
          <w:color w:val="000000" w:themeColor="text1"/>
          <w:w w:val="90"/>
          <w:sz w:val="24"/>
        </w:rPr>
        <w:t>_________________________________________________</w:t>
      </w:r>
    </w:p>
    <w:p w:rsidR="004661E9" w:rsidRDefault="00E44A0A">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w:t>
      </w:r>
      <w:r>
        <w:rPr>
          <w:rFonts w:ascii="仿宋" w:eastAsia="仿宋" w:hAnsi="仿宋" w:cs="Arial" w:hint="eastAsia"/>
          <w:color w:val="000000" w:themeColor="text1"/>
          <w:sz w:val="24"/>
        </w:rPr>
        <w:t>7</w:t>
      </w:r>
      <w:r>
        <w:rPr>
          <w:rFonts w:ascii="仿宋" w:eastAsia="仿宋" w:hAnsi="仿宋" w:cs="Arial"/>
          <w:color w:val="000000" w:themeColor="text1"/>
          <w:sz w:val="24"/>
        </w:rPr>
        <w:t>）实收资本：</w:t>
      </w:r>
      <w:r>
        <w:rPr>
          <w:rFonts w:ascii="仿宋" w:eastAsia="仿宋" w:hAnsi="仿宋" w:cs="Arial"/>
          <w:color w:val="000000" w:themeColor="text1"/>
          <w:w w:val="90"/>
          <w:sz w:val="24"/>
        </w:rPr>
        <w:t>____________________________________________________________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8</w:t>
      </w:r>
      <w:r>
        <w:rPr>
          <w:rFonts w:ascii="仿宋" w:eastAsia="仿宋" w:hAnsi="仿宋" w:cs="Arial"/>
          <w:color w:val="000000" w:themeColor="text1"/>
          <w:sz w:val="24"/>
        </w:rPr>
        <w:t>）近期资产负债表（</w:t>
      </w:r>
      <w:r>
        <w:rPr>
          <w:rFonts w:ascii="仿宋" w:eastAsia="仿宋" w:hAnsi="仿宋" w:cs="Arial"/>
          <w:color w:val="000000" w:themeColor="text1"/>
          <w:sz w:val="24"/>
          <w:u w:val="single"/>
        </w:rPr>
        <w:t>到</w:t>
      </w:r>
      <w:r>
        <w:rPr>
          <w:rFonts w:ascii="仿宋" w:eastAsia="仿宋" w:hAnsi="仿宋" w:cs="Arial"/>
          <w:color w:val="000000" w:themeColor="text1"/>
          <w:w w:val="90"/>
          <w:sz w:val="24"/>
        </w:rPr>
        <w:t>____________</w:t>
      </w:r>
      <w:r>
        <w:rPr>
          <w:rFonts w:ascii="仿宋" w:eastAsia="仿宋" w:hAnsi="仿宋" w:cs="Arial"/>
          <w:color w:val="000000" w:themeColor="text1"/>
          <w:sz w:val="24"/>
          <w:u w:val="single"/>
        </w:rPr>
        <w:t>年</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月</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日止</w:t>
      </w:r>
      <w:r>
        <w:rPr>
          <w:rFonts w:ascii="仿宋" w:eastAsia="仿宋" w:hAnsi="仿宋" w:cs="Arial"/>
          <w:color w:val="000000" w:themeColor="text1"/>
          <w:sz w:val="24"/>
        </w:rPr>
        <w:t>）</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1）固定资产：</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 xml:space="preserve">    2）流动资产：</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3）长期负债：</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4）流动负债：</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5）净</w:t>
      </w:r>
      <w:r>
        <w:rPr>
          <w:rFonts w:ascii="仿宋" w:eastAsia="仿宋" w:hAnsi="仿宋" w:cs="Arial" w:hint="eastAsia"/>
          <w:color w:val="000000" w:themeColor="text1"/>
          <w:sz w:val="24"/>
        </w:rPr>
        <w:t xml:space="preserve">    </w:t>
      </w:r>
      <w:r>
        <w:rPr>
          <w:rFonts w:ascii="仿宋" w:eastAsia="仿宋" w:hAnsi="仿宋" w:cs="Arial"/>
          <w:color w:val="000000" w:themeColor="text1"/>
          <w:sz w:val="24"/>
        </w:rPr>
        <w:t>值：</w:t>
      </w:r>
      <w:r>
        <w:rPr>
          <w:rFonts w:ascii="仿宋" w:eastAsia="仿宋" w:hAnsi="仿宋" w:cs="Arial"/>
          <w:color w:val="000000" w:themeColor="text1"/>
          <w:w w:val="90"/>
          <w:sz w:val="24"/>
        </w:rPr>
        <w:t>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6）主要负责人姓名：</w:t>
      </w:r>
      <w:r>
        <w:rPr>
          <w:rFonts w:ascii="仿宋" w:eastAsia="仿宋" w:hAnsi="仿宋" w:cs="Arial"/>
          <w:color w:val="000000" w:themeColor="text1"/>
          <w:w w:val="90"/>
          <w:sz w:val="24"/>
        </w:rPr>
        <w:t>___________________________________________________</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2、企业</w:t>
      </w:r>
      <w:r>
        <w:rPr>
          <w:rFonts w:ascii="仿宋" w:eastAsia="仿宋" w:hAnsi="仿宋" w:cs="Arial" w:hint="eastAsia"/>
          <w:b/>
          <w:color w:val="000000" w:themeColor="text1"/>
          <w:sz w:val="24"/>
        </w:rPr>
        <w:t>现有的与本项目实施有关的</w:t>
      </w:r>
      <w:r>
        <w:rPr>
          <w:rFonts w:ascii="仿宋" w:eastAsia="仿宋" w:hAnsi="仿宋" w:cs="Arial"/>
          <w:b/>
          <w:color w:val="000000" w:themeColor="text1"/>
          <w:sz w:val="24"/>
        </w:rPr>
        <w:t>设备</w:t>
      </w:r>
      <w:r>
        <w:rPr>
          <w:rFonts w:ascii="仿宋" w:eastAsia="仿宋" w:hAnsi="仿宋" w:cs="Arial" w:hint="eastAsia"/>
          <w:b/>
          <w:color w:val="000000" w:themeColor="text1"/>
          <w:sz w:val="24"/>
        </w:rPr>
        <w:t>情况</w:t>
      </w:r>
      <w:r>
        <w:rPr>
          <w:rFonts w:ascii="仿宋" w:eastAsia="仿宋" w:hAnsi="仿宋" w:cs="Arial"/>
          <w:color w:val="000000" w:themeColor="text1"/>
          <w:sz w:val="24"/>
        </w:rPr>
        <w:t>：</w:t>
      </w:r>
      <w:r>
        <w:rPr>
          <w:rFonts w:ascii="仿宋" w:eastAsia="仿宋" w:hAnsi="仿宋" w:cs="Arial" w:hint="eastAsia"/>
          <w:color w:val="000000" w:themeColor="text1"/>
          <w:w w:val="90"/>
          <w:sz w:val="24"/>
        </w:rPr>
        <w:t>无</w:t>
      </w:r>
      <w:r>
        <w:rPr>
          <w:rFonts w:ascii="仿宋" w:eastAsia="仿宋" w:hAnsi="仿宋" w:cs="Arial"/>
          <w:color w:val="000000" w:themeColor="text1"/>
          <w:w w:val="90"/>
          <w:sz w:val="24"/>
        </w:rPr>
        <w:t>_________________________</w:t>
      </w:r>
    </w:p>
    <w:p w:rsidR="004661E9" w:rsidRDefault="00E44A0A">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3、企业</w:t>
      </w:r>
      <w:r>
        <w:rPr>
          <w:rFonts w:ascii="仿宋" w:eastAsia="仿宋" w:hAnsi="仿宋" w:cs="Arial" w:hint="eastAsia"/>
          <w:b/>
          <w:color w:val="000000" w:themeColor="text1"/>
          <w:sz w:val="24"/>
        </w:rPr>
        <w:t>现有的与本项目实施有关的专业技术</w:t>
      </w:r>
      <w:r>
        <w:rPr>
          <w:rFonts w:ascii="仿宋" w:eastAsia="仿宋" w:hAnsi="仿宋" w:cs="Arial"/>
          <w:b/>
          <w:color w:val="000000" w:themeColor="text1"/>
          <w:sz w:val="24"/>
        </w:rPr>
        <w:t>人员情况：</w:t>
      </w:r>
      <w:r>
        <w:rPr>
          <w:rFonts w:ascii="仿宋" w:eastAsia="仿宋" w:hAnsi="仿宋" w:cs="Arial"/>
          <w:color w:val="000000" w:themeColor="text1"/>
          <w:w w:val="90"/>
          <w:sz w:val="24"/>
        </w:rPr>
        <w:t xml:space="preserve"> 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color w:val="000000" w:themeColor="text1"/>
          <w:w w:val="90"/>
          <w:sz w:val="24"/>
        </w:rPr>
        <w:t>_____________________________________________________________________________</w:t>
      </w:r>
    </w:p>
    <w:p w:rsidR="004661E9" w:rsidRDefault="00E44A0A">
      <w:pPr>
        <w:spacing w:line="360" w:lineRule="auto"/>
        <w:rPr>
          <w:rFonts w:ascii="仿宋" w:eastAsia="仿宋" w:hAnsi="仿宋" w:cs="Arial"/>
          <w:color w:val="000000" w:themeColor="text1"/>
          <w:sz w:val="24"/>
        </w:rPr>
      </w:pPr>
      <w:r>
        <w:rPr>
          <w:rFonts w:ascii="仿宋" w:eastAsia="仿宋" w:hAnsi="仿宋" w:cs="Arial"/>
          <w:b/>
          <w:color w:val="000000" w:themeColor="text1"/>
          <w:sz w:val="24"/>
        </w:rPr>
        <w:t>4、近三年的年营业总额</w:t>
      </w:r>
      <w:r>
        <w:rPr>
          <w:rFonts w:ascii="仿宋" w:eastAsia="仿宋" w:hAnsi="仿宋" w:cs="Arial" w:hint="eastAsia"/>
          <w:color w:val="000000" w:themeColor="text1"/>
          <w:sz w:val="24"/>
        </w:rPr>
        <w:t>：</w:t>
      </w:r>
      <w:r>
        <w:rPr>
          <w:rFonts w:ascii="仿宋" w:eastAsia="仿宋" w:hAnsi="仿宋" w:cs="Arial"/>
          <w:color w:val="000000" w:themeColor="text1"/>
          <w:w w:val="90"/>
          <w:sz w:val="24"/>
        </w:rPr>
        <w:t>____________________________________</w:t>
      </w:r>
    </w:p>
    <w:p w:rsidR="004661E9" w:rsidRDefault="00E44A0A">
      <w:pPr>
        <w:spacing w:line="360" w:lineRule="auto"/>
        <w:ind w:firstLineChars="193" w:firstLine="463"/>
        <w:rPr>
          <w:rFonts w:ascii="仿宋" w:eastAsia="仿宋" w:hAnsi="仿宋" w:cs="Arial"/>
          <w:color w:val="000000" w:themeColor="text1"/>
          <w:sz w:val="24"/>
        </w:rPr>
      </w:pPr>
      <w:r>
        <w:rPr>
          <w:rFonts w:ascii="仿宋" w:eastAsia="仿宋" w:hAnsi="仿宋" w:cs="Arial"/>
          <w:color w:val="000000" w:themeColor="text1"/>
          <w:sz w:val="24"/>
        </w:rPr>
        <w:t>兹证明上述声明是真实、正确的、并提供了全部能提供的资料和数据，我们同意遵照</w:t>
      </w:r>
      <w:r>
        <w:rPr>
          <w:rFonts w:ascii="仿宋" w:eastAsia="仿宋" w:hAnsi="仿宋" w:cs="Arial" w:hint="eastAsia"/>
          <w:color w:val="000000" w:themeColor="text1"/>
          <w:sz w:val="24"/>
        </w:rPr>
        <w:t>公开招标采购文件</w:t>
      </w:r>
      <w:r>
        <w:rPr>
          <w:rFonts w:ascii="仿宋" w:eastAsia="仿宋" w:hAnsi="仿宋" w:cs="Arial"/>
          <w:color w:val="000000" w:themeColor="text1"/>
          <w:sz w:val="24"/>
        </w:rPr>
        <w:t>要求出示有关证明文件。</w:t>
      </w:r>
    </w:p>
    <w:p w:rsidR="004661E9" w:rsidRDefault="00E44A0A">
      <w:pPr>
        <w:pStyle w:val="aa"/>
        <w:spacing w:line="400" w:lineRule="exact"/>
        <w:rPr>
          <w:rFonts w:ascii="仿宋" w:eastAsia="仿宋" w:hAnsi="仿宋"/>
          <w:b/>
          <w:color w:val="000000" w:themeColor="text1"/>
          <w:sz w:val="24"/>
          <w:szCs w:val="24"/>
        </w:rPr>
      </w:pPr>
      <w:r>
        <w:rPr>
          <w:rFonts w:ascii="仿宋" w:eastAsia="仿宋" w:hAnsi="仿宋" w:hint="eastAsia"/>
          <w:b/>
          <w:color w:val="000000" w:themeColor="text1"/>
          <w:sz w:val="24"/>
          <w:szCs w:val="24"/>
        </w:rPr>
        <w:t>供应商名称（盖章）：</w:t>
      </w:r>
    </w:p>
    <w:p w:rsidR="004661E9" w:rsidRDefault="00E44A0A">
      <w:pPr>
        <w:pStyle w:val="aa"/>
        <w:spacing w:line="400" w:lineRule="exact"/>
        <w:rPr>
          <w:rFonts w:ascii="仿宋" w:eastAsia="仿宋" w:hAnsi="仿宋"/>
          <w:b/>
          <w:color w:val="000000" w:themeColor="text1"/>
          <w:sz w:val="24"/>
          <w:szCs w:val="24"/>
        </w:rPr>
      </w:pPr>
      <w:r>
        <w:rPr>
          <w:rFonts w:ascii="仿宋" w:eastAsia="仿宋" w:hAnsi="仿宋"/>
          <w:b/>
          <w:color w:val="000000" w:themeColor="text1"/>
          <w:sz w:val="24"/>
          <w:szCs w:val="24"/>
        </w:rPr>
        <w:t>法定代表人或授权代表（签字或盖章）</w:t>
      </w:r>
      <w:r>
        <w:rPr>
          <w:rFonts w:ascii="仿宋" w:eastAsia="仿宋" w:hAnsi="仿宋" w:hint="eastAsia"/>
          <w:b/>
          <w:color w:val="000000" w:themeColor="text1"/>
          <w:sz w:val="24"/>
          <w:szCs w:val="24"/>
        </w:rPr>
        <w:t>：</w:t>
      </w:r>
    </w:p>
    <w:p w:rsidR="004661E9" w:rsidRDefault="00E44A0A">
      <w:pPr>
        <w:spacing w:line="360" w:lineRule="auto"/>
        <w:ind w:firstLineChars="193" w:firstLine="465"/>
        <w:rPr>
          <w:rFonts w:ascii="仿宋" w:eastAsia="仿宋" w:hAnsi="仿宋" w:cs="Arial"/>
          <w:color w:val="000000" w:themeColor="text1"/>
          <w:sz w:val="24"/>
        </w:rPr>
      </w:pPr>
      <w:r>
        <w:rPr>
          <w:rFonts w:ascii="仿宋" w:eastAsia="仿宋" w:hAnsi="仿宋" w:hint="eastAsia"/>
          <w:b/>
          <w:color w:val="000000" w:themeColor="text1"/>
          <w:sz w:val="24"/>
        </w:rPr>
        <w:t>日    期：</w:t>
      </w:r>
    </w:p>
    <w:p w:rsidR="004661E9" w:rsidRDefault="004661E9">
      <w:pPr>
        <w:widowControl/>
        <w:snapToGrid w:val="0"/>
        <w:spacing w:line="460" w:lineRule="atLeast"/>
        <w:jc w:val="left"/>
        <w:rPr>
          <w:color w:val="000000" w:themeColor="text1"/>
          <w:sz w:val="30"/>
        </w:rPr>
      </w:pPr>
    </w:p>
    <w:p w:rsidR="004661E9" w:rsidRDefault="004661E9">
      <w:pPr>
        <w:rPr>
          <w:color w:val="000000" w:themeColor="text1"/>
        </w:rPr>
      </w:pPr>
    </w:p>
    <w:p w:rsidR="004661E9" w:rsidRDefault="00E44A0A">
      <w:pPr>
        <w:pStyle w:val="3"/>
        <w:rPr>
          <w:color w:val="000000" w:themeColor="text1"/>
          <w:spacing w:val="20"/>
        </w:rPr>
      </w:pPr>
      <w:r>
        <w:rPr>
          <w:rFonts w:hint="eastAsia"/>
          <w:color w:val="000000" w:themeColor="text1"/>
        </w:rPr>
        <w:t>2.7</w:t>
      </w:r>
      <w:r>
        <w:rPr>
          <w:rFonts w:hint="eastAsia"/>
          <w:b w:val="0"/>
          <w:color w:val="000000" w:themeColor="text1"/>
          <w:spacing w:val="20"/>
        </w:rPr>
        <w:t>投标产品的数量、配置及主要技术参数表</w:t>
      </w:r>
    </w:p>
    <w:p w:rsidR="004661E9" w:rsidRDefault="00E44A0A">
      <w:pPr>
        <w:jc w:val="center"/>
        <w:rPr>
          <w:color w:val="000000" w:themeColor="text1"/>
          <w:spacing w:val="20"/>
        </w:rPr>
      </w:pPr>
      <w:r>
        <w:rPr>
          <w:rFonts w:hint="eastAsia"/>
          <w:b/>
          <w:color w:val="000000" w:themeColor="text1"/>
          <w:spacing w:val="20"/>
          <w:sz w:val="32"/>
          <w:szCs w:val="32"/>
        </w:rPr>
        <w:t>投标产品的数量、配置及主要技术参数表</w:t>
      </w:r>
    </w:p>
    <w:p w:rsidR="004661E9" w:rsidRDefault="00E44A0A">
      <w:pPr>
        <w:spacing w:line="360" w:lineRule="auto"/>
        <w:jc w:val="left"/>
        <w:rPr>
          <w:b/>
          <w:color w:val="000000" w:themeColor="text1"/>
          <w:spacing w:val="20"/>
        </w:rPr>
      </w:pPr>
      <w:r>
        <w:rPr>
          <w:rFonts w:hint="eastAsia"/>
          <w:b/>
          <w:color w:val="000000" w:themeColor="text1"/>
          <w:spacing w:val="20"/>
        </w:rPr>
        <w:t>招标编号：</w:t>
      </w:r>
      <w:r>
        <w:rPr>
          <w:rFonts w:hint="eastAsia"/>
          <w:b/>
          <w:color w:val="000000" w:themeColor="text1"/>
          <w:spacing w:val="20"/>
          <w:u w:val="single"/>
        </w:rPr>
        <w:t xml:space="preserve"> </w:t>
      </w:r>
      <w:r>
        <w:rPr>
          <w:rFonts w:ascii="宋体" w:cs="宋体" w:hint="eastAsia"/>
          <w:b/>
          <w:color w:val="000000" w:themeColor="text1"/>
          <w:szCs w:val="21"/>
          <w:u w:val="single"/>
          <w:lang w:val="zh-CN"/>
        </w:rPr>
        <w:t xml:space="preserve">       </w:t>
      </w:r>
      <w:r>
        <w:rPr>
          <w:rFonts w:hint="eastAsia"/>
          <w:b/>
          <w:color w:val="000000" w:themeColor="text1"/>
          <w:spacing w:val="20"/>
          <w:u w:val="single"/>
          <w:lang w:val="zh-CN"/>
        </w:rPr>
        <w:t xml:space="preserve"> </w:t>
      </w:r>
      <w:r>
        <w:rPr>
          <w:rFonts w:hint="eastAsia"/>
          <w:b/>
          <w:color w:val="000000" w:themeColor="text1"/>
          <w:spacing w:val="20"/>
          <w:u w:val="single"/>
        </w:rPr>
        <w:t xml:space="preserve"> </w:t>
      </w:r>
    </w:p>
    <w:p w:rsidR="004661E9" w:rsidRDefault="00E44A0A">
      <w:pPr>
        <w:spacing w:line="360" w:lineRule="auto"/>
        <w:jc w:val="left"/>
        <w:rPr>
          <w:b/>
          <w:color w:val="000000" w:themeColor="text1"/>
          <w:spacing w:val="20"/>
          <w:u w:val="single"/>
          <w:lang w:val="zh-CN"/>
        </w:rPr>
      </w:pPr>
      <w:r>
        <w:rPr>
          <w:rFonts w:hint="eastAsia"/>
          <w:b/>
          <w:color w:val="000000" w:themeColor="text1"/>
          <w:spacing w:val="20"/>
        </w:rPr>
        <w:t>项目名称：</w:t>
      </w:r>
      <w:r>
        <w:rPr>
          <w:rFonts w:ascii="宋体" w:cs="宋体" w:hint="eastAsia"/>
          <w:b/>
          <w:color w:val="000000" w:themeColor="text1"/>
          <w:szCs w:val="21"/>
          <w:u w:val="single"/>
          <w:lang w:val="zh-CN"/>
        </w:rPr>
        <w:t>平阳</w:t>
      </w:r>
      <w:proofErr w:type="gramStart"/>
      <w:r>
        <w:rPr>
          <w:rFonts w:ascii="宋体" w:cs="宋体" w:hint="eastAsia"/>
          <w:b/>
          <w:color w:val="000000" w:themeColor="text1"/>
          <w:szCs w:val="21"/>
          <w:u w:val="single"/>
          <w:lang w:val="zh-CN"/>
        </w:rPr>
        <w:t>县凤卧镇</w:t>
      </w:r>
      <w:proofErr w:type="gramEnd"/>
      <w:r>
        <w:rPr>
          <w:rFonts w:ascii="宋体" w:cs="宋体" w:hint="eastAsia"/>
          <w:b/>
          <w:color w:val="000000" w:themeColor="text1"/>
          <w:szCs w:val="21"/>
          <w:u w:val="single"/>
          <w:lang w:val="zh-CN"/>
        </w:rPr>
        <w:t>LED大屏采购</w:t>
      </w:r>
    </w:p>
    <w:p w:rsidR="004661E9" w:rsidRDefault="00E44A0A">
      <w:pPr>
        <w:spacing w:line="360" w:lineRule="auto"/>
        <w:ind w:firstLineChars="100" w:firstLine="241"/>
        <w:jc w:val="left"/>
        <w:rPr>
          <w:color w:val="000000" w:themeColor="text1"/>
          <w:u w:val="single"/>
        </w:rPr>
      </w:pPr>
      <w:r>
        <w:rPr>
          <w:rFonts w:hint="eastAsia"/>
          <w:b/>
          <w:color w:val="000000" w:themeColor="text1"/>
          <w:spacing w:val="20"/>
        </w:rPr>
        <w:t>供应商名称：</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399"/>
        <w:gridCol w:w="851"/>
        <w:gridCol w:w="743"/>
        <w:gridCol w:w="2019"/>
        <w:gridCol w:w="836"/>
        <w:gridCol w:w="2480"/>
      </w:tblGrid>
      <w:tr w:rsidR="004661E9">
        <w:trPr>
          <w:trHeight w:val="469"/>
        </w:trPr>
        <w:tc>
          <w:tcPr>
            <w:tcW w:w="977" w:type="dxa"/>
            <w:vAlign w:val="center"/>
          </w:tcPr>
          <w:p w:rsidR="004661E9" w:rsidRDefault="00E44A0A">
            <w:pPr>
              <w:jc w:val="center"/>
              <w:rPr>
                <w:b/>
                <w:color w:val="000000" w:themeColor="text1"/>
                <w:spacing w:val="20"/>
              </w:rPr>
            </w:pPr>
            <w:r>
              <w:rPr>
                <w:rFonts w:hint="eastAsia"/>
                <w:b/>
                <w:color w:val="000000" w:themeColor="text1"/>
                <w:spacing w:val="20"/>
              </w:rPr>
              <w:t>货号</w:t>
            </w:r>
          </w:p>
        </w:tc>
        <w:tc>
          <w:tcPr>
            <w:tcW w:w="1399" w:type="dxa"/>
            <w:vAlign w:val="center"/>
          </w:tcPr>
          <w:p w:rsidR="004661E9" w:rsidRDefault="00E44A0A">
            <w:pPr>
              <w:jc w:val="center"/>
              <w:rPr>
                <w:b/>
                <w:color w:val="000000" w:themeColor="text1"/>
                <w:spacing w:val="20"/>
              </w:rPr>
            </w:pPr>
            <w:r>
              <w:rPr>
                <w:rFonts w:hint="eastAsia"/>
                <w:b/>
                <w:color w:val="000000" w:themeColor="text1"/>
                <w:spacing w:val="20"/>
              </w:rPr>
              <w:t>货物名称</w:t>
            </w:r>
          </w:p>
        </w:tc>
        <w:tc>
          <w:tcPr>
            <w:tcW w:w="851" w:type="dxa"/>
            <w:tcBorders>
              <w:right w:val="single" w:sz="4" w:space="0" w:color="auto"/>
            </w:tcBorders>
            <w:vAlign w:val="center"/>
          </w:tcPr>
          <w:p w:rsidR="004661E9" w:rsidRDefault="00E44A0A">
            <w:pPr>
              <w:jc w:val="center"/>
              <w:rPr>
                <w:b/>
                <w:color w:val="000000" w:themeColor="text1"/>
                <w:spacing w:val="20"/>
              </w:rPr>
            </w:pPr>
            <w:r>
              <w:rPr>
                <w:rFonts w:hint="eastAsia"/>
                <w:b/>
                <w:color w:val="000000" w:themeColor="text1"/>
                <w:spacing w:val="20"/>
              </w:rPr>
              <w:t>品牌</w:t>
            </w:r>
          </w:p>
        </w:tc>
        <w:tc>
          <w:tcPr>
            <w:tcW w:w="743" w:type="dxa"/>
            <w:tcBorders>
              <w:left w:val="single" w:sz="4" w:space="0" w:color="auto"/>
            </w:tcBorders>
            <w:vAlign w:val="center"/>
          </w:tcPr>
          <w:p w:rsidR="004661E9" w:rsidRDefault="00E44A0A">
            <w:pPr>
              <w:jc w:val="center"/>
              <w:rPr>
                <w:b/>
                <w:color w:val="000000" w:themeColor="text1"/>
                <w:spacing w:val="20"/>
              </w:rPr>
            </w:pPr>
            <w:r>
              <w:rPr>
                <w:rFonts w:hint="eastAsia"/>
                <w:b/>
                <w:color w:val="000000" w:themeColor="text1"/>
                <w:spacing w:val="20"/>
              </w:rPr>
              <w:t>产地</w:t>
            </w:r>
          </w:p>
        </w:tc>
        <w:tc>
          <w:tcPr>
            <w:tcW w:w="2019" w:type="dxa"/>
            <w:vAlign w:val="center"/>
          </w:tcPr>
          <w:p w:rsidR="004661E9" w:rsidRDefault="00E44A0A">
            <w:pPr>
              <w:jc w:val="center"/>
              <w:rPr>
                <w:b/>
                <w:color w:val="000000" w:themeColor="text1"/>
                <w:spacing w:val="20"/>
              </w:rPr>
            </w:pPr>
            <w:r>
              <w:rPr>
                <w:rFonts w:hint="eastAsia"/>
                <w:b/>
                <w:color w:val="000000" w:themeColor="text1"/>
                <w:spacing w:val="20"/>
              </w:rPr>
              <w:t>主要规格、型号</w:t>
            </w:r>
          </w:p>
        </w:tc>
        <w:tc>
          <w:tcPr>
            <w:tcW w:w="836" w:type="dxa"/>
            <w:vAlign w:val="center"/>
          </w:tcPr>
          <w:p w:rsidR="004661E9" w:rsidRDefault="00E44A0A">
            <w:pPr>
              <w:jc w:val="center"/>
              <w:rPr>
                <w:b/>
                <w:color w:val="000000" w:themeColor="text1"/>
                <w:spacing w:val="20"/>
              </w:rPr>
            </w:pPr>
            <w:r>
              <w:rPr>
                <w:rFonts w:hint="eastAsia"/>
                <w:b/>
                <w:color w:val="000000" w:themeColor="text1"/>
                <w:spacing w:val="20"/>
              </w:rPr>
              <w:t>数量</w:t>
            </w:r>
          </w:p>
        </w:tc>
        <w:tc>
          <w:tcPr>
            <w:tcW w:w="2480" w:type="dxa"/>
            <w:vAlign w:val="center"/>
          </w:tcPr>
          <w:p w:rsidR="004661E9" w:rsidRDefault="00E44A0A">
            <w:pPr>
              <w:jc w:val="center"/>
              <w:rPr>
                <w:b/>
                <w:color w:val="000000" w:themeColor="text1"/>
                <w:spacing w:val="20"/>
              </w:rPr>
            </w:pPr>
            <w:r>
              <w:rPr>
                <w:rFonts w:hint="eastAsia"/>
                <w:b/>
                <w:color w:val="000000" w:themeColor="text1"/>
                <w:spacing w:val="20"/>
              </w:rPr>
              <w:t>备注</w:t>
            </w: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jc w:val="center"/>
              <w:rPr>
                <w:color w:val="000000" w:themeColor="text1"/>
                <w:spacing w:val="20"/>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jc w:val="center"/>
              <w:rPr>
                <w:color w:val="000000" w:themeColor="text1"/>
                <w:spacing w:val="20"/>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jc w:val="center"/>
              <w:rPr>
                <w:color w:val="000000" w:themeColor="text1"/>
                <w:spacing w:val="20"/>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vAlign w:val="center"/>
          </w:tcPr>
          <w:p w:rsidR="004661E9" w:rsidRDefault="004661E9">
            <w:pPr>
              <w:jc w:val="center"/>
              <w:rPr>
                <w:color w:val="000000" w:themeColor="text1"/>
                <w:spacing w:val="20"/>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r w:rsidR="004661E9">
        <w:trPr>
          <w:trHeight w:val="469"/>
        </w:trPr>
        <w:tc>
          <w:tcPr>
            <w:tcW w:w="977" w:type="dxa"/>
            <w:vAlign w:val="center"/>
          </w:tcPr>
          <w:p w:rsidR="004661E9" w:rsidRDefault="004661E9">
            <w:pPr>
              <w:jc w:val="center"/>
              <w:rPr>
                <w:color w:val="000000" w:themeColor="text1"/>
                <w:spacing w:val="20"/>
              </w:rPr>
            </w:pPr>
          </w:p>
        </w:tc>
        <w:tc>
          <w:tcPr>
            <w:tcW w:w="1399" w:type="dxa"/>
          </w:tcPr>
          <w:p w:rsidR="004661E9" w:rsidRDefault="004661E9">
            <w:pPr>
              <w:spacing w:line="400" w:lineRule="exact"/>
              <w:jc w:val="center"/>
              <w:rPr>
                <w:color w:val="000000" w:themeColor="text1"/>
              </w:rPr>
            </w:pPr>
          </w:p>
        </w:tc>
        <w:tc>
          <w:tcPr>
            <w:tcW w:w="851" w:type="dxa"/>
            <w:tcBorders>
              <w:right w:val="single" w:sz="4" w:space="0" w:color="auto"/>
            </w:tcBorders>
            <w:vAlign w:val="center"/>
          </w:tcPr>
          <w:p w:rsidR="004661E9" w:rsidRDefault="004661E9">
            <w:pPr>
              <w:jc w:val="center"/>
              <w:rPr>
                <w:color w:val="000000" w:themeColor="text1"/>
                <w:spacing w:val="20"/>
              </w:rPr>
            </w:pPr>
          </w:p>
        </w:tc>
        <w:tc>
          <w:tcPr>
            <w:tcW w:w="743" w:type="dxa"/>
            <w:tcBorders>
              <w:left w:val="single" w:sz="4" w:space="0" w:color="auto"/>
            </w:tcBorders>
            <w:vAlign w:val="center"/>
          </w:tcPr>
          <w:p w:rsidR="004661E9" w:rsidRDefault="004661E9">
            <w:pPr>
              <w:jc w:val="center"/>
              <w:rPr>
                <w:color w:val="000000" w:themeColor="text1"/>
                <w:spacing w:val="20"/>
              </w:rPr>
            </w:pPr>
          </w:p>
        </w:tc>
        <w:tc>
          <w:tcPr>
            <w:tcW w:w="2019" w:type="dxa"/>
            <w:vAlign w:val="center"/>
          </w:tcPr>
          <w:p w:rsidR="004661E9" w:rsidRDefault="004661E9">
            <w:pPr>
              <w:jc w:val="center"/>
              <w:rPr>
                <w:color w:val="000000" w:themeColor="text1"/>
                <w:spacing w:val="20"/>
              </w:rPr>
            </w:pPr>
          </w:p>
        </w:tc>
        <w:tc>
          <w:tcPr>
            <w:tcW w:w="836" w:type="dxa"/>
            <w:vAlign w:val="center"/>
          </w:tcPr>
          <w:p w:rsidR="004661E9" w:rsidRDefault="004661E9">
            <w:pPr>
              <w:jc w:val="center"/>
              <w:rPr>
                <w:color w:val="000000" w:themeColor="text1"/>
                <w:spacing w:val="20"/>
              </w:rPr>
            </w:pPr>
          </w:p>
        </w:tc>
        <w:tc>
          <w:tcPr>
            <w:tcW w:w="2480" w:type="dxa"/>
            <w:vAlign w:val="center"/>
          </w:tcPr>
          <w:p w:rsidR="004661E9" w:rsidRDefault="004661E9">
            <w:pPr>
              <w:jc w:val="center"/>
              <w:rPr>
                <w:color w:val="000000" w:themeColor="text1"/>
                <w:spacing w:val="20"/>
              </w:rPr>
            </w:pPr>
          </w:p>
        </w:tc>
      </w:tr>
    </w:tbl>
    <w:p w:rsidR="004661E9" w:rsidRDefault="00E44A0A">
      <w:pPr>
        <w:spacing w:line="360" w:lineRule="auto"/>
        <w:rPr>
          <w:color w:val="000000" w:themeColor="text1"/>
          <w:spacing w:val="20"/>
        </w:rPr>
      </w:pPr>
      <w:r>
        <w:rPr>
          <w:rFonts w:hint="eastAsia"/>
          <w:b/>
          <w:color w:val="000000" w:themeColor="text1"/>
          <w:spacing w:val="20"/>
        </w:rPr>
        <w:t>供应商盖章</w:t>
      </w:r>
      <w:r>
        <w:rPr>
          <w:rFonts w:hint="eastAsia"/>
          <w:color w:val="000000" w:themeColor="text1"/>
          <w:spacing w:val="20"/>
        </w:rPr>
        <w:t>：</w:t>
      </w:r>
      <w:r>
        <w:rPr>
          <w:rFonts w:hint="eastAsia"/>
          <w:color w:val="000000" w:themeColor="text1"/>
          <w:spacing w:val="20"/>
          <w:u w:val="single"/>
        </w:rPr>
        <w:t xml:space="preserve">               </w:t>
      </w:r>
      <w:r>
        <w:rPr>
          <w:rFonts w:hint="eastAsia"/>
          <w:color w:val="000000" w:themeColor="text1"/>
          <w:spacing w:val="20"/>
        </w:rPr>
        <w:t xml:space="preserve">   </w:t>
      </w:r>
    </w:p>
    <w:p w:rsidR="004661E9" w:rsidRDefault="00E44A0A">
      <w:pPr>
        <w:spacing w:line="360" w:lineRule="auto"/>
        <w:rPr>
          <w:b/>
          <w:color w:val="000000" w:themeColor="text1"/>
          <w:sz w:val="32"/>
          <w:lang w:val="zh-CN"/>
        </w:rPr>
      </w:pPr>
      <w:r>
        <w:rPr>
          <w:rFonts w:hint="eastAsia"/>
          <w:b/>
          <w:i/>
          <w:color w:val="000000" w:themeColor="text1"/>
          <w:spacing w:val="20"/>
        </w:rPr>
        <w:t>注：</w:t>
      </w:r>
      <w:r>
        <w:rPr>
          <w:rFonts w:hint="eastAsia"/>
          <w:b/>
          <w:i/>
          <w:color w:val="000000" w:themeColor="text1"/>
          <w:spacing w:val="20"/>
        </w:rPr>
        <w:t>1</w:t>
      </w:r>
      <w:r>
        <w:rPr>
          <w:rFonts w:hint="eastAsia"/>
          <w:b/>
          <w:i/>
          <w:color w:val="000000" w:themeColor="text1"/>
          <w:spacing w:val="20"/>
        </w:rPr>
        <w:t>、货物详细配置、技术应另页描述。</w:t>
      </w: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E44A0A">
      <w:pPr>
        <w:pStyle w:val="3"/>
        <w:rPr>
          <w:color w:val="000000" w:themeColor="text1"/>
        </w:rPr>
      </w:pPr>
      <w:r>
        <w:rPr>
          <w:rFonts w:hint="eastAsia"/>
          <w:color w:val="000000" w:themeColor="text1"/>
        </w:rPr>
        <w:lastRenderedPageBreak/>
        <w:t>2.8</w:t>
      </w:r>
      <w:r>
        <w:rPr>
          <w:color w:val="000000" w:themeColor="text1"/>
        </w:rPr>
        <w:t>商务偏离表</w:t>
      </w:r>
      <w:r>
        <w:rPr>
          <w:rFonts w:hint="eastAsia"/>
          <w:color w:val="000000" w:themeColor="text1"/>
        </w:rPr>
        <w:t>、技术偏离表</w:t>
      </w:r>
    </w:p>
    <w:p w:rsidR="004661E9" w:rsidRDefault="00E44A0A">
      <w:pPr>
        <w:widowControl/>
        <w:snapToGrid w:val="0"/>
        <w:spacing w:line="400" w:lineRule="exact"/>
        <w:jc w:val="center"/>
        <w:rPr>
          <w:color w:val="000000" w:themeColor="text1"/>
          <w:sz w:val="36"/>
        </w:rPr>
      </w:pPr>
      <w:r>
        <w:rPr>
          <w:color w:val="000000" w:themeColor="text1"/>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4661E9">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4661E9" w:rsidRDefault="00E44A0A">
            <w:pPr>
              <w:widowControl/>
              <w:snapToGrid w:val="0"/>
              <w:spacing w:line="400" w:lineRule="exact"/>
              <w:jc w:val="center"/>
              <w:rPr>
                <w:color w:val="000000" w:themeColor="text1"/>
                <w:sz w:val="24"/>
              </w:rPr>
            </w:pPr>
            <w:r>
              <w:rPr>
                <w:color w:val="000000" w:themeColor="text1"/>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备注</w:t>
            </w: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bl>
    <w:p w:rsidR="004661E9" w:rsidRDefault="004661E9">
      <w:pPr>
        <w:widowControl/>
        <w:snapToGrid w:val="0"/>
        <w:spacing w:line="400" w:lineRule="exact"/>
        <w:jc w:val="left"/>
        <w:rPr>
          <w:color w:val="000000" w:themeColor="text1"/>
          <w:sz w:val="24"/>
        </w:rPr>
      </w:pPr>
    </w:p>
    <w:p w:rsidR="004661E9" w:rsidRDefault="00E44A0A">
      <w:pPr>
        <w:widowControl/>
        <w:snapToGrid w:val="0"/>
        <w:spacing w:line="400" w:lineRule="exact"/>
        <w:jc w:val="left"/>
        <w:rPr>
          <w:color w:val="000000" w:themeColor="text1"/>
          <w:sz w:val="24"/>
        </w:rPr>
      </w:pPr>
      <w:r>
        <w:rPr>
          <w:color w:val="000000" w:themeColor="text1"/>
          <w:sz w:val="24"/>
        </w:rPr>
        <w:t>供应商盖章：</w:t>
      </w:r>
    </w:p>
    <w:p w:rsidR="004661E9" w:rsidRDefault="004661E9">
      <w:pPr>
        <w:widowControl/>
        <w:snapToGrid w:val="0"/>
        <w:spacing w:line="400" w:lineRule="exact"/>
        <w:jc w:val="left"/>
        <w:rPr>
          <w:color w:val="000000" w:themeColor="text1"/>
          <w:sz w:val="36"/>
        </w:rPr>
      </w:pPr>
    </w:p>
    <w:p w:rsidR="004661E9" w:rsidRDefault="004661E9">
      <w:pPr>
        <w:widowControl/>
        <w:snapToGrid w:val="0"/>
        <w:spacing w:line="400" w:lineRule="exact"/>
        <w:jc w:val="left"/>
        <w:rPr>
          <w:color w:val="000000" w:themeColor="text1"/>
          <w:sz w:val="36"/>
        </w:rPr>
      </w:pPr>
    </w:p>
    <w:p w:rsidR="004661E9" w:rsidRDefault="00E44A0A">
      <w:pPr>
        <w:widowControl/>
        <w:snapToGrid w:val="0"/>
        <w:spacing w:line="400" w:lineRule="exact"/>
        <w:ind w:firstLine="3600"/>
        <w:jc w:val="left"/>
        <w:rPr>
          <w:color w:val="000000" w:themeColor="text1"/>
          <w:sz w:val="36"/>
        </w:rPr>
      </w:pPr>
      <w:r>
        <w:rPr>
          <w:color w:val="000000" w:themeColor="text1"/>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4661E9">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4661E9" w:rsidRDefault="00E44A0A">
            <w:pPr>
              <w:widowControl/>
              <w:snapToGrid w:val="0"/>
              <w:spacing w:line="400" w:lineRule="exact"/>
              <w:jc w:val="center"/>
              <w:rPr>
                <w:color w:val="000000" w:themeColor="text1"/>
                <w:sz w:val="24"/>
              </w:rPr>
            </w:pPr>
            <w:r>
              <w:rPr>
                <w:color w:val="000000" w:themeColor="text1"/>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661E9" w:rsidRDefault="00E44A0A">
            <w:pPr>
              <w:widowControl/>
              <w:snapToGrid w:val="0"/>
              <w:spacing w:line="400" w:lineRule="exact"/>
              <w:jc w:val="center"/>
              <w:rPr>
                <w:color w:val="000000" w:themeColor="text1"/>
                <w:sz w:val="24"/>
              </w:rPr>
            </w:pPr>
            <w:r>
              <w:rPr>
                <w:color w:val="000000" w:themeColor="text1"/>
                <w:sz w:val="24"/>
              </w:rPr>
              <w:t>备注</w:t>
            </w: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r w:rsidR="004661E9">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661E9" w:rsidRDefault="004661E9">
            <w:pPr>
              <w:widowControl/>
              <w:snapToGrid w:val="0"/>
              <w:spacing w:line="400" w:lineRule="exact"/>
              <w:jc w:val="left"/>
              <w:rPr>
                <w:color w:val="000000" w:themeColor="text1"/>
                <w:sz w:val="24"/>
              </w:rPr>
            </w:pPr>
          </w:p>
        </w:tc>
      </w:tr>
    </w:tbl>
    <w:p w:rsidR="004661E9" w:rsidRDefault="004661E9">
      <w:pPr>
        <w:widowControl/>
        <w:snapToGrid w:val="0"/>
        <w:spacing w:line="400" w:lineRule="exact"/>
        <w:jc w:val="left"/>
        <w:rPr>
          <w:color w:val="000000" w:themeColor="text1"/>
          <w:sz w:val="24"/>
        </w:rPr>
      </w:pPr>
    </w:p>
    <w:p w:rsidR="004661E9" w:rsidRDefault="00E44A0A">
      <w:pPr>
        <w:widowControl/>
        <w:snapToGrid w:val="0"/>
        <w:spacing w:line="400" w:lineRule="exact"/>
        <w:jc w:val="left"/>
        <w:rPr>
          <w:color w:val="000000" w:themeColor="text1"/>
          <w:sz w:val="24"/>
        </w:rPr>
      </w:pPr>
      <w:r>
        <w:rPr>
          <w:color w:val="000000" w:themeColor="text1"/>
          <w:sz w:val="24"/>
        </w:rPr>
        <w:t>供应商盖章：</w:t>
      </w:r>
    </w:p>
    <w:p w:rsidR="004661E9" w:rsidRDefault="004661E9">
      <w:pPr>
        <w:pStyle w:val="aff5"/>
        <w:rPr>
          <w:color w:val="000000" w:themeColor="text1"/>
        </w:rPr>
      </w:pPr>
    </w:p>
    <w:p w:rsidR="004661E9" w:rsidRDefault="00E44A0A">
      <w:pPr>
        <w:pStyle w:val="3"/>
        <w:rPr>
          <w:color w:val="000000" w:themeColor="text1"/>
        </w:rPr>
      </w:pPr>
      <w:r>
        <w:rPr>
          <w:rFonts w:hint="eastAsia"/>
          <w:color w:val="000000" w:themeColor="text1"/>
        </w:rPr>
        <w:lastRenderedPageBreak/>
        <w:t>2.9</w:t>
      </w:r>
      <w:r>
        <w:rPr>
          <w:rFonts w:hint="eastAsia"/>
          <w:color w:val="000000" w:themeColor="text1"/>
        </w:rPr>
        <w:t>项目实施方案</w:t>
      </w:r>
    </w:p>
    <w:p w:rsidR="004661E9" w:rsidRDefault="00E44A0A">
      <w:pPr>
        <w:pStyle w:val="aa"/>
        <w:adjustRightInd w:val="0"/>
        <w:snapToGrid w:val="0"/>
        <w:spacing w:line="440" w:lineRule="atLeast"/>
        <w:ind w:firstLineChars="581" w:firstLine="2100"/>
        <w:outlineLvl w:val="0"/>
        <w:rPr>
          <w:rFonts w:hAnsi="宋体"/>
          <w:b/>
          <w:color w:val="000000" w:themeColor="text1"/>
          <w:sz w:val="36"/>
          <w:szCs w:val="36"/>
        </w:rPr>
      </w:pPr>
      <w:bookmarkStart w:id="52" w:name="_Toc477340075"/>
      <w:r>
        <w:rPr>
          <w:rFonts w:hAnsi="宋体" w:hint="eastAsia"/>
          <w:b/>
          <w:color w:val="000000" w:themeColor="text1"/>
          <w:sz w:val="36"/>
          <w:szCs w:val="36"/>
        </w:rPr>
        <w:t xml:space="preserve">      </w:t>
      </w:r>
      <w:r>
        <w:rPr>
          <w:rFonts w:hAnsi="宋体" w:hint="eastAsia"/>
          <w:b/>
          <w:color w:val="000000" w:themeColor="text1"/>
          <w:sz w:val="36"/>
          <w:szCs w:val="36"/>
        </w:rPr>
        <w:t>项目实施方案</w:t>
      </w:r>
      <w:bookmarkEnd w:id="52"/>
    </w:p>
    <w:p w:rsidR="004661E9" w:rsidRDefault="00E44A0A">
      <w:pPr>
        <w:spacing w:line="460" w:lineRule="atLeast"/>
        <w:jc w:val="center"/>
        <w:rPr>
          <w:rFonts w:ascii="宋体"/>
          <w:b/>
          <w:color w:val="000000" w:themeColor="text1"/>
          <w:sz w:val="22"/>
          <w:szCs w:val="22"/>
        </w:rPr>
      </w:pPr>
      <w:r>
        <w:rPr>
          <w:rFonts w:ascii="宋体" w:hint="eastAsia"/>
          <w:b/>
          <w:color w:val="000000" w:themeColor="text1"/>
          <w:sz w:val="24"/>
        </w:rPr>
        <w:t>（格式自拟）</w:t>
      </w:r>
    </w:p>
    <w:p w:rsidR="004661E9" w:rsidRDefault="00E44A0A">
      <w:pPr>
        <w:pStyle w:val="af2"/>
        <w:rPr>
          <w:color w:val="000000" w:themeColor="text1"/>
        </w:rPr>
      </w:pPr>
      <w:r>
        <w:rPr>
          <w:color w:val="000000" w:themeColor="text1"/>
        </w:rPr>
        <w:br w:type="page"/>
      </w:r>
    </w:p>
    <w:p w:rsidR="004661E9" w:rsidRDefault="00E44A0A">
      <w:pPr>
        <w:pStyle w:val="3"/>
        <w:rPr>
          <w:b w:val="0"/>
          <w:color w:val="000000" w:themeColor="text1"/>
          <w:sz w:val="36"/>
          <w:szCs w:val="36"/>
        </w:rPr>
      </w:pPr>
      <w:r>
        <w:rPr>
          <w:rFonts w:hint="eastAsia"/>
          <w:color w:val="000000" w:themeColor="text1"/>
        </w:rPr>
        <w:lastRenderedPageBreak/>
        <w:t>2.10</w:t>
      </w:r>
      <w:r>
        <w:rPr>
          <w:rFonts w:hint="eastAsia"/>
          <w:color w:val="000000" w:themeColor="text1"/>
        </w:rPr>
        <w:t>项目人员配置情况</w:t>
      </w:r>
    </w:p>
    <w:p w:rsidR="004661E9" w:rsidRDefault="00E44A0A">
      <w:pPr>
        <w:pStyle w:val="aa"/>
        <w:adjustRightInd w:val="0"/>
        <w:snapToGrid w:val="0"/>
        <w:spacing w:line="440" w:lineRule="atLeast"/>
        <w:ind w:firstLine="480"/>
        <w:jc w:val="center"/>
        <w:outlineLvl w:val="0"/>
        <w:rPr>
          <w:rFonts w:hAnsi="宋体"/>
          <w:b/>
          <w:color w:val="000000" w:themeColor="text1"/>
          <w:sz w:val="36"/>
          <w:szCs w:val="36"/>
        </w:rPr>
      </w:pPr>
      <w:bookmarkStart w:id="53" w:name="_Toc477340078"/>
      <w:r>
        <w:rPr>
          <w:rFonts w:hAnsi="宋体" w:hint="eastAsia"/>
          <w:b/>
          <w:color w:val="000000" w:themeColor="text1"/>
          <w:sz w:val="36"/>
          <w:szCs w:val="36"/>
        </w:rPr>
        <w:t>（一）</w:t>
      </w:r>
      <w:r>
        <w:rPr>
          <w:rFonts w:hAnsi="宋体" w:hint="eastAsia"/>
          <w:b/>
          <w:color w:val="000000" w:themeColor="text1"/>
          <w:sz w:val="36"/>
          <w:szCs w:val="36"/>
        </w:rPr>
        <w:t xml:space="preserve"> </w:t>
      </w:r>
      <w:r>
        <w:rPr>
          <w:rFonts w:hAnsi="宋体" w:hint="eastAsia"/>
          <w:b/>
          <w:color w:val="000000" w:themeColor="text1"/>
          <w:sz w:val="36"/>
          <w:szCs w:val="36"/>
        </w:rPr>
        <w:t>人员配置</w:t>
      </w:r>
      <w:bookmarkEnd w:id="53"/>
    </w:p>
    <w:p w:rsidR="004661E9" w:rsidRDefault="00E44A0A">
      <w:pPr>
        <w:jc w:val="center"/>
        <w:rPr>
          <w:rFonts w:ascii="宋体"/>
          <w:b/>
          <w:color w:val="000000" w:themeColor="text1"/>
          <w:sz w:val="24"/>
        </w:rPr>
      </w:pPr>
      <w:r>
        <w:rPr>
          <w:rFonts w:ascii="宋体" w:hint="eastAsia"/>
          <w:b/>
          <w:color w:val="000000" w:themeColor="text1"/>
          <w:sz w:val="24"/>
        </w:rPr>
        <w:t>项目主管人员、专业人员概况</w:t>
      </w:r>
    </w:p>
    <w:p w:rsidR="004661E9" w:rsidRDefault="00E44A0A">
      <w:pPr>
        <w:rPr>
          <w:rFonts w:ascii="宋体"/>
          <w:b/>
          <w:color w:val="000000" w:themeColor="text1"/>
          <w:sz w:val="22"/>
          <w:szCs w:val="22"/>
        </w:rPr>
      </w:pPr>
      <w:r>
        <w:rPr>
          <w:rFonts w:ascii="宋体" w:hint="eastAsia"/>
          <w:b/>
          <w:color w:val="000000" w:themeColor="text1"/>
          <w:sz w:val="22"/>
          <w:szCs w:val="22"/>
        </w:rPr>
        <w:t>项目名称：</w:t>
      </w:r>
      <w:r>
        <w:rPr>
          <w:rFonts w:hAnsi="Courier New" w:hint="eastAsia"/>
          <w:b/>
          <w:color w:val="000000" w:themeColor="text1"/>
          <w:sz w:val="22"/>
          <w:szCs w:val="22"/>
        </w:rPr>
        <w:t>平阳</w:t>
      </w:r>
      <w:proofErr w:type="gramStart"/>
      <w:r>
        <w:rPr>
          <w:rFonts w:hAnsi="Courier New" w:hint="eastAsia"/>
          <w:b/>
          <w:color w:val="000000" w:themeColor="text1"/>
          <w:sz w:val="22"/>
          <w:szCs w:val="22"/>
        </w:rPr>
        <w:t>县凤卧镇</w:t>
      </w:r>
      <w:proofErr w:type="gramEnd"/>
      <w:r>
        <w:rPr>
          <w:rFonts w:hAnsi="Courier New" w:hint="eastAsia"/>
          <w:b/>
          <w:color w:val="000000" w:themeColor="text1"/>
          <w:sz w:val="22"/>
          <w:szCs w:val="22"/>
        </w:rPr>
        <w:t>LED</w:t>
      </w:r>
      <w:r>
        <w:rPr>
          <w:rFonts w:hAnsi="Courier New" w:hint="eastAsia"/>
          <w:b/>
          <w:color w:val="000000" w:themeColor="text1"/>
          <w:sz w:val="22"/>
          <w:szCs w:val="22"/>
        </w:rPr>
        <w:t>大屏采购</w:t>
      </w:r>
      <w:r>
        <w:rPr>
          <w:rFonts w:ascii="宋体" w:hint="eastAsia"/>
          <w:b/>
          <w:color w:val="000000" w:themeColor="text1"/>
          <w:sz w:val="22"/>
          <w:szCs w:val="22"/>
        </w:rPr>
        <w:t xml:space="preserve">                招标编号：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768"/>
        <w:gridCol w:w="900"/>
        <w:gridCol w:w="720"/>
        <w:gridCol w:w="720"/>
        <w:gridCol w:w="1080"/>
        <w:gridCol w:w="720"/>
        <w:gridCol w:w="2189"/>
        <w:gridCol w:w="1428"/>
      </w:tblGrid>
      <w:tr w:rsidR="004661E9">
        <w:trPr>
          <w:trHeight w:val="649"/>
        </w:trPr>
        <w:tc>
          <w:tcPr>
            <w:tcW w:w="672"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序号</w:t>
            </w:r>
          </w:p>
        </w:tc>
        <w:tc>
          <w:tcPr>
            <w:tcW w:w="768"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姓名</w:t>
            </w:r>
          </w:p>
        </w:tc>
        <w:tc>
          <w:tcPr>
            <w:tcW w:w="900"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性别</w:t>
            </w:r>
          </w:p>
        </w:tc>
        <w:tc>
          <w:tcPr>
            <w:tcW w:w="720"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年龄</w:t>
            </w:r>
          </w:p>
        </w:tc>
        <w:tc>
          <w:tcPr>
            <w:tcW w:w="720"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学历</w:t>
            </w:r>
          </w:p>
        </w:tc>
        <w:tc>
          <w:tcPr>
            <w:tcW w:w="1080" w:type="dxa"/>
            <w:vAlign w:val="center"/>
          </w:tcPr>
          <w:p w:rsidR="004661E9" w:rsidRDefault="00E44A0A">
            <w:pPr>
              <w:spacing w:line="280" w:lineRule="exact"/>
              <w:jc w:val="center"/>
              <w:rPr>
                <w:rFonts w:ascii="宋体"/>
                <w:b/>
                <w:color w:val="000000" w:themeColor="text1"/>
                <w:sz w:val="22"/>
                <w:szCs w:val="22"/>
              </w:rPr>
            </w:pPr>
            <w:r>
              <w:rPr>
                <w:rFonts w:ascii="宋体" w:hint="eastAsia"/>
                <w:b/>
                <w:color w:val="000000" w:themeColor="text1"/>
                <w:sz w:val="22"/>
                <w:szCs w:val="22"/>
              </w:rPr>
              <w:t>资格</w:t>
            </w:r>
          </w:p>
          <w:p w:rsidR="004661E9" w:rsidRDefault="00E44A0A">
            <w:pPr>
              <w:spacing w:line="280" w:lineRule="exact"/>
              <w:jc w:val="center"/>
              <w:rPr>
                <w:rFonts w:ascii="宋体"/>
                <w:b/>
                <w:color w:val="000000" w:themeColor="text1"/>
                <w:sz w:val="22"/>
                <w:szCs w:val="22"/>
              </w:rPr>
            </w:pPr>
            <w:r>
              <w:rPr>
                <w:rFonts w:ascii="宋体" w:hint="eastAsia"/>
                <w:b/>
                <w:color w:val="000000" w:themeColor="text1"/>
                <w:sz w:val="22"/>
                <w:szCs w:val="22"/>
              </w:rPr>
              <w:t>证书</w:t>
            </w:r>
          </w:p>
        </w:tc>
        <w:tc>
          <w:tcPr>
            <w:tcW w:w="720" w:type="dxa"/>
            <w:vAlign w:val="center"/>
          </w:tcPr>
          <w:p w:rsidR="004661E9" w:rsidRDefault="00E44A0A">
            <w:pPr>
              <w:spacing w:line="280" w:lineRule="exact"/>
              <w:jc w:val="center"/>
              <w:rPr>
                <w:rFonts w:ascii="宋体"/>
                <w:b/>
                <w:color w:val="000000" w:themeColor="text1"/>
                <w:sz w:val="22"/>
                <w:szCs w:val="22"/>
              </w:rPr>
            </w:pPr>
            <w:r>
              <w:rPr>
                <w:rFonts w:ascii="宋体" w:hint="eastAsia"/>
                <w:b/>
                <w:color w:val="000000" w:themeColor="text1"/>
                <w:sz w:val="22"/>
                <w:szCs w:val="22"/>
              </w:rPr>
              <w:t>现任职务</w:t>
            </w:r>
          </w:p>
        </w:tc>
        <w:tc>
          <w:tcPr>
            <w:tcW w:w="2189" w:type="dxa"/>
            <w:vAlign w:val="center"/>
          </w:tcPr>
          <w:p w:rsidR="004661E9" w:rsidRDefault="00E44A0A">
            <w:pPr>
              <w:spacing w:line="280" w:lineRule="exact"/>
              <w:jc w:val="center"/>
              <w:rPr>
                <w:rFonts w:ascii="宋体"/>
                <w:b/>
                <w:color w:val="000000" w:themeColor="text1"/>
                <w:sz w:val="22"/>
                <w:szCs w:val="22"/>
              </w:rPr>
            </w:pPr>
            <w:r>
              <w:rPr>
                <w:rFonts w:ascii="宋体" w:hint="eastAsia"/>
                <w:b/>
                <w:color w:val="000000" w:themeColor="text1"/>
                <w:sz w:val="22"/>
                <w:szCs w:val="22"/>
              </w:rPr>
              <w:t>从事类似服务简历、年限</w:t>
            </w:r>
          </w:p>
        </w:tc>
        <w:tc>
          <w:tcPr>
            <w:tcW w:w="1428" w:type="dxa"/>
            <w:vAlign w:val="center"/>
          </w:tcPr>
          <w:p w:rsidR="004661E9" w:rsidRDefault="00E44A0A">
            <w:pPr>
              <w:spacing w:line="360" w:lineRule="auto"/>
              <w:jc w:val="center"/>
              <w:rPr>
                <w:rFonts w:ascii="宋体"/>
                <w:b/>
                <w:color w:val="000000" w:themeColor="text1"/>
                <w:sz w:val="22"/>
                <w:szCs w:val="22"/>
              </w:rPr>
            </w:pPr>
            <w:r>
              <w:rPr>
                <w:rFonts w:ascii="宋体" w:hint="eastAsia"/>
                <w:b/>
                <w:color w:val="000000" w:themeColor="text1"/>
                <w:sz w:val="22"/>
                <w:szCs w:val="22"/>
              </w:rPr>
              <w:t>备注</w:t>
            </w: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r w:rsidR="004661E9">
        <w:trPr>
          <w:trHeight w:hRule="exact" w:val="454"/>
        </w:trPr>
        <w:tc>
          <w:tcPr>
            <w:tcW w:w="672" w:type="dxa"/>
            <w:vAlign w:val="center"/>
          </w:tcPr>
          <w:p w:rsidR="004661E9" w:rsidRDefault="004661E9">
            <w:pPr>
              <w:spacing w:line="360" w:lineRule="auto"/>
              <w:jc w:val="center"/>
              <w:rPr>
                <w:rFonts w:ascii="宋体"/>
                <w:b/>
                <w:color w:val="000000" w:themeColor="text1"/>
                <w:sz w:val="22"/>
                <w:szCs w:val="22"/>
              </w:rPr>
            </w:pPr>
          </w:p>
        </w:tc>
        <w:tc>
          <w:tcPr>
            <w:tcW w:w="768" w:type="dxa"/>
            <w:vAlign w:val="center"/>
          </w:tcPr>
          <w:p w:rsidR="004661E9" w:rsidRDefault="004661E9">
            <w:pPr>
              <w:spacing w:line="360" w:lineRule="auto"/>
              <w:jc w:val="center"/>
              <w:rPr>
                <w:rFonts w:ascii="宋体"/>
                <w:b/>
                <w:color w:val="000000" w:themeColor="text1"/>
                <w:sz w:val="22"/>
                <w:szCs w:val="22"/>
              </w:rPr>
            </w:pPr>
          </w:p>
        </w:tc>
        <w:tc>
          <w:tcPr>
            <w:tcW w:w="90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1080" w:type="dxa"/>
            <w:vAlign w:val="center"/>
          </w:tcPr>
          <w:p w:rsidR="004661E9" w:rsidRDefault="004661E9">
            <w:pPr>
              <w:spacing w:line="360" w:lineRule="auto"/>
              <w:jc w:val="center"/>
              <w:rPr>
                <w:rFonts w:ascii="宋体"/>
                <w:b/>
                <w:color w:val="000000" w:themeColor="text1"/>
                <w:sz w:val="22"/>
                <w:szCs w:val="22"/>
              </w:rPr>
            </w:pPr>
          </w:p>
        </w:tc>
        <w:tc>
          <w:tcPr>
            <w:tcW w:w="720" w:type="dxa"/>
            <w:vAlign w:val="center"/>
          </w:tcPr>
          <w:p w:rsidR="004661E9" w:rsidRDefault="004661E9">
            <w:pPr>
              <w:spacing w:line="360" w:lineRule="auto"/>
              <w:jc w:val="center"/>
              <w:rPr>
                <w:rFonts w:ascii="宋体"/>
                <w:b/>
                <w:color w:val="000000" w:themeColor="text1"/>
                <w:sz w:val="22"/>
                <w:szCs w:val="22"/>
              </w:rPr>
            </w:pPr>
          </w:p>
        </w:tc>
        <w:tc>
          <w:tcPr>
            <w:tcW w:w="2189" w:type="dxa"/>
          </w:tcPr>
          <w:p w:rsidR="004661E9" w:rsidRDefault="004661E9">
            <w:pPr>
              <w:spacing w:line="360" w:lineRule="auto"/>
              <w:jc w:val="center"/>
              <w:rPr>
                <w:rFonts w:ascii="宋体"/>
                <w:b/>
                <w:color w:val="000000" w:themeColor="text1"/>
                <w:sz w:val="22"/>
                <w:szCs w:val="22"/>
              </w:rPr>
            </w:pPr>
          </w:p>
        </w:tc>
        <w:tc>
          <w:tcPr>
            <w:tcW w:w="1428" w:type="dxa"/>
            <w:vAlign w:val="center"/>
          </w:tcPr>
          <w:p w:rsidR="004661E9" w:rsidRDefault="004661E9">
            <w:pPr>
              <w:spacing w:line="360" w:lineRule="auto"/>
              <w:jc w:val="center"/>
              <w:rPr>
                <w:rFonts w:ascii="宋体"/>
                <w:b/>
                <w:color w:val="000000" w:themeColor="text1"/>
                <w:sz w:val="22"/>
                <w:szCs w:val="22"/>
              </w:rPr>
            </w:pPr>
          </w:p>
        </w:tc>
      </w:tr>
    </w:tbl>
    <w:p w:rsidR="004661E9" w:rsidRDefault="00E44A0A">
      <w:pPr>
        <w:pStyle w:val="aa"/>
        <w:spacing w:line="400" w:lineRule="atLeast"/>
        <w:ind w:left="663" w:hangingChars="300" w:hanging="663"/>
        <w:rPr>
          <w:rFonts w:hAnsi="宋体"/>
          <w:b/>
          <w:color w:val="000000" w:themeColor="text1"/>
          <w:sz w:val="22"/>
          <w:szCs w:val="22"/>
        </w:rPr>
      </w:pPr>
      <w:r>
        <w:rPr>
          <w:rFonts w:hAnsi="宋体" w:hint="eastAsia"/>
          <w:b/>
          <w:color w:val="000000" w:themeColor="text1"/>
          <w:sz w:val="22"/>
          <w:szCs w:val="22"/>
        </w:rPr>
        <w:t>注：</w:t>
      </w:r>
      <w:r>
        <w:rPr>
          <w:rFonts w:hAnsi="宋体" w:hint="eastAsia"/>
          <w:b/>
          <w:color w:val="000000" w:themeColor="text1"/>
          <w:sz w:val="22"/>
          <w:szCs w:val="22"/>
        </w:rPr>
        <w:t>1</w:t>
      </w:r>
      <w:r>
        <w:rPr>
          <w:rFonts w:hAnsi="宋体" w:hint="eastAsia"/>
          <w:b/>
          <w:color w:val="000000" w:themeColor="text1"/>
          <w:sz w:val="22"/>
          <w:szCs w:val="22"/>
        </w:rPr>
        <w:t>、此表仅提供了表格形式，供应商可按此表格复制。</w:t>
      </w:r>
    </w:p>
    <w:p w:rsidR="004661E9" w:rsidRDefault="00E44A0A">
      <w:pPr>
        <w:pStyle w:val="aa"/>
        <w:spacing w:line="360" w:lineRule="exact"/>
        <w:ind w:left="663" w:hangingChars="300" w:hanging="663"/>
        <w:rPr>
          <w:rFonts w:hAnsi="宋体"/>
          <w:b/>
          <w:color w:val="000000" w:themeColor="text1"/>
          <w:sz w:val="22"/>
          <w:szCs w:val="22"/>
        </w:rPr>
      </w:pPr>
      <w:r>
        <w:rPr>
          <w:rFonts w:hAnsi="宋体" w:hint="eastAsia"/>
          <w:b/>
          <w:color w:val="000000" w:themeColor="text1"/>
          <w:sz w:val="22"/>
          <w:szCs w:val="22"/>
        </w:rPr>
        <w:t xml:space="preserve">                                        </w:t>
      </w:r>
    </w:p>
    <w:p w:rsidR="004661E9" w:rsidRDefault="00E44A0A">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供应商名称（盖章）：</w:t>
      </w:r>
      <w:r>
        <w:rPr>
          <w:rFonts w:hAnsi="宋体" w:hint="eastAsia"/>
          <w:b/>
          <w:color w:val="000000" w:themeColor="text1"/>
          <w:sz w:val="22"/>
        </w:rPr>
        <w:t xml:space="preserve">                   </w:t>
      </w:r>
    </w:p>
    <w:p w:rsidR="004661E9" w:rsidRDefault="00E44A0A">
      <w:pPr>
        <w:pStyle w:val="aa"/>
        <w:spacing w:line="360" w:lineRule="exact"/>
        <w:ind w:left="663" w:hangingChars="300" w:hanging="663"/>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4661E9" w:rsidRDefault="00E44A0A">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4661E9">
      <w:pPr>
        <w:pStyle w:val="aa"/>
        <w:tabs>
          <w:tab w:val="left" w:pos="0"/>
          <w:tab w:val="left" w:pos="540"/>
        </w:tabs>
        <w:spacing w:line="360" w:lineRule="exact"/>
        <w:rPr>
          <w:rFonts w:hAnsi="宋体"/>
          <w:b/>
          <w:color w:val="000000" w:themeColor="text1"/>
          <w:sz w:val="22"/>
        </w:rPr>
      </w:pPr>
    </w:p>
    <w:p w:rsidR="004661E9" w:rsidRDefault="00E44A0A">
      <w:pPr>
        <w:pStyle w:val="aa"/>
        <w:adjustRightInd w:val="0"/>
        <w:snapToGrid w:val="0"/>
        <w:spacing w:line="440" w:lineRule="atLeast"/>
        <w:ind w:firstLineChars="681" w:firstLine="2461"/>
        <w:outlineLvl w:val="0"/>
        <w:rPr>
          <w:rFonts w:hAnsi="宋体"/>
          <w:b/>
          <w:color w:val="000000" w:themeColor="text1"/>
          <w:sz w:val="36"/>
          <w:szCs w:val="36"/>
        </w:rPr>
      </w:pPr>
      <w:bookmarkStart w:id="54" w:name="_Toc477340079"/>
      <w:r>
        <w:rPr>
          <w:rFonts w:hAnsi="宋体" w:hint="eastAsia"/>
          <w:b/>
          <w:color w:val="000000" w:themeColor="text1"/>
          <w:sz w:val="36"/>
          <w:szCs w:val="36"/>
        </w:rPr>
        <w:t>（二）</w:t>
      </w:r>
      <w:r>
        <w:rPr>
          <w:rFonts w:hAnsi="宋体" w:hint="eastAsia"/>
          <w:b/>
          <w:color w:val="000000" w:themeColor="text1"/>
          <w:sz w:val="36"/>
          <w:szCs w:val="36"/>
        </w:rPr>
        <w:t xml:space="preserve"> </w:t>
      </w:r>
      <w:r>
        <w:rPr>
          <w:rFonts w:hAnsi="宋体" w:hint="eastAsia"/>
          <w:b/>
          <w:color w:val="000000" w:themeColor="text1"/>
          <w:sz w:val="36"/>
          <w:szCs w:val="36"/>
        </w:rPr>
        <w:t>项目</w:t>
      </w:r>
      <w:proofErr w:type="gramStart"/>
      <w:r>
        <w:rPr>
          <w:rFonts w:hAnsi="宋体" w:hint="eastAsia"/>
          <w:b/>
          <w:color w:val="000000" w:themeColor="text1"/>
          <w:sz w:val="36"/>
          <w:szCs w:val="36"/>
        </w:rPr>
        <w:t>主要人</w:t>
      </w:r>
      <w:proofErr w:type="gramEnd"/>
      <w:r>
        <w:rPr>
          <w:rFonts w:hAnsi="宋体" w:hint="eastAsia"/>
          <w:b/>
          <w:color w:val="000000" w:themeColor="text1"/>
          <w:sz w:val="36"/>
          <w:szCs w:val="36"/>
        </w:rPr>
        <w:t>简历表</w:t>
      </w:r>
      <w:bookmarkEnd w:id="54"/>
    </w:p>
    <w:p w:rsidR="004661E9" w:rsidRDefault="004661E9">
      <w:pPr>
        <w:rPr>
          <w:rFonts w:ascii="宋体"/>
          <w:b/>
          <w:color w:val="000000" w:themeColor="text1"/>
          <w:szCs w:val="28"/>
        </w:rPr>
      </w:pPr>
    </w:p>
    <w:p w:rsidR="004661E9" w:rsidRDefault="00E44A0A">
      <w:pPr>
        <w:jc w:val="center"/>
        <w:rPr>
          <w:rFonts w:ascii="宋体"/>
          <w:b/>
          <w:color w:val="000000" w:themeColor="text1"/>
          <w:sz w:val="24"/>
        </w:rPr>
      </w:pPr>
      <w:r>
        <w:rPr>
          <w:rFonts w:ascii="宋体" w:hint="eastAsia"/>
          <w:b/>
          <w:color w:val="000000" w:themeColor="text1"/>
          <w:sz w:val="24"/>
        </w:rPr>
        <w:t>项目主要负责人简历表</w:t>
      </w:r>
    </w:p>
    <w:p w:rsidR="004661E9" w:rsidRDefault="00E44A0A">
      <w:pPr>
        <w:pStyle w:val="aa"/>
        <w:spacing w:line="400" w:lineRule="atLeast"/>
        <w:ind w:left="663" w:hangingChars="300" w:hanging="663"/>
        <w:rPr>
          <w:b/>
          <w:color w:val="000000" w:themeColor="text1"/>
          <w:sz w:val="22"/>
          <w:szCs w:val="22"/>
        </w:rPr>
      </w:pPr>
      <w:r>
        <w:rPr>
          <w:rFonts w:hAnsi="宋体" w:hint="eastAsia"/>
          <w:b/>
          <w:color w:val="000000" w:themeColor="text1"/>
          <w:sz w:val="22"/>
        </w:rPr>
        <w:t>项目名称</w:t>
      </w:r>
      <w:r>
        <w:rPr>
          <w:rFonts w:hint="eastAsia"/>
          <w:b/>
          <w:color w:val="000000" w:themeColor="text1"/>
          <w:sz w:val="22"/>
          <w:szCs w:val="22"/>
        </w:rPr>
        <w:t>：</w:t>
      </w:r>
      <w:r>
        <w:rPr>
          <w:rFonts w:hint="eastAsia"/>
          <w:b/>
          <w:color w:val="000000" w:themeColor="text1"/>
          <w:sz w:val="22"/>
        </w:rPr>
        <w:t>平阳</w:t>
      </w:r>
      <w:proofErr w:type="gramStart"/>
      <w:r>
        <w:rPr>
          <w:rFonts w:hint="eastAsia"/>
          <w:b/>
          <w:color w:val="000000" w:themeColor="text1"/>
          <w:sz w:val="22"/>
        </w:rPr>
        <w:t>县凤卧镇</w:t>
      </w:r>
      <w:proofErr w:type="gramEnd"/>
      <w:r>
        <w:rPr>
          <w:rFonts w:hint="eastAsia"/>
          <w:b/>
          <w:color w:val="000000" w:themeColor="text1"/>
          <w:sz w:val="22"/>
        </w:rPr>
        <w:t>LED</w:t>
      </w:r>
      <w:r>
        <w:rPr>
          <w:rFonts w:hint="eastAsia"/>
          <w:b/>
          <w:color w:val="000000" w:themeColor="text1"/>
          <w:sz w:val="22"/>
        </w:rPr>
        <w:t>大屏采购</w:t>
      </w:r>
    </w:p>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 xml:space="preserve"> </w:t>
      </w:r>
      <w:r>
        <w:rPr>
          <w:rFonts w:hint="eastAsia"/>
          <w:b/>
          <w:color w:val="000000" w:themeColor="text1"/>
          <w:sz w:val="22"/>
          <w:szCs w:val="22"/>
        </w:rPr>
        <w:t>招标</w:t>
      </w:r>
      <w:r>
        <w:rPr>
          <w:rFonts w:hAnsi="宋体" w:hint="eastAsia"/>
          <w:b/>
          <w:color w:val="000000" w:themeColor="text1"/>
          <w:sz w:val="22"/>
        </w:rPr>
        <w:t>编号：</w:t>
      </w:r>
      <w:r>
        <w:rPr>
          <w:rFonts w:hAnsi="宋体" w:hint="eastAsia"/>
          <w:b/>
          <w:color w:val="000000" w:themeColor="text1"/>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654"/>
        <w:gridCol w:w="1650"/>
        <w:gridCol w:w="1764"/>
        <w:gridCol w:w="1648"/>
        <w:gridCol w:w="1526"/>
      </w:tblGrid>
      <w:tr w:rsidR="004661E9">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姓</w:t>
            </w:r>
            <w:r>
              <w:rPr>
                <w:rFonts w:hAnsi="宋体" w:hint="eastAsia"/>
                <w:b/>
                <w:color w:val="000000" w:themeColor="text1"/>
                <w:sz w:val="22"/>
              </w:rPr>
              <w:t xml:space="preserve"> </w:t>
            </w:r>
            <w:r>
              <w:rPr>
                <w:rFonts w:hAnsi="宋体" w:hint="eastAsia"/>
                <w:b/>
                <w:color w:val="000000" w:themeColor="text1"/>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性</w:t>
            </w:r>
            <w:r>
              <w:rPr>
                <w:rFonts w:hAnsi="宋体" w:hint="eastAsia"/>
                <w:b/>
                <w:color w:val="000000" w:themeColor="text1"/>
                <w:sz w:val="22"/>
              </w:rPr>
              <w:t xml:space="preserve"> </w:t>
            </w:r>
            <w:r>
              <w:rPr>
                <w:rFonts w:hAnsi="宋体" w:hint="eastAsia"/>
                <w:b/>
                <w:color w:val="000000" w:themeColor="text1"/>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年</w:t>
            </w:r>
            <w:r>
              <w:rPr>
                <w:rFonts w:hAnsi="宋体" w:hint="eastAsia"/>
                <w:b/>
                <w:color w:val="000000" w:themeColor="text1"/>
                <w:sz w:val="22"/>
              </w:rPr>
              <w:t xml:space="preserve"> </w:t>
            </w:r>
            <w:r>
              <w:rPr>
                <w:rFonts w:hAnsi="宋体" w:hint="eastAsia"/>
                <w:b/>
                <w:color w:val="000000" w:themeColor="text1"/>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r>
      <w:tr w:rsidR="004661E9">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学</w:t>
            </w:r>
            <w:r>
              <w:rPr>
                <w:rFonts w:hAnsi="宋体" w:hint="eastAsia"/>
                <w:b/>
                <w:color w:val="000000" w:themeColor="text1"/>
                <w:sz w:val="22"/>
              </w:rPr>
              <w:t xml:space="preserve"> </w:t>
            </w:r>
            <w:r>
              <w:rPr>
                <w:rFonts w:hAnsi="宋体" w:hint="eastAsia"/>
                <w:b/>
                <w:color w:val="000000" w:themeColor="text1"/>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r>
              <w:rPr>
                <w:rFonts w:hAnsi="宋体" w:hint="eastAsia"/>
                <w:b/>
                <w:color w:val="000000" w:themeColor="text1"/>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proofErr w:type="gramStart"/>
            <w:r>
              <w:rPr>
                <w:rFonts w:hAnsi="宋体" w:hint="eastAsia"/>
                <w:b/>
                <w:color w:val="000000" w:themeColor="text1"/>
                <w:sz w:val="22"/>
              </w:rPr>
              <w:t>务</w:t>
            </w:r>
            <w:proofErr w:type="gramEnd"/>
          </w:p>
        </w:tc>
        <w:tc>
          <w:tcPr>
            <w:tcW w:w="1526" w:type="dxa"/>
            <w:tcBorders>
              <w:top w:val="single" w:sz="6" w:space="0" w:color="auto"/>
              <w:left w:val="single" w:sz="6" w:space="0" w:color="auto"/>
              <w:bottom w:val="single" w:sz="6" w:space="0" w:color="auto"/>
              <w:right w:val="single" w:sz="12"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r>
      <w:tr w:rsidR="004661E9">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手</w:t>
            </w:r>
            <w:r>
              <w:rPr>
                <w:rFonts w:hAnsi="宋体" w:hint="eastAsia"/>
                <w:b/>
                <w:color w:val="000000" w:themeColor="text1"/>
                <w:sz w:val="22"/>
              </w:rPr>
              <w:t xml:space="preserve"> </w:t>
            </w:r>
            <w:r>
              <w:rPr>
                <w:rFonts w:hAnsi="宋体" w:hint="eastAsia"/>
                <w:b/>
                <w:color w:val="000000" w:themeColor="text1"/>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4661E9" w:rsidRDefault="004661E9">
            <w:pPr>
              <w:pStyle w:val="aa"/>
              <w:spacing w:line="400" w:lineRule="atLeast"/>
              <w:ind w:left="663" w:hangingChars="300" w:hanging="663"/>
              <w:rPr>
                <w:rFonts w:hAnsi="宋体"/>
                <w:b/>
                <w:color w:val="000000" w:themeColor="text1"/>
                <w:sz w:val="22"/>
              </w:rPr>
            </w:pPr>
          </w:p>
        </w:tc>
      </w:tr>
      <w:tr w:rsidR="004661E9">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4661E9" w:rsidRDefault="00E44A0A">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近五年从事相关工作经历及业绩：</w:t>
            </w:r>
          </w:p>
        </w:tc>
      </w:tr>
    </w:tbl>
    <w:p w:rsidR="004661E9" w:rsidRDefault="00E44A0A">
      <w:pPr>
        <w:pStyle w:val="aa"/>
        <w:spacing w:line="360" w:lineRule="exact"/>
        <w:jc w:val="left"/>
        <w:rPr>
          <w:rFonts w:hAnsi="宋体"/>
          <w:b/>
          <w:color w:val="000000" w:themeColor="text1"/>
          <w:sz w:val="22"/>
        </w:rPr>
      </w:pPr>
      <w:r>
        <w:rPr>
          <w:rFonts w:hAnsi="宋体" w:hint="eastAsia"/>
          <w:b/>
          <w:color w:val="000000" w:themeColor="text1"/>
          <w:sz w:val="22"/>
        </w:rPr>
        <w:t>供应商名称（盖章）：</w:t>
      </w:r>
    </w:p>
    <w:p w:rsidR="004661E9" w:rsidRDefault="00E44A0A">
      <w:pPr>
        <w:pStyle w:val="aa"/>
        <w:spacing w:line="360" w:lineRule="exact"/>
        <w:jc w:val="lef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4661E9" w:rsidRDefault="00E44A0A">
      <w:pPr>
        <w:pStyle w:val="aa"/>
        <w:spacing w:line="360" w:lineRule="exact"/>
        <w:jc w:val="lef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hAnsi="宋体" w:hint="eastAsia"/>
          <w:b/>
          <w:color w:val="000000" w:themeColor="text1"/>
          <w:sz w:val="22"/>
        </w:rPr>
        <w:t xml:space="preserve">    </w:t>
      </w: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4661E9">
      <w:pPr>
        <w:pStyle w:val="aa"/>
        <w:tabs>
          <w:tab w:val="left" w:pos="0"/>
          <w:tab w:val="left" w:pos="540"/>
        </w:tabs>
        <w:spacing w:line="360" w:lineRule="exact"/>
        <w:jc w:val="left"/>
        <w:rPr>
          <w:rFonts w:hAnsi="宋体"/>
          <w:color w:val="000000" w:themeColor="text1"/>
          <w:sz w:val="22"/>
        </w:rPr>
      </w:pPr>
    </w:p>
    <w:p w:rsidR="004661E9" w:rsidRDefault="00E44A0A">
      <w:pPr>
        <w:pStyle w:val="aa"/>
        <w:adjustRightInd w:val="0"/>
        <w:snapToGrid w:val="0"/>
        <w:spacing w:line="440" w:lineRule="atLeast"/>
        <w:ind w:firstLineChars="481" w:firstLine="1738"/>
        <w:outlineLvl w:val="0"/>
        <w:rPr>
          <w:rFonts w:hAnsi="宋体"/>
          <w:b/>
          <w:color w:val="000000" w:themeColor="text1"/>
          <w:sz w:val="36"/>
          <w:szCs w:val="36"/>
        </w:rPr>
      </w:pPr>
      <w:bookmarkStart w:id="55" w:name="_Toc477340080"/>
      <w:r>
        <w:rPr>
          <w:rFonts w:hAnsi="宋体" w:hint="eastAsia"/>
          <w:b/>
          <w:color w:val="000000" w:themeColor="text1"/>
          <w:sz w:val="36"/>
          <w:szCs w:val="36"/>
        </w:rPr>
        <w:lastRenderedPageBreak/>
        <w:t>（三）</w:t>
      </w:r>
      <w:r>
        <w:rPr>
          <w:rFonts w:hAnsi="宋体" w:hint="eastAsia"/>
          <w:b/>
          <w:color w:val="000000" w:themeColor="text1"/>
          <w:sz w:val="36"/>
          <w:szCs w:val="36"/>
        </w:rPr>
        <w:t xml:space="preserve"> </w:t>
      </w:r>
      <w:r>
        <w:rPr>
          <w:rFonts w:hAnsi="宋体" w:hint="eastAsia"/>
          <w:b/>
          <w:color w:val="000000" w:themeColor="text1"/>
          <w:sz w:val="36"/>
          <w:szCs w:val="36"/>
        </w:rPr>
        <w:t>岗位员工配置计划表</w:t>
      </w:r>
      <w:bookmarkEnd w:id="55"/>
    </w:p>
    <w:p w:rsidR="004661E9" w:rsidRDefault="00E44A0A">
      <w:pPr>
        <w:jc w:val="center"/>
        <w:rPr>
          <w:rFonts w:ascii="宋体"/>
          <w:b/>
          <w:color w:val="000000" w:themeColor="text1"/>
          <w:sz w:val="24"/>
        </w:rPr>
      </w:pPr>
      <w:r>
        <w:rPr>
          <w:rFonts w:ascii="宋体" w:hint="eastAsia"/>
          <w:b/>
          <w:color w:val="000000" w:themeColor="text1"/>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46"/>
        <w:gridCol w:w="2049"/>
        <w:gridCol w:w="2917"/>
        <w:gridCol w:w="2299"/>
      </w:tblGrid>
      <w:tr w:rsidR="004661E9">
        <w:trPr>
          <w:trHeight w:hRule="exact" w:val="510"/>
        </w:trPr>
        <w:tc>
          <w:tcPr>
            <w:tcW w:w="1946" w:type="dxa"/>
            <w:vAlign w:val="center"/>
          </w:tcPr>
          <w:p w:rsidR="004661E9" w:rsidRDefault="00E44A0A">
            <w:pPr>
              <w:jc w:val="center"/>
              <w:rPr>
                <w:rFonts w:ascii="宋体"/>
                <w:b/>
                <w:color w:val="000000" w:themeColor="text1"/>
                <w:sz w:val="22"/>
                <w:szCs w:val="22"/>
              </w:rPr>
            </w:pPr>
            <w:r>
              <w:rPr>
                <w:rFonts w:ascii="宋体" w:hint="eastAsia"/>
                <w:b/>
                <w:color w:val="000000" w:themeColor="text1"/>
                <w:sz w:val="22"/>
                <w:szCs w:val="22"/>
              </w:rPr>
              <w:t>岗位</w:t>
            </w:r>
          </w:p>
        </w:tc>
        <w:tc>
          <w:tcPr>
            <w:tcW w:w="2049" w:type="dxa"/>
            <w:vAlign w:val="center"/>
          </w:tcPr>
          <w:p w:rsidR="004661E9" w:rsidRDefault="00E44A0A">
            <w:pPr>
              <w:jc w:val="center"/>
              <w:rPr>
                <w:rFonts w:ascii="宋体"/>
                <w:b/>
                <w:color w:val="000000" w:themeColor="text1"/>
                <w:sz w:val="22"/>
                <w:szCs w:val="22"/>
              </w:rPr>
            </w:pPr>
            <w:r>
              <w:rPr>
                <w:rFonts w:ascii="宋体" w:hint="eastAsia"/>
                <w:b/>
                <w:color w:val="000000" w:themeColor="text1"/>
                <w:sz w:val="22"/>
                <w:szCs w:val="22"/>
              </w:rPr>
              <w:t>人数</w:t>
            </w:r>
          </w:p>
        </w:tc>
        <w:tc>
          <w:tcPr>
            <w:tcW w:w="2917" w:type="dxa"/>
            <w:vAlign w:val="center"/>
          </w:tcPr>
          <w:p w:rsidR="004661E9" w:rsidRDefault="00E44A0A">
            <w:pPr>
              <w:jc w:val="center"/>
              <w:rPr>
                <w:rFonts w:ascii="宋体"/>
                <w:b/>
                <w:color w:val="000000" w:themeColor="text1"/>
                <w:sz w:val="22"/>
                <w:szCs w:val="22"/>
              </w:rPr>
            </w:pPr>
            <w:r>
              <w:rPr>
                <w:rFonts w:ascii="宋体" w:hint="eastAsia"/>
                <w:b/>
                <w:color w:val="000000" w:themeColor="text1"/>
                <w:sz w:val="22"/>
                <w:szCs w:val="22"/>
              </w:rPr>
              <w:t>现 场 承 担 工 作</w:t>
            </w:r>
          </w:p>
        </w:tc>
        <w:tc>
          <w:tcPr>
            <w:tcW w:w="2299" w:type="dxa"/>
            <w:vAlign w:val="center"/>
          </w:tcPr>
          <w:p w:rsidR="004661E9" w:rsidRDefault="00E44A0A">
            <w:pPr>
              <w:jc w:val="center"/>
              <w:rPr>
                <w:rFonts w:ascii="宋体"/>
                <w:b/>
                <w:color w:val="000000" w:themeColor="text1"/>
                <w:sz w:val="22"/>
                <w:szCs w:val="22"/>
              </w:rPr>
            </w:pPr>
            <w:r>
              <w:rPr>
                <w:rFonts w:ascii="宋体" w:hint="eastAsia"/>
                <w:b/>
                <w:color w:val="000000" w:themeColor="text1"/>
                <w:sz w:val="22"/>
                <w:szCs w:val="22"/>
              </w:rPr>
              <w:t>备注</w:t>
            </w: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r w:rsidR="004661E9">
        <w:trPr>
          <w:trHeight w:hRule="exact" w:val="510"/>
        </w:trPr>
        <w:tc>
          <w:tcPr>
            <w:tcW w:w="1946" w:type="dxa"/>
          </w:tcPr>
          <w:p w:rsidR="004661E9" w:rsidRDefault="004661E9">
            <w:pPr>
              <w:spacing w:line="480" w:lineRule="auto"/>
              <w:rPr>
                <w:rFonts w:ascii="宋体"/>
                <w:b/>
                <w:color w:val="000000" w:themeColor="text1"/>
                <w:sz w:val="24"/>
              </w:rPr>
            </w:pPr>
          </w:p>
        </w:tc>
        <w:tc>
          <w:tcPr>
            <w:tcW w:w="2049" w:type="dxa"/>
          </w:tcPr>
          <w:p w:rsidR="004661E9" w:rsidRDefault="004661E9">
            <w:pPr>
              <w:spacing w:line="480" w:lineRule="auto"/>
              <w:rPr>
                <w:rFonts w:ascii="宋体"/>
                <w:b/>
                <w:color w:val="000000" w:themeColor="text1"/>
                <w:sz w:val="24"/>
              </w:rPr>
            </w:pPr>
          </w:p>
        </w:tc>
        <w:tc>
          <w:tcPr>
            <w:tcW w:w="2917" w:type="dxa"/>
          </w:tcPr>
          <w:p w:rsidR="004661E9" w:rsidRDefault="004661E9">
            <w:pPr>
              <w:spacing w:line="480" w:lineRule="auto"/>
              <w:rPr>
                <w:rFonts w:ascii="宋体"/>
                <w:b/>
                <w:color w:val="000000" w:themeColor="text1"/>
                <w:sz w:val="24"/>
              </w:rPr>
            </w:pPr>
          </w:p>
        </w:tc>
        <w:tc>
          <w:tcPr>
            <w:tcW w:w="2299" w:type="dxa"/>
          </w:tcPr>
          <w:p w:rsidR="004661E9" w:rsidRDefault="004661E9">
            <w:pPr>
              <w:spacing w:line="480" w:lineRule="auto"/>
              <w:rPr>
                <w:rFonts w:ascii="宋体"/>
                <w:b/>
                <w:color w:val="000000" w:themeColor="text1"/>
                <w:sz w:val="24"/>
              </w:rPr>
            </w:pPr>
          </w:p>
        </w:tc>
      </w:tr>
    </w:tbl>
    <w:p w:rsidR="004661E9" w:rsidRDefault="00E44A0A">
      <w:pPr>
        <w:pStyle w:val="aa"/>
        <w:tabs>
          <w:tab w:val="left" w:pos="0"/>
          <w:tab w:val="left" w:pos="540"/>
        </w:tabs>
        <w:spacing w:line="300" w:lineRule="auto"/>
        <w:rPr>
          <w:rFonts w:hAnsi="宋体"/>
          <w:b/>
          <w:color w:val="000000" w:themeColor="text1"/>
          <w:sz w:val="28"/>
          <w:szCs w:val="28"/>
        </w:rPr>
      </w:pPr>
      <w:r>
        <w:rPr>
          <w:rFonts w:hAnsi="宋体" w:hint="eastAsia"/>
          <w:b/>
          <w:color w:val="000000" w:themeColor="text1"/>
          <w:sz w:val="22"/>
          <w:szCs w:val="22"/>
        </w:rPr>
        <w:t>注：此表仅提供了表格形式，供应商可按此表格复制。</w:t>
      </w:r>
    </w:p>
    <w:p w:rsidR="004661E9" w:rsidRDefault="004661E9">
      <w:pPr>
        <w:pStyle w:val="aa"/>
        <w:spacing w:line="400" w:lineRule="exact"/>
        <w:rPr>
          <w:rFonts w:hAnsi="宋体"/>
          <w:b/>
          <w:color w:val="000000" w:themeColor="text1"/>
          <w:sz w:val="22"/>
        </w:rPr>
      </w:pPr>
    </w:p>
    <w:p w:rsidR="004661E9" w:rsidRDefault="00E44A0A">
      <w:pPr>
        <w:pStyle w:val="aa"/>
        <w:spacing w:line="400" w:lineRule="exact"/>
        <w:rPr>
          <w:rFonts w:hAnsi="宋体"/>
          <w:b/>
          <w:color w:val="000000" w:themeColor="text1"/>
          <w:sz w:val="22"/>
        </w:rPr>
      </w:pPr>
      <w:r>
        <w:rPr>
          <w:rFonts w:hAnsi="宋体" w:hint="eastAsia"/>
          <w:b/>
          <w:color w:val="000000" w:themeColor="text1"/>
          <w:sz w:val="22"/>
        </w:rPr>
        <w:t>供应商名称（盖章）：</w:t>
      </w:r>
    </w:p>
    <w:p w:rsidR="004661E9" w:rsidRDefault="00E44A0A">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4661E9" w:rsidRDefault="00E44A0A">
      <w:pPr>
        <w:spacing w:line="500" w:lineRule="exact"/>
        <w:rPr>
          <w:rFonts w:ascii="宋体"/>
          <w:b/>
          <w:bCs/>
          <w:color w:val="000000" w:themeColor="text1"/>
          <w:sz w:val="22"/>
          <w:szCs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ascii="宋体" w:hint="eastAsia"/>
          <w:b/>
          <w:color w:val="000000" w:themeColor="text1"/>
          <w:sz w:val="22"/>
        </w:rPr>
        <w:t xml:space="preserve"> </w:t>
      </w:r>
    </w:p>
    <w:p w:rsidR="004661E9" w:rsidRDefault="00E44A0A">
      <w:pPr>
        <w:pStyle w:val="aa"/>
        <w:spacing w:line="400" w:lineRule="atLeast"/>
        <w:rPr>
          <w:rFonts w:hAnsi="宋体"/>
          <w:b/>
          <w:color w:val="000000" w:themeColor="text1"/>
          <w:sz w:val="22"/>
        </w:rPr>
      </w:pPr>
      <w:r>
        <w:rPr>
          <w:rFonts w:hAnsi="宋体" w:hint="eastAsia"/>
          <w:b/>
          <w:color w:val="000000" w:themeColor="text1"/>
          <w:sz w:val="22"/>
        </w:rPr>
        <w:t>项目负责人及主要管理人员与《</w:t>
      </w:r>
      <w:r>
        <w:rPr>
          <w:rFonts w:hAnsi="宋体" w:hint="eastAsia"/>
          <w:b/>
          <w:color w:val="000000" w:themeColor="text1"/>
          <w:sz w:val="22"/>
          <w:szCs w:val="22"/>
        </w:rPr>
        <w:t>岗位员工配置计划表</w:t>
      </w:r>
      <w:r>
        <w:rPr>
          <w:rFonts w:hAnsi="宋体" w:hint="eastAsia"/>
          <w:b/>
          <w:color w:val="000000" w:themeColor="text1"/>
          <w:sz w:val="22"/>
        </w:rPr>
        <w:t>》一致。如确需变更的，经业主审核同意后方可变更。</w:t>
      </w:r>
    </w:p>
    <w:p w:rsidR="004661E9" w:rsidRDefault="004661E9">
      <w:pPr>
        <w:pStyle w:val="aa"/>
        <w:adjustRightInd w:val="0"/>
        <w:snapToGrid w:val="0"/>
        <w:spacing w:line="440" w:lineRule="atLeast"/>
        <w:ind w:firstLine="480"/>
        <w:outlineLvl w:val="0"/>
        <w:rPr>
          <w:rFonts w:hAnsi="Calibri"/>
          <w:b/>
          <w:bCs/>
          <w:color w:val="000000" w:themeColor="text1"/>
          <w:kern w:val="0"/>
          <w:sz w:val="32"/>
          <w:szCs w:val="32"/>
        </w:rPr>
      </w:pPr>
      <w:bookmarkStart w:id="56" w:name="_Toc477340081"/>
    </w:p>
    <w:p w:rsidR="004661E9" w:rsidRDefault="00E44A0A">
      <w:pPr>
        <w:pStyle w:val="3"/>
        <w:rPr>
          <w:color w:val="000000" w:themeColor="text1"/>
        </w:rPr>
      </w:pPr>
      <w:r>
        <w:rPr>
          <w:rFonts w:hint="eastAsia"/>
          <w:color w:val="000000" w:themeColor="text1"/>
        </w:rPr>
        <w:t>2.11</w:t>
      </w:r>
      <w:r>
        <w:rPr>
          <w:rFonts w:hint="eastAsia"/>
          <w:color w:val="000000" w:themeColor="text1"/>
        </w:rPr>
        <w:t>业绩证明</w:t>
      </w:r>
      <w:bookmarkEnd w:id="56"/>
    </w:p>
    <w:p w:rsidR="004661E9" w:rsidRDefault="00E44A0A">
      <w:pPr>
        <w:jc w:val="center"/>
        <w:rPr>
          <w:rFonts w:ascii="宋体"/>
          <w:b/>
          <w:color w:val="000000" w:themeColor="text1"/>
          <w:sz w:val="24"/>
        </w:rPr>
      </w:pPr>
      <w:r>
        <w:rPr>
          <w:rFonts w:ascii="宋体" w:hint="eastAsia"/>
          <w:b/>
          <w:color w:val="000000" w:themeColor="text1"/>
          <w:sz w:val="24"/>
        </w:rPr>
        <w:t>2020年以来的类似业绩证明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4661E9">
        <w:trPr>
          <w:trHeight w:hRule="exact" w:val="620"/>
          <w:jc w:val="center"/>
        </w:trPr>
        <w:tc>
          <w:tcPr>
            <w:tcW w:w="537"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lastRenderedPageBreak/>
              <w:t>序号</w:t>
            </w:r>
          </w:p>
        </w:tc>
        <w:tc>
          <w:tcPr>
            <w:tcW w:w="1041"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项目名称</w:t>
            </w:r>
          </w:p>
        </w:tc>
        <w:tc>
          <w:tcPr>
            <w:tcW w:w="1199"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项目地址</w:t>
            </w:r>
          </w:p>
        </w:tc>
        <w:tc>
          <w:tcPr>
            <w:tcW w:w="970"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合同内容</w:t>
            </w:r>
          </w:p>
        </w:tc>
        <w:tc>
          <w:tcPr>
            <w:tcW w:w="966"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合同总价</w:t>
            </w:r>
          </w:p>
        </w:tc>
        <w:tc>
          <w:tcPr>
            <w:tcW w:w="1034" w:type="dxa"/>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签约日期</w:t>
            </w:r>
          </w:p>
        </w:tc>
        <w:tc>
          <w:tcPr>
            <w:tcW w:w="1695" w:type="dxa"/>
            <w:tcBorders>
              <w:right w:val="single" w:sz="4" w:space="0" w:color="auto"/>
            </w:tcBorders>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发包方联系人</w:t>
            </w:r>
          </w:p>
        </w:tc>
        <w:tc>
          <w:tcPr>
            <w:tcW w:w="1174" w:type="dxa"/>
            <w:tcBorders>
              <w:left w:val="single" w:sz="4" w:space="0" w:color="auto"/>
              <w:right w:val="single" w:sz="4" w:space="0" w:color="auto"/>
            </w:tcBorders>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联系电话</w:t>
            </w:r>
          </w:p>
        </w:tc>
        <w:tc>
          <w:tcPr>
            <w:tcW w:w="1407" w:type="dxa"/>
            <w:tcBorders>
              <w:left w:val="single" w:sz="4" w:space="0" w:color="auto"/>
            </w:tcBorders>
            <w:vAlign w:val="center"/>
          </w:tcPr>
          <w:p w:rsidR="004661E9" w:rsidRDefault="00E44A0A">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获奖情况</w:t>
            </w: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r w:rsidR="004661E9">
        <w:trPr>
          <w:trHeight w:hRule="exact" w:val="620"/>
          <w:jc w:val="center"/>
        </w:trPr>
        <w:tc>
          <w:tcPr>
            <w:tcW w:w="537" w:type="dxa"/>
            <w:vAlign w:val="center"/>
          </w:tcPr>
          <w:p w:rsidR="004661E9" w:rsidRDefault="004661E9">
            <w:pPr>
              <w:autoSpaceDE w:val="0"/>
              <w:autoSpaceDN w:val="0"/>
              <w:adjustRightInd w:val="0"/>
              <w:jc w:val="center"/>
              <w:rPr>
                <w:rFonts w:ascii="宋体"/>
                <w:color w:val="000000" w:themeColor="text1"/>
              </w:rPr>
            </w:pPr>
          </w:p>
        </w:tc>
        <w:tc>
          <w:tcPr>
            <w:tcW w:w="1041" w:type="dxa"/>
            <w:vAlign w:val="center"/>
          </w:tcPr>
          <w:p w:rsidR="004661E9" w:rsidRDefault="004661E9">
            <w:pPr>
              <w:autoSpaceDE w:val="0"/>
              <w:autoSpaceDN w:val="0"/>
              <w:adjustRightInd w:val="0"/>
              <w:jc w:val="center"/>
              <w:rPr>
                <w:rFonts w:ascii="宋体"/>
                <w:color w:val="000000" w:themeColor="text1"/>
              </w:rPr>
            </w:pPr>
          </w:p>
        </w:tc>
        <w:tc>
          <w:tcPr>
            <w:tcW w:w="1199" w:type="dxa"/>
            <w:vAlign w:val="center"/>
          </w:tcPr>
          <w:p w:rsidR="004661E9" w:rsidRDefault="004661E9">
            <w:pPr>
              <w:autoSpaceDE w:val="0"/>
              <w:autoSpaceDN w:val="0"/>
              <w:adjustRightInd w:val="0"/>
              <w:jc w:val="center"/>
              <w:rPr>
                <w:rFonts w:ascii="宋体"/>
                <w:color w:val="000000" w:themeColor="text1"/>
              </w:rPr>
            </w:pPr>
          </w:p>
        </w:tc>
        <w:tc>
          <w:tcPr>
            <w:tcW w:w="970" w:type="dxa"/>
            <w:vAlign w:val="center"/>
          </w:tcPr>
          <w:p w:rsidR="004661E9" w:rsidRDefault="004661E9">
            <w:pPr>
              <w:autoSpaceDE w:val="0"/>
              <w:autoSpaceDN w:val="0"/>
              <w:adjustRightInd w:val="0"/>
              <w:jc w:val="center"/>
              <w:rPr>
                <w:rFonts w:ascii="宋体"/>
                <w:color w:val="000000" w:themeColor="text1"/>
              </w:rPr>
            </w:pPr>
          </w:p>
        </w:tc>
        <w:tc>
          <w:tcPr>
            <w:tcW w:w="966" w:type="dxa"/>
            <w:vAlign w:val="center"/>
          </w:tcPr>
          <w:p w:rsidR="004661E9" w:rsidRDefault="004661E9">
            <w:pPr>
              <w:autoSpaceDE w:val="0"/>
              <w:autoSpaceDN w:val="0"/>
              <w:adjustRightInd w:val="0"/>
              <w:jc w:val="center"/>
              <w:rPr>
                <w:rFonts w:ascii="宋体"/>
                <w:color w:val="000000" w:themeColor="text1"/>
              </w:rPr>
            </w:pPr>
          </w:p>
        </w:tc>
        <w:tc>
          <w:tcPr>
            <w:tcW w:w="1034" w:type="dxa"/>
            <w:vAlign w:val="center"/>
          </w:tcPr>
          <w:p w:rsidR="004661E9" w:rsidRDefault="004661E9">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4661E9" w:rsidRDefault="004661E9">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4661E9" w:rsidRDefault="004661E9">
            <w:pPr>
              <w:autoSpaceDE w:val="0"/>
              <w:autoSpaceDN w:val="0"/>
              <w:adjustRightInd w:val="0"/>
              <w:jc w:val="center"/>
              <w:rPr>
                <w:rFonts w:ascii="宋体"/>
                <w:color w:val="000000" w:themeColor="text1"/>
              </w:rPr>
            </w:pPr>
          </w:p>
        </w:tc>
      </w:tr>
    </w:tbl>
    <w:p w:rsidR="004661E9" w:rsidRDefault="00E44A0A">
      <w:pPr>
        <w:rPr>
          <w:rFonts w:ascii="宋体"/>
          <w:b/>
          <w:color w:val="000000" w:themeColor="text1"/>
          <w:sz w:val="22"/>
          <w:szCs w:val="22"/>
        </w:rPr>
      </w:pPr>
      <w:r>
        <w:rPr>
          <w:rFonts w:ascii="宋体" w:hint="eastAsia"/>
          <w:b/>
          <w:color w:val="000000" w:themeColor="text1"/>
          <w:sz w:val="22"/>
          <w:szCs w:val="22"/>
        </w:rPr>
        <w:t>注：1、按评审细则要求提供，须附在商务技术响应文件中</w:t>
      </w:r>
      <w:r>
        <w:rPr>
          <w:rFonts w:ascii="宋体" w:hint="eastAsia"/>
          <w:color w:val="000000" w:themeColor="text1"/>
          <w:sz w:val="22"/>
          <w:szCs w:val="22"/>
        </w:rPr>
        <w:t>。</w:t>
      </w:r>
    </w:p>
    <w:p w:rsidR="004661E9" w:rsidRDefault="004661E9">
      <w:pPr>
        <w:pStyle w:val="aa"/>
        <w:spacing w:line="400" w:lineRule="atLeast"/>
        <w:rPr>
          <w:rFonts w:hAnsi="宋体"/>
          <w:b/>
          <w:color w:val="000000" w:themeColor="text1"/>
          <w:sz w:val="22"/>
          <w:szCs w:val="22"/>
        </w:rPr>
      </w:pPr>
    </w:p>
    <w:p w:rsidR="004661E9" w:rsidRDefault="004661E9">
      <w:pPr>
        <w:pStyle w:val="aa"/>
        <w:spacing w:line="400" w:lineRule="atLeast"/>
        <w:rPr>
          <w:rFonts w:hAnsi="宋体"/>
          <w:b/>
          <w:color w:val="000000" w:themeColor="text1"/>
          <w:sz w:val="22"/>
          <w:szCs w:val="22"/>
        </w:rPr>
      </w:pPr>
    </w:p>
    <w:p w:rsidR="004661E9" w:rsidRDefault="004661E9">
      <w:pPr>
        <w:pStyle w:val="aa"/>
        <w:spacing w:line="400" w:lineRule="atLeast"/>
        <w:rPr>
          <w:rFonts w:hAnsi="宋体"/>
          <w:b/>
          <w:color w:val="000000" w:themeColor="text1"/>
          <w:sz w:val="22"/>
          <w:szCs w:val="22"/>
        </w:rPr>
      </w:pPr>
    </w:p>
    <w:p w:rsidR="004661E9" w:rsidRDefault="00E44A0A">
      <w:pPr>
        <w:pStyle w:val="aa"/>
        <w:spacing w:line="400" w:lineRule="exact"/>
        <w:rPr>
          <w:rFonts w:hAnsi="宋体"/>
          <w:b/>
          <w:color w:val="000000" w:themeColor="text1"/>
          <w:sz w:val="22"/>
        </w:rPr>
      </w:pPr>
      <w:r>
        <w:rPr>
          <w:rFonts w:hAnsi="宋体" w:hint="eastAsia"/>
          <w:b/>
          <w:color w:val="000000" w:themeColor="text1"/>
          <w:sz w:val="22"/>
        </w:rPr>
        <w:t>供应商名称（盖章）：</w:t>
      </w:r>
    </w:p>
    <w:p w:rsidR="004661E9" w:rsidRDefault="00E44A0A">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4661E9" w:rsidRDefault="00E44A0A">
      <w:pPr>
        <w:pStyle w:val="aa"/>
        <w:spacing w:line="400" w:lineRule="exac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4661E9">
      <w:pPr>
        <w:pStyle w:val="aa"/>
        <w:spacing w:line="400" w:lineRule="exact"/>
        <w:rPr>
          <w:rFonts w:hAnsi="宋体"/>
          <w:b/>
          <w:color w:val="000000" w:themeColor="text1"/>
          <w:sz w:val="22"/>
        </w:rPr>
      </w:pPr>
    </w:p>
    <w:p w:rsidR="004661E9" w:rsidRDefault="00E44A0A">
      <w:pPr>
        <w:pStyle w:val="3"/>
        <w:rPr>
          <w:color w:val="000000" w:themeColor="text1"/>
        </w:rPr>
      </w:pPr>
      <w:r>
        <w:rPr>
          <w:rFonts w:hint="eastAsia"/>
          <w:color w:val="000000" w:themeColor="text1"/>
        </w:rPr>
        <w:t>2.12</w:t>
      </w:r>
      <w:r>
        <w:rPr>
          <w:rFonts w:hint="eastAsia"/>
          <w:color w:val="000000" w:themeColor="text1"/>
        </w:rPr>
        <w:t>供应商认为有必要提供的其他材料或说明（如有）</w:t>
      </w:r>
    </w:p>
    <w:p w:rsidR="004661E9" w:rsidRDefault="00E44A0A">
      <w:pPr>
        <w:spacing w:line="360" w:lineRule="auto"/>
        <w:jc w:val="center"/>
        <w:rPr>
          <w:rFonts w:ascii="华文中宋" w:eastAsia="华文中宋" w:hAnsi="华文中宋"/>
          <w:b/>
          <w:color w:val="000000" w:themeColor="text1"/>
          <w:sz w:val="40"/>
        </w:rPr>
      </w:pPr>
      <w:r>
        <w:rPr>
          <w:rFonts w:ascii="华文中宋" w:eastAsia="华文中宋" w:hAnsi="华文中宋" w:hint="eastAsia"/>
          <w:b/>
          <w:color w:val="000000" w:themeColor="text1"/>
          <w:sz w:val="40"/>
        </w:rPr>
        <w:t>供应商认为有必要提供的其他材料或说明</w:t>
      </w:r>
    </w:p>
    <w:p w:rsidR="004661E9" w:rsidRDefault="00E44A0A">
      <w:pPr>
        <w:spacing w:line="360" w:lineRule="auto"/>
        <w:jc w:val="left"/>
        <w:rPr>
          <w:rFonts w:ascii="仿宋" w:eastAsia="仿宋" w:hAnsi="仿宋" w:cs="Arial"/>
          <w:b/>
          <w:color w:val="000000" w:themeColor="text1"/>
          <w:sz w:val="24"/>
          <w:szCs w:val="22"/>
          <w:u w:val="single"/>
        </w:rPr>
      </w:pPr>
      <w:r>
        <w:rPr>
          <w:rFonts w:ascii="仿宋" w:eastAsia="仿宋" w:hAnsi="仿宋" w:cs="Arial" w:hint="eastAsia"/>
          <w:b/>
          <w:color w:val="000000" w:themeColor="text1"/>
          <w:sz w:val="24"/>
          <w:szCs w:val="22"/>
        </w:rPr>
        <w:lastRenderedPageBreak/>
        <w:t>项目</w:t>
      </w:r>
      <w:r>
        <w:rPr>
          <w:rFonts w:ascii="仿宋" w:eastAsia="仿宋" w:hAnsi="仿宋" w:cs="Arial"/>
          <w:b/>
          <w:color w:val="000000" w:themeColor="text1"/>
          <w:sz w:val="24"/>
          <w:szCs w:val="22"/>
        </w:rPr>
        <w:t>名称：</w:t>
      </w:r>
      <w:r>
        <w:rPr>
          <w:rFonts w:ascii="宋体" w:hint="eastAsia"/>
          <w:b/>
          <w:bCs/>
          <w:color w:val="000000" w:themeColor="text1"/>
          <w:sz w:val="22"/>
          <w:szCs w:val="22"/>
          <w:u w:val="single"/>
        </w:rPr>
        <w:t>平阳</w:t>
      </w:r>
      <w:proofErr w:type="gramStart"/>
      <w:r>
        <w:rPr>
          <w:rFonts w:ascii="宋体" w:hint="eastAsia"/>
          <w:b/>
          <w:bCs/>
          <w:color w:val="000000" w:themeColor="text1"/>
          <w:sz w:val="22"/>
          <w:szCs w:val="22"/>
          <w:u w:val="single"/>
        </w:rPr>
        <w:t>县凤卧镇</w:t>
      </w:r>
      <w:proofErr w:type="gramEnd"/>
      <w:r>
        <w:rPr>
          <w:rFonts w:ascii="宋体" w:hint="eastAsia"/>
          <w:b/>
          <w:bCs/>
          <w:color w:val="000000" w:themeColor="text1"/>
          <w:sz w:val="22"/>
          <w:szCs w:val="22"/>
          <w:u w:val="single"/>
        </w:rPr>
        <w:t>LED大屏采购</w:t>
      </w:r>
    </w:p>
    <w:p w:rsidR="004661E9" w:rsidRDefault="00E44A0A">
      <w:pPr>
        <w:spacing w:line="360" w:lineRule="auto"/>
        <w:rPr>
          <w:rFonts w:ascii="仿宋" w:eastAsia="仿宋" w:hAnsi="仿宋" w:cs="Arial"/>
          <w:b/>
          <w:color w:val="000000" w:themeColor="text1"/>
          <w:sz w:val="24"/>
          <w:szCs w:val="22"/>
          <w:u w:val="single"/>
        </w:rPr>
      </w:pPr>
      <w:r>
        <w:rPr>
          <w:rFonts w:ascii="仿宋" w:eastAsia="仿宋" w:hAnsi="仿宋" w:cs="Arial"/>
          <w:b/>
          <w:color w:val="000000" w:themeColor="text1"/>
          <w:sz w:val="24"/>
          <w:szCs w:val="22"/>
        </w:rPr>
        <w:t>项目编号：</w:t>
      </w:r>
      <w:r>
        <w:rPr>
          <w:rFonts w:ascii="仿宋" w:eastAsia="仿宋" w:hAnsi="仿宋" w:cs="Arial" w:hint="eastAsia"/>
          <w:b/>
          <w:color w:val="000000" w:themeColor="text1"/>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4661E9">
        <w:trPr>
          <w:trHeight w:val="8632"/>
        </w:trPr>
        <w:tc>
          <w:tcPr>
            <w:tcW w:w="9145" w:type="dxa"/>
          </w:tcPr>
          <w:p w:rsidR="004661E9" w:rsidRDefault="004661E9">
            <w:pPr>
              <w:spacing w:line="360" w:lineRule="auto"/>
              <w:rPr>
                <w:rFonts w:ascii="Arial" w:eastAsia="新宋体" w:hAnsi="新宋体" w:cs="Arial"/>
                <w:color w:val="000000" w:themeColor="text1"/>
                <w:szCs w:val="21"/>
              </w:rPr>
            </w:pPr>
          </w:p>
        </w:tc>
      </w:tr>
    </w:tbl>
    <w:p w:rsidR="004661E9" w:rsidRDefault="00E44A0A">
      <w:pPr>
        <w:snapToGrid w:val="0"/>
        <w:spacing w:line="360" w:lineRule="auto"/>
        <w:rPr>
          <w:rFonts w:ascii="仿宋" w:eastAsia="仿宋" w:hAnsi="仿宋" w:cs="Arial"/>
          <w:color w:val="000000" w:themeColor="text1"/>
          <w:sz w:val="24"/>
        </w:rPr>
      </w:pPr>
      <w:r>
        <w:rPr>
          <w:rFonts w:ascii="仿宋" w:eastAsia="仿宋" w:hAnsi="仿宋" w:cs="Arial" w:hint="eastAsia"/>
          <w:color w:val="000000" w:themeColor="text1"/>
          <w:sz w:val="24"/>
        </w:rPr>
        <w:t>供应商名称（盖章）：</w:t>
      </w:r>
      <w:r>
        <w:rPr>
          <w:rFonts w:ascii="仿宋" w:eastAsia="仿宋" w:hAnsi="仿宋" w:cs="Arial"/>
          <w:color w:val="000000" w:themeColor="text1"/>
          <w:sz w:val="24"/>
        </w:rPr>
        <w:t>____________________________________________</w:t>
      </w:r>
    </w:p>
    <w:p w:rsidR="004661E9" w:rsidRDefault="00E44A0A">
      <w:pPr>
        <w:snapToGrid w:val="0"/>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法定代表人或其授权代表（签字或盖章）：</w:t>
      </w:r>
      <w:r>
        <w:rPr>
          <w:rFonts w:ascii="仿宋" w:eastAsia="仿宋" w:hAnsi="仿宋" w:cs="Arial"/>
          <w:color w:val="000000" w:themeColor="text1"/>
          <w:sz w:val="24"/>
        </w:rPr>
        <w:t>____________________________</w:t>
      </w:r>
    </w:p>
    <w:p w:rsidR="004661E9" w:rsidRDefault="00E44A0A">
      <w:pPr>
        <w:spacing w:line="360" w:lineRule="auto"/>
        <w:rPr>
          <w:rFonts w:ascii="Arial" w:eastAsia="新宋体" w:hAnsi="Arial" w:cs="Arial"/>
          <w:color w:val="000000" w:themeColor="text1"/>
          <w:szCs w:val="21"/>
          <w:u w:val="single"/>
        </w:rPr>
      </w:pPr>
      <w:r>
        <w:rPr>
          <w:rFonts w:ascii="仿宋" w:eastAsia="仿宋" w:hAnsi="仿宋" w:cs="Arial" w:hint="eastAsia"/>
          <w:color w:val="000000" w:themeColor="text1"/>
          <w:sz w:val="24"/>
        </w:rPr>
        <w:t>日期：</w:t>
      </w:r>
      <w:r>
        <w:rPr>
          <w:rFonts w:ascii="仿宋" w:eastAsia="仿宋" w:hAnsi="仿宋" w:cs="Arial"/>
          <w:color w:val="000000" w:themeColor="text1"/>
          <w:sz w:val="24"/>
        </w:rPr>
        <w:t>________</w:t>
      </w:r>
      <w:r>
        <w:rPr>
          <w:rFonts w:ascii="仿宋" w:eastAsia="仿宋" w:hAnsi="仿宋" w:cs="Arial" w:hint="eastAsia"/>
          <w:color w:val="000000" w:themeColor="text1"/>
          <w:sz w:val="24"/>
        </w:rPr>
        <w:t>年</w:t>
      </w:r>
      <w:r>
        <w:rPr>
          <w:rFonts w:ascii="仿宋" w:eastAsia="仿宋" w:hAnsi="仿宋" w:cs="Arial"/>
          <w:color w:val="000000" w:themeColor="text1"/>
          <w:sz w:val="24"/>
        </w:rPr>
        <w:t>____</w:t>
      </w:r>
      <w:r>
        <w:rPr>
          <w:rFonts w:ascii="仿宋" w:eastAsia="仿宋" w:hAnsi="仿宋" w:cs="Arial" w:hint="eastAsia"/>
          <w:color w:val="000000" w:themeColor="text1"/>
          <w:sz w:val="24"/>
        </w:rPr>
        <w:t>月</w:t>
      </w:r>
      <w:r>
        <w:rPr>
          <w:rFonts w:ascii="仿宋" w:eastAsia="仿宋" w:hAnsi="仿宋" w:cs="Arial"/>
          <w:color w:val="000000" w:themeColor="text1"/>
          <w:sz w:val="24"/>
        </w:rPr>
        <w:t>____</w:t>
      </w:r>
      <w:r>
        <w:rPr>
          <w:rFonts w:ascii="仿宋" w:eastAsia="仿宋" w:hAnsi="仿宋" w:cs="Arial" w:hint="eastAsia"/>
          <w:color w:val="000000" w:themeColor="text1"/>
          <w:sz w:val="24"/>
        </w:rPr>
        <w:t>日</w:t>
      </w:r>
    </w:p>
    <w:p w:rsidR="004661E9" w:rsidRDefault="004661E9">
      <w:pPr>
        <w:widowControl/>
        <w:snapToGrid w:val="0"/>
        <w:spacing w:line="400" w:lineRule="exact"/>
        <w:jc w:val="left"/>
        <w:rPr>
          <w:color w:val="000000" w:themeColor="text1"/>
          <w:sz w:val="24"/>
        </w:rPr>
      </w:pPr>
    </w:p>
    <w:p w:rsidR="004661E9" w:rsidRDefault="004661E9">
      <w:pPr>
        <w:widowControl/>
        <w:snapToGrid w:val="0"/>
        <w:spacing w:line="400" w:lineRule="exact"/>
        <w:jc w:val="left"/>
        <w:rPr>
          <w:color w:val="000000" w:themeColor="text1"/>
          <w:sz w:val="24"/>
        </w:rPr>
      </w:pPr>
    </w:p>
    <w:p w:rsidR="004661E9" w:rsidRDefault="004661E9">
      <w:pPr>
        <w:rPr>
          <w:color w:val="000000" w:themeColor="text1"/>
        </w:rPr>
      </w:pPr>
    </w:p>
    <w:p w:rsidR="004661E9" w:rsidRDefault="004661E9">
      <w:pPr>
        <w:widowControl/>
        <w:snapToGrid w:val="0"/>
        <w:spacing w:before="120" w:after="120" w:line="324" w:lineRule="auto"/>
        <w:jc w:val="center"/>
        <w:rPr>
          <w:b/>
          <w:color w:val="000000" w:themeColor="text1"/>
          <w:sz w:val="30"/>
        </w:rPr>
      </w:pPr>
    </w:p>
    <w:p w:rsidR="004661E9" w:rsidRDefault="00E44A0A">
      <w:pPr>
        <w:widowControl/>
        <w:snapToGrid w:val="0"/>
        <w:spacing w:before="120" w:after="120" w:line="324" w:lineRule="auto"/>
        <w:jc w:val="center"/>
        <w:rPr>
          <w:b/>
          <w:color w:val="000000" w:themeColor="text1"/>
          <w:sz w:val="30"/>
        </w:rPr>
      </w:pPr>
      <w:r>
        <w:rPr>
          <w:b/>
          <w:color w:val="000000" w:themeColor="text1"/>
          <w:sz w:val="30"/>
        </w:rPr>
        <w:t>诚信投标承诺书</w:t>
      </w:r>
    </w:p>
    <w:p w:rsidR="004661E9" w:rsidRDefault="004661E9">
      <w:pPr>
        <w:widowControl/>
        <w:snapToGrid w:val="0"/>
        <w:ind w:right="-153"/>
        <w:jc w:val="center"/>
        <w:rPr>
          <w:color w:val="000000" w:themeColor="text1"/>
          <w:sz w:val="22"/>
        </w:rPr>
      </w:pPr>
    </w:p>
    <w:p w:rsidR="004661E9" w:rsidRDefault="00E44A0A">
      <w:pPr>
        <w:widowControl/>
        <w:snapToGrid w:val="0"/>
        <w:spacing w:line="520" w:lineRule="exact"/>
        <w:ind w:right="-153" w:firstLine="630"/>
        <w:jc w:val="left"/>
        <w:rPr>
          <w:color w:val="000000" w:themeColor="text1"/>
          <w:sz w:val="22"/>
        </w:rPr>
      </w:pPr>
      <w:r>
        <w:rPr>
          <w:color w:val="000000" w:themeColor="text1"/>
          <w:sz w:val="22"/>
        </w:rPr>
        <w:lastRenderedPageBreak/>
        <w:t>本企业郑重承诺：</w:t>
      </w:r>
    </w:p>
    <w:p w:rsidR="004661E9" w:rsidRDefault="00E44A0A">
      <w:pPr>
        <w:widowControl/>
        <w:snapToGrid w:val="0"/>
        <w:spacing w:line="520" w:lineRule="exact"/>
        <w:ind w:right="-153" w:firstLine="630"/>
        <w:jc w:val="left"/>
        <w:rPr>
          <w:color w:val="000000" w:themeColor="text1"/>
          <w:sz w:val="22"/>
        </w:rPr>
      </w:pPr>
      <w:r>
        <w:rPr>
          <w:color w:val="000000" w:themeColor="text1"/>
          <w:sz w:val="22"/>
        </w:rPr>
        <w:t>一、将遵循公开、公平、公正和诚实信用的原则参加本项目投标；</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二、所提供的一切材料都是真实、有效、合法的。</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三、不与其它投标供应商相互串通，不排挤其它投标供应商的公平竞争，损害采购人或其它投标供应商的合法权益；</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四、不与采购人或招标代理机构串通投标，损害国家利益、社会公共利益或者他人的合法权益；</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五、不向采购人或者评标委员会成员行贿以牟取中标资格；</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六、不以他人名义投标或者以其它方式弄虚作假，骗取中标资格；</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七、不在开标后进行虚假恶意投诉。</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本公司若有违反</w:t>
      </w:r>
      <w:proofErr w:type="gramStart"/>
      <w:r>
        <w:rPr>
          <w:color w:val="000000" w:themeColor="text1"/>
          <w:sz w:val="22"/>
        </w:rPr>
        <w:t>本承诺</w:t>
      </w:r>
      <w:proofErr w:type="gramEnd"/>
      <w:r>
        <w:rPr>
          <w:color w:val="000000" w:themeColor="text1"/>
          <w:sz w:val="22"/>
        </w:rPr>
        <w:t>内容的行为，愿意承担法律责任，包括：本企业投标文件按无效标处理，愿意接受相关行政主管部门</w:t>
      </w:r>
      <w:proofErr w:type="gramStart"/>
      <w:r>
        <w:rPr>
          <w:color w:val="000000" w:themeColor="text1"/>
          <w:sz w:val="22"/>
        </w:rPr>
        <w:t>作出</w:t>
      </w:r>
      <w:proofErr w:type="gramEnd"/>
      <w:r>
        <w:rPr>
          <w:color w:val="000000" w:themeColor="text1"/>
          <w:sz w:val="22"/>
        </w:rPr>
        <w:t>的处罚。</w:t>
      </w:r>
    </w:p>
    <w:p w:rsidR="004661E9" w:rsidRDefault="00E44A0A">
      <w:pPr>
        <w:widowControl/>
        <w:snapToGrid w:val="0"/>
        <w:spacing w:line="520" w:lineRule="exact"/>
        <w:ind w:left="2" w:right="-153" w:hanging="2"/>
        <w:jc w:val="left"/>
        <w:rPr>
          <w:color w:val="000000" w:themeColor="text1"/>
          <w:sz w:val="22"/>
        </w:rPr>
      </w:pPr>
      <w:r>
        <w:rPr>
          <w:color w:val="000000" w:themeColor="text1"/>
          <w:sz w:val="22"/>
        </w:rPr>
        <w:t xml:space="preserve">   </w:t>
      </w:r>
    </w:p>
    <w:p w:rsidR="004661E9" w:rsidRDefault="004661E9">
      <w:pPr>
        <w:widowControl/>
        <w:snapToGrid w:val="0"/>
        <w:spacing w:line="520" w:lineRule="exact"/>
        <w:ind w:left="2" w:right="-153" w:hanging="2"/>
        <w:jc w:val="left"/>
        <w:rPr>
          <w:color w:val="000000" w:themeColor="text1"/>
          <w:sz w:val="22"/>
        </w:rPr>
      </w:pPr>
    </w:p>
    <w:p w:rsidR="004661E9" w:rsidRDefault="00E44A0A">
      <w:pPr>
        <w:widowControl/>
        <w:snapToGrid w:val="0"/>
        <w:spacing w:line="520" w:lineRule="exact"/>
        <w:ind w:right="-153"/>
        <w:jc w:val="left"/>
        <w:rPr>
          <w:color w:val="000000" w:themeColor="text1"/>
          <w:sz w:val="22"/>
        </w:rPr>
      </w:pPr>
      <w:r>
        <w:rPr>
          <w:rFonts w:hint="eastAsia"/>
          <w:color w:val="000000" w:themeColor="text1"/>
          <w:sz w:val="22"/>
        </w:rPr>
        <w:t>供应商</w:t>
      </w:r>
      <w:r>
        <w:rPr>
          <w:color w:val="000000" w:themeColor="text1"/>
          <w:sz w:val="22"/>
        </w:rPr>
        <w:t>（盖章）：</w:t>
      </w:r>
      <w:r>
        <w:rPr>
          <w:color w:val="000000" w:themeColor="text1"/>
          <w:sz w:val="22"/>
        </w:rPr>
        <w:t xml:space="preserve">           </w:t>
      </w:r>
    </w:p>
    <w:p w:rsidR="004661E9" w:rsidRDefault="00E44A0A">
      <w:pPr>
        <w:widowControl/>
        <w:snapToGrid w:val="0"/>
        <w:spacing w:line="520" w:lineRule="exact"/>
        <w:ind w:right="-153"/>
        <w:jc w:val="left"/>
        <w:rPr>
          <w:color w:val="000000" w:themeColor="text1"/>
          <w:sz w:val="22"/>
        </w:rPr>
      </w:pPr>
      <w:r>
        <w:rPr>
          <w:color w:val="000000" w:themeColor="text1"/>
          <w:sz w:val="22"/>
        </w:rPr>
        <w:t>法定代表人或授权代表（签字或盖章）：</w:t>
      </w:r>
    </w:p>
    <w:p w:rsidR="004661E9" w:rsidRDefault="00E44A0A">
      <w:pPr>
        <w:widowControl/>
        <w:snapToGrid w:val="0"/>
        <w:spacing w:line="520" w:lineRule="exact"/>
        <w:ind w:right="-153"/>
        <w:jc w:val="left"/>
        <w:rPr>
          <w:color w:val="000000" w:themeColor="text1"/>
          <w:sz w:val="22"/>
        </w:rPr>
      </w:pPr>
      <w:r>
        <w:rPr>
          <w:color w:val="000000" w:themeColor="text1"/>
          <w:sz w:val="22"/>
        </w:rPr>
        <w:t>日期：</w:t>
      </w:r>
      <w:r>
        <w:rPr>
          <w:color w:val="000000" w:themeColor="text1"/>
          <w:sz w:val="22"/>
        </w:rPr>
        <w:t xml:space="preserve">   </w:t>
      </w:r>
      <w:r>
        <w:rPr>
          <w:color w:val="000000" w:themeColor="text1"/>
          <w:sz w:val="22"/>
        </w:rPr>
        <w:t>年</w:t>
      </w:r>
      <w:r>
        <w:rPr>
          <w:color w:val="000000" w:themeColor="text1"/>
          <w:sz w:val="22"/>
        </w:rPr>
        <w:t xml:space="preserve">  </w:t>
      </w:r>
      <w:r>
        <w:rPr>
          <w:color w:val="000000" w:themeColor="text1"/>
          <w:sz w:val="22"/>
        </w:rPr>
        <w:t>月</w:t>
      </w:r>
      <w:r>
        <w:rPr>
          <w:color w:val="000000" w:themeColor="text1"/>
          <w:sz w:val="22"/>
        </w:rPr>
        <w:t xml:space="preserve">  </w:t>
      </w:r>
      <w:r>
        <w:rPr>
          <w:color w:val="000000" w:themeColor="text1"/>
          <w:sz w:val="22"/>
        </w:rPr>
        <w:t>日</w:t>
      </w:r>
    </w:p>
    <w:p w:rsidR="004661E9" w:rsidRDefault="004661E9">
      <w:pPr>
        <w:widowControl/>
        <w:snapToGrid w:val="0"/>
        <w:spacing w:line="520" w:lineRule="exact"/>
        <w:ind w:left="-174" w:right="-153" w:firstLine="174"/>
        <w:jc w:val="left"/>
        <w:rPr>
          <w:color w:val="000000" w:themeColor="text1"/>
          <w:sz w:val="22"/>
        </w:rPr>
      </w:pPr>
    </w:p>
    <w:p w:rsidR="004661E9" w:rsidRDefault="004661E9">
      <w:pPr>
        <w:widowControl/>
        <w:snapToGrid w:val="0"/>
        <w:spacing w:line="460" w:lineRule="atLeast"/>
        <w:jc w:val="left"/>
        <w:rPr>
          <w:color w:val="000000" w:themeColor="text1"/>
          <w:sz w:val="30"/>
        </w:rPr>
      </w:pPr>
    </w:p>
    <w:p w:rsidR="004661E9" w:rsidRDefault="004661E9">
      <w:pPr>
        <w:pStyle w:val="aff5"/>
        <w:rPr>
          <w:color w:val="000000" w:themeColor="text1"/>
          <w:sz w:val="30"/>
        </w:rPr>
      </w:pPr>
    </w:p>
    <w:p w:rsidR="004661E9" w:rsidRDefault="004661E9">
      <w:pPr>
        <w:pStyle w:val="a7"/>
        <w:rPr>
          <w:color w:val="000000" w:themeColor="text1"/>
          <w:sz w:val="30"/>
        </w:rPr>
      </w:pPr>
    </w:p>
    <w:p w:rsidR="004661E9" w:rsidRDefault="004661E9">
      <w:pPr>
        <w:pStyle w:val="af4"/>
        <w:ind w:firstLine="210"/>
        <w:rPr>
          <w:color w:val="000000" w:themeColor="text1"/>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E44A0A">
      <w:pPr>
        <w:pStyle w:val="2"/>
        <w:ind w:firstLine="422"/>
        <w:rPr>
          <w:b w:val="0"/>
          <w:bCs w:val="0"/>
          <w:color w:val="000000" w:themeColor="text1"/>
        </w:rPr>
      </w:pPr>
      <w:bookmarkStart w:id="57" w:name="_Toc8008424"/>
      <w:bookmarkStart w:id="58" w:name="_Toc7988415"/>
      <w:bookmarkStart w:id="59" w:name="_Toc24550051"/>
      <w:bookmarkStart w:id="60" w:name="_Toc7988469"/>
      <w:bookmarkStart w:id="61" w:name="_Toc440162801"/>
      <w:bookmarkStart w:id="62" w:name="_Toc30408916"/>
      <w:r>
        <w:rPr>
          <w:rFonts w:hint="eastAsia"/>
          <w:color w:val="000000" w:themeColor="text1"/>
        </w:rPr>
        <w:lastRenderedPageBreak/>
        <w:t>三、“报价文件</w:t>
      </w:r>
      <w:r>
        <w:rPr>
          <w:color w:val="000000" w:themeColor="text1"/>
        </w:rPr>
        <w:t>”</w:t>
      </w:r>
      <w:r>
        <w:rPr>
          <w:rFonts w:hint="eastAsia"/>
          <w:color w:val="000000" w:themeColor="text1"/>
        </w:rPr>
        <w:t>格式</w:t>
      </w:r>
      <w:bookmarkEnd w:id="57"/>
      <w:bookmarkEnd w:id="58"/>
      <w:bookmarkEnd w:id="59"/>
      <w:bookmarkEnd w:id="60"/>
      <w:bookmarkEnd w:id="61"/>
      <w:bookmarkEnd w:id="62"/>
    </w:p>
    <w:p w:rsidR="004661E9" w:rsidRDefault="00E44A0A">
      <w:pPr>
        <w:pStyle w:val="4"/>
        <w:rPr>
          <w:color w:val="000000" w:themeColor="text1"/>
        </w:rPr>
      </w:pPr>
      <w:r>
        <w:rPr>
          <w:rFonts w:hint="eastAsia"/>
          <w:color w:val="000000" w:themeColor="text1"/>
        </w:rPr>
        <w:t xml:space="preserve">3.1 </w:t>
      </w:r>
      <w:r>
        <w:rPr>
          <w:rFonts w:hint="eastAsia"/>
          <w:color w:val="000000" w:themeColor="text1"/>
        </w:rPr>
        <w:t>“报价文件”封面</w:t>
      </w:r>
    </w:p>
    <w:p w:rsidR="004661E9" w:rsidRDefault="004661E9">
      <w:pPr>
        <w:spacing w:line="360" w:lineRule="auto"/>
        <w:jc w:val="right"/>
        <w:rPr>
          <w:rFonts w:ascii="Arial" w:eastAsia="新宋体" w:hAnsi="Arial" w:cs="Arial"/>
          <w:b/>
          <w:color w:val="000000" w:themeColor="text1"/>
          <w:sz w:val="32"/>
          <w:szCs w:val="22"/>
        </w:rPr>
      </w:pPr>
    </w:p>
    <w:p w:rsidR="004661E9" w:rsidRDefault="00E44A0A">
      <w:pPr>
        <w:spacing w:line="360" w:lineRule="auto"/>
        <w:jc w:val="center"/>
        <w:rPr>
          <w:rFonts w:ascii="Arial" w:eastAsia="华文中宋" w:hAnsi="Arial" w:cs="Arial"/>
          <w:b/>
          <w:color w:val="000000" w:themeColor="text1"/>
          <w:sz w:val="52"/>
          <w:szCs w:val="22"/>
        </w:rPr>
      </w:pPr>
      <w:r>
        <w:rPr>
          <w:rFonts w:ascii="华文中宋" w:eastAsia="华文中宋" w:hAnsi="华文中宋" w:cs="Arial" w:hint="eastAsia"/>
          <w:b/>
          <w:color w:val="000000" w:themeColor="text1"/>
          <w:w w:val="90"/>
          <w:sz w:val="44"/>
          <w:szCs w:val="22"/>
        </w:rPr>
        <w:t>平阳</w:t>
      </w:r>
      <w:proofErr w:type="gramStart"/>
      <w:r>
        <w:rPr>
          <w:rFonts w:ascii="华文中宋" w:eastAsia="华文中宋" w:hAnsi="华文中宋" w:cs="Arial" w:hint="eastAsia"/>
          <w:b/>
          <w:color w:val="000000" w:themeColor="text1"/>
          <w:w w:val="90"/>
          <w:sz w:val="44"/>
          <w:szCs w:val="22"/>
        </w:rPr>
        <w:t>县凤卧镇</w:t>
      </w:r>
      <w:proofErr w:type="gramEnd"/>
      <w:r>
        <w:rPr>
          <w:rFonts w:ascii="华文中宋" w:eastAsia="华文中宋" w:hAnsi="华文中宋" w:cs="Arial" w:hint="eastAsia"/>
          <w:b/>
          <w:color w:val="000000" w:themeColor="text1"/>
          <w:w w:val="90"/>
          <w:sz w:val="44"/>
          <w:szCs w:val="22"/>
        </w:rPr>
        <w:t>LED大屏采购</w:t>
      </w:r>
    </w:p>
    <w:p w:rsidR="004661E9" w:rsidRDefault="00E44A0A">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color w:val="000000" w:themeColor="text1"/>
          <w:sz w:val="96"/>
          <w:szCs w:val="22"/>
        </w:rPr>
        <w:t>响</w:t>
      </w:r>
      <w:r>
        <w:rPr>
          <w:rFonts w:ascii="华文中宋" w:eastAsia="华文中宋" w:hAnsi="华文中宋" w:cs="Arial" w:hint="eastAsia"/>
          <w:color w:val="000000" w:themeColor="text1"/>
          <w:sz w:val="96"/>
          <w:szCs w:val="22"/>
        </w:rPr>
        <w:t xml:space="preserve"> </w:t>
      </w:r>
      <w:r>
        <w:rPr>
          <w:rFonts w:ascii="华文中宋" w:eastAsia="华文中宋" w:hAnsi="华文中宋" w:cs="Arial"/>
          <w:color w:val="000000" w:themeColor="text1"/>
          <w:sz w:val="96"/>
          <w:szCs w:val="22"/>
        </w:rPr>
        <w:t xml:space="preserve">应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4661E9" w:rsidRDefault="00E44A0A">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（报价文件）</w:t>
      </w:r>
    </w:p>
    <w:p w:rsidR="004661E9" w:rsidRDefault="004661E9">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 xml:space="preserve">项目编号：       </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4661E9">
        <w:trPr>
          <w:trHeight w:val="680"/>
        </w:trPr>
        <w:tc>
          <w:tcPr>
            <w:tcW w:w="8789" w:type="dxa"/>
            <w:vAlign w:val="center"/>
          </w:tcPr>
          <w:p w:rsidR="004661E9" w:rsidRDefault="00E44A0A">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4661E9">
        <w:trPr>
          <w:trHeight w:val="335"/>
        </w:trPr>
        <w:tc>
          <w:tcPr>
            <w:tcW w:w="8789" w:type="dxa"/>
            <w:vAlign w:val="center"/>
          </w:tcPr>
          <w:p w:rsidR="004661E9" w:rsidRDefault="004661E9">
            <w:pPr>
              <w:rPr>
                <w:rFonts w:ascii="仿宋" w:eastAsia="仿宋" w:hAnsi="仿宋"/>
                <w:color w:val="000000" w:themeColor="text1"/>
                <w:sz w:val="28"/>
                <w:szCs w:val="28"/>
              </w:rPr>
            </w:pPr>
          </w:p>
        </w:tc>
      </w:tr>
      <w:tr w:rsidR="004661E9">
        <w:trPr>
          <w:trHeight w:val="680"/>
        </w:trPr>
        <w:tc>
          <w:tcPr>
            <w:tcW w:w="8789" w:type="dxa"/>
            <w:vAlign w:val="center"/>
          </w:tcPr>
          <w:p w:rsidR="004661E9" w:rsidRDefault="004661E9">
            <w:pPr>
              <w:jc w:val="center"/>
              <w:rPr>
                <w:rFonts w:ascii="仿宋" w:eastAsia="仿宋" w:hAnsi="仿宋"/>
                <w:b/>
                <w:color w:val="000000" w:themeColor="text1"/>
                <w:sz w:val="28"/>
                <w:szCs w:val="28"/>
              </w:rPr>
            </w:pPr>
          </w:p>
        </w:tc>
      </w:tr>
    </w:tbl>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pStyle w:val="aff5"/>
        <w:rPr>
          <w:color w:val="000000" w:themeColor="text1"/>
          <w:sz w:val="30"/>
        </w:rPr>
      </w:pPr>
    </w:p>
    <w:p w:rsidR="004661E9" w:rsidRDefault="004661E9">
      <w:pPr>
        <w:pStyle w:val="a7"/>
        <w:rPr>
          <w:color w:val="000000" w:themeColor="text1"/>
          <w:sz w:val="30"/>
        </w:rPr>
      </w:pPr>
    </w:p>
    <w:p w:rsidR="004661E9" w:rsidRDefault="004661E9">
      <w:pPr>
        <w:widowControl/>
        <w:snapToGrid w:val="0"/>
        <w:spacing w:line="460" w:lineRule="atLeast"/>
        <w:jc w:val="left"/>
        <w:rPr>
          <w:rFonts w:ascii="Cambria" w:hAnsi="Cambria"/>
          <w:b/>
          <w:bCs/>
          <w:color w:val="000000" w:themeColor="text1"/>
          <w:sz w:val="28"/>
          <w:szCs w:val="28"/>
        </w:rPr>
      </w:pPr>
    </w:p>
    <w:p w:rsidR="004661E9" w:rsidRDefault="00E44A0A">
      <w:pPr>
        <w:widowControl/>
        <w:snapToGrid w:val="0"/>
        <w:spacing w:line="460" w:lineRule="atLeast"/>
        <w:jc w:val="left"/>
        <w:rPr>
          <w:rFonts w:ascii="Cambria" w:hAnsi="Cambria"/>
          <w:b/>
          <w:bCs/>
          <w:color w:val="000000" w:themeColor="text1"/>
          <w:sz w:val="28"/>
          <w:szCs w:val="28"/>
        </w:rPr>
      </w:pPr>
      <w:r>
        <w:rPr>
          <w:rFonts w:ascii="Cambria" w:hAnsi="Cambria" w:hint="eastAsia"/>
          <w:b/>
          <w:bCs/>
          <w:color w:val="000000" w:themeColor="text1"/>
          <w:sz w:val="28"/>
          <w:szCs w:val="28"/>
        </w:rPr>
        <w:t>3.2</w:t>
      </w:r>
      <w:r>
        <w:rPr>
          <w:rFonts w:ascii="Cambria" w:hAnsi="Cambria" w:hint="eastAsia"/>
          <w:b/>
          <w:bCs/>
          <w:color w:val="000000" w:themeColor="text1"/>
          <w:sz w:val="28"/>
          <w:szCs w:val="28"/>
        </w:rPr>
        <w:t>开标</w:t>
      </w:r>
      <w:r>
        <w:rPr>
          <w:rFonts w:ascii="Cambria" w:hAnsi="Cambria"/>
          <w:b/>
          <w:bCs/>
          <w:color w:val="000000" w:themeColor="text1"/>
          <w:sz w:val="28"/>
          <w:szCs w:val="28"/>
        </w:rPr>
        <w:t>一览表</w:t>
      </w:r>
    </w:p>
    <w:p w:rsidR="004661E9" w:rsidRDefault="00E44A0A">
      <w:pPr>
        <w:widowControl/>
        <w:snapToGrid w:val="0"/>
        <w:spacing w:line="400" w:lineRule="exact"/>
        <w:jc w:val="center"/>
        <w:rPr>
          <w:color w:val="000000" w:themeColor="text1"/>
          <w:sz w:val="36"/>
        </w:rPr>
      </w:pPr>
      <w:r>
        <w:rPr>
          <w:color w:val="000000" w:themeColor="text1"/>
          <w:sz w:val="36"/>
        </w:rPr>
        <w:t>报价一览表</w:t>
      </w:r>
    </w:p>
    <w:p w:rsidR="004661E9" w:rsidRDefault="00E44A0A">
      <w:pPr>
        <w:widowControl/>
        <w:snapToGrid w:val="0"/>
        <w:spacing w:line="400" w:lineRule="exact"/>
        <w:jc w:val="left"/>
        <w:rPr>
          <w:rFonts w:ascii="宋体" w:hAnsi="宋体" w:cs="宋体"/>
          <w:color w:val="000000" w:themeColor="text1"/>
          <w:szCs w:val="21"/>
        </w:rPr>
      </w:pPr>
      <w:r>
        <w:rPr>
          <w:rFonts w:ascii="宋体" w:hAnsi="宋体" w:cs="宋体" w:hint="eastAsia"/>
          <w:color w:val="000000" w:themeColor="text1"/>
          <w:szCs w:val="21"/>
        </w:rPr>
        <w:t xml:space="preserve">供应商名称：                          项目编号：             </w:t>
      </w:r>
    </w:p>
    <w:tbl>
      <w:tblPr>
        <w:tblW w:w="0" w:type="auto"/>
        <w:tblLayout w:type="fixed"/>
        <w:tblCellMar>
          <w:left w:w="0" w:type="dxa"/>
          <w:right w:w="0" w:type="dxa"/>
        </w:tblCellMar>
        <w:tblLook w:val="04A0" w:firstRow="1" w:lastRow="0" w:firstColumn="1" w:lastColumn="0" w:noHBand="0" w:noVBand="1"/>
      </w:tblPr>
      <w:tblGrid>
        <w:gridCol w:w="3794"/>
        <w:gridCol w:w="5879"/>
      </w:tblGrid>
      <w:tr w:rsidR="004661E9">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color w:val="000000" w:themeColor="text1"/>
                <w:sz w:val="22"/>
              </w:rPr>
              <w:t>报价</w:t>
            </w:r>
          </w:p>
        </w:tc>
      </w:tr>
      <w:tr w:rsidR="004661E9">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61E9" w:rsidRDefault="00E44A0A">
            <w:pPr>
              <w:widowControl/>
              <w:snapToGrid w:val="0"/>
              <w:jc w:val="center"/>
              <w:rPr>
                <w:color w:val="000000" w:themeColor="text1"/>
                <w:sz w:val="22"/>
              </w:rPr>
            </w:pPr>
            <w:r>
              <w:rPr>
                <w:rFonts w:ascii="宋体" w:hint="eastAsia"/>
                <w:color w:val="000000" w:themeColor="text1"/>
                <w:sz w:val="22"/>
                <w:szCs w:val="22"/>
              </w:rPr>
              <w:t>平阳</w:t>
            </w:r>
            <w:proofErr w:type="gramStart"/>
            <w:r>
              <w:rPr>
                <w:rFonts w:ascii="宋体" w:hint="eastAsia"/>
                <w:color w:val="000000" w:themeColor="text1"/>
                <w:sz w:val="22"/>
                <w:szCs w:val="22"/>
              </w:rPr>
              <w:t>县凤卧镇</w:t>
            </w:r>
            <w:proofErr w:type="gramEnd"/>
            <w:r>
              <w:rPr>
                <w:rFonts w:ascii="宋体" w:hint="eastAsia"/>
                <w:color w:val="000000" w:themeColor="text1"/>
                <w:sz w:val="22"/>
                <w:szCs w:val="22"/>
              </w:rPr>
              <w:t>LED大屏采购</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4661E9" w:rsidRDefault="00E44A0A">
            <w:pPr>
              <w:snapToGrid w:val="0"/>
              <w:rPr>
                <w:color w:val="000000"/>
                <w:sz w:val="22"/>
              </w:rPr>
            </w:pPr>
            <w:r>
              <w:rPr>
                <w:color w:val="000000"/>
                <w:sz w:val="22"/>
              </w:rPr>
              <w:t>大写：</w:t>
            </w:r>
          </w:p>
          <w:p w:rsidR="004661E9" w:rsidRDefault="00E44A0A">
            <w:pPr>
              <w:widowControl/>
              <w:snapToGrid w:val="0"/>
              <w:jc w:val="left"/>
              <w:rPr>
                <w:color w:val="000000" w:themeColor="text1"/>
                <w:sz w:val="22"/>
              </w:rPr>
            </w:pPr>
            <w:r>
              <w:rPr>
                <w:color w:val="000000"/>
                <w:sz w:val="22"/>
              </w:rPr>
              <w:t>小写</w:t>
            </w:r>
            <w:r>
              <w:rPr>
                <w:rFonts w:hint="eastAsia"/>
                <w:color w:val="000000"/>
                <w:sz w:val="22"/>
              </w:rPr>
              <w:t>：</w:t>
            </w:r>
          </w:p>
        </w:tc>
      </w:tr>
    </w:tbl>
    <w:p w:rsidR="004661E9" w:rsidRDefault="00E44A0A">
      <w:pPr>
        <w:widowControl/>
        <w:snapToGrid w:val="0"/>
        <w:spacing w:line="460" w:lineRule="atLeast"/>
        <w:jc w:val="left"/>
        <w:rPr>
          <w:color w:val="000000" w:themeColor="text1"/>
          <w:sz w:val="22"/>
        </w:rPr>
      </w:pPr>
      <w:r>
        <w:rPr>
          <w:color w:val="000000" w:themeColor="text1"/>
          <w:sz w:val="22"/>
        </w:rPr>
        <w:t>▲</w:t>
      </w:r>
      <w:r>
        <w:rPr>
          <w:color w:val="000000" w:themeColor="text1"/>
          <w:sz w:val="22"/>
        </w:rPr>
        <w:t>报价一览表中报价为符合采购文件要求的项目</w:t>
      </w:r>
      <w:r>
        <w:rPr>
          <w:rFonts w:hint="eastAsia"/>
          <w:color w:val="000000" w:themeColor="text1"/>
          <w:sz w:val="22"/>
        </w:rPr>
        <w:t>报价</w:t>
      </w:r>
      <w:r>
        <w:rPr>
          <w:color w:val="000000" w:themeColor="text1"/>
          <w:sz w:val="22"/>
        </w:rPr>
        <w:t>（含税等费用），及其它需要的费用。</w:t>
      </w:r>
    </w:p>
    <w:p w:rsidR="004661E9" w:rsidRDefault="00E44A0A">
      <w:pPr>
        <w:widowControl/>
        <w:autoSpaceDE w:val="0"/>
        <w:autoSpaceDN w:val="0"/>
        <w:snapToGrid w:val="0"/>
        <w:spacing w:line="440" w:lineRule="atLeast"/>
        <w:jc w:val="left"/>
        <w:rPr>
          <w:color w:val="000000" w:themeColor="text1"/>
          <w:sz w:val="24"/>
        </w:rPr>
      </w:pPr>
      <w:r>
        <w:rPr>
          <w:color w:val="000000" w:themeColor="text1"/>
          <w:sz w:val="22"/>
        </w:rPr>
        <w:t>▲</w:t>
      </w:r>
      <w:r>
        <w:rPr>
          <w:color w:val="000000" w:themeColor="text1"/>
          <w:sz w:val="22"/>
        </w:rPr>
        <w:t>不提供此表格的将视为没有实质性响应采购文件。</w:t>
      </w:r>
    </w:p>
    <w:p w:rsidR="004661E9" w:rsidRDefault="004661E9">
      <w:pPr>
        <w:widowControl/>
        <w:autoSpaceDE w:val="0"/>
        <w:autoSpaceDN w:val="0"/>
        <w:snapToGrid w:val="0"/>
        <w:spacing w:line="440" w:lineRule="atLeast"/>
        <w:jc w:val="left"/>
        <w:rPr>
          <w:color w:val="000000" w:themeColor="text1"/>
          <w:sz w:val="24"/>
        </w:rPr>
      </w:pPr>
    </w:p>
    <w:p w:rsidR="004661E9" w:rsidRDefault="004661E9">
      <w:pPr>
        <w:widowControl/>
        <w:autoSpaceDE w:val="0"/>
        <w:autoSpaceDN w:val="0"/>
        <w:snapToGrid w:val="0"/>
        <w:spacing w:line="440" w:lineRule="atLeast"/>
        <w:jc w:val="left"/>
        <w:rPr>
          <w:color w:val="000000" w:themeColor="text1"/>
          <w:sz w:val="24"/>
        </w:rPr>
      </w:pPr>
    </w:p>
    <w:p w:rsidR="004661E9" w:rsidRDefault="004661E9">
      <w:pPr>
        <w:widowControl/>
        <w:autoSpaceDE w:val="0"/>
        <w:autoSpaceDN w:val="0"/>
        <w:snapToGrid w:val="0"/>
        <w:spacing w:line="440" w:lineRule="atLeast"/>
        <w:jc w:val="left"/>
        <w:rPr>
          <w:color w:val="000000" w:themeColor="text1"/>
          <w:sz w:val="24"/>
        </w:rPr>
      </w:pPr>
    </w:p>
    <w:p w:rsidR="004661E9" w:rsidRDefault="00E44A0A">
      <w:pPr>
        <w:widowControl/>
        <w:autoSpaceDE w:val="0"/>
        <w:autoSpaceDN w:val="0"/>
        <w:snapToGrid w:val="0"/>
        <w:spacing w:line="440" w:lineRule="atLeast"/>
        <w:jc w:val="left"/>
        <w:rPr>
          <w:color w:val="000000" w:themeColor="text1"/>
          <w:sz w:val="24"/>
        </w:rPr>
      </w:pPr>
      <w:r>
        <w:rPr>
          <w:rFonts w:ascii="宋体" w:cs="仿宋_GB2312" w:hint="eastAsia"/>
          <w:color w:val="000000" w:themeColor="text1"/>
          <w:sz w:val="22"/>
          <w:szCs w:val="22"/>
          <w:lang w:val="zh-CN"/>
        </w:rPr>
        <w:t>供应商全称（盖章）</w:t>
      </w:r>
      <w:r>
        <w:rPr>
          <w:color w:val="000000" w:themeColor="text1"/>
          <w:sz w:val="24"/>
        </w:rPr>
        <w:t>：</w:t>
      </w:r>
    </w:p>
    <w:p w:rsidR="004661E9" w:rsidRDefault="00E44A0A">
      <w:pPr>
        <w:widowControl/>
        <w:autoSpaceDE w:val="0"/>
        <w:autoSpaceDN w:val="0"/>
        <w:snapToGrid w:val="0"/>
        <w:spacing w:line="440" w:lineRule="atLeast"/>
        <w:jc w:val="left"/>
        <w:rPr>
          <w:color w:val="000000" w:themeColor="text1"/>
          <w:sz w:val="24"/>
        </w:rPr>
      </w:pPr>
      <w:r>
        <w:rPr>
          <w:color w:val="000000" w:themeColor="text1"/>
          <w:sz w:val="22"/>
        </w:rPr>
        <w:t>法定代表人或授权代表（签字或盖章）</w:t>
      </w:r>
      <w:r>
        <w:rPr>
          <w:color w:val="000000" w:themeColor="text1"/>
          <w:sz w:val="24"/>
        </w:rPr>
        <w:t>：</w:t>
      </w:r>
    </w:p>
    <w:p w:rsidR="004661E9" w:rsidRDefault="00E44A0A">
      <w:pPr>
        <w:widowControl/>
        <w:autoSpaceDE w:val="0"/>
        <w:autoSpaceDN w:val="0"/>
        <w:snapToGrid w:val="0"/>
        <w:spacing w:line="440" w:lineRule="atLeast"/>
        <w:jc w:val="left"/>
        <w:rPr>
          <w:color w:val="000000" w:themeColor="text1"/>
          <w:sz w:val="30"/>
        </w:rPr>
      </w:pPr>
      <w:r>
        <w:rPr>
          <w:rFonts w:ascii="宋体" w:cs="仿宋_GB2312" w:hint="eastAsia"/>
          <w:color w:val="000000" w:themeColor="text1"/>
          <w:sz w:val="22"/>
          <w:szCs w:val="22"/>
          <w:lang w:val="zh-CN"/>
        </w:rPr>
        <w:t>日期：</w:t>
      </w:r>
    </w:p>
    <w:p w:rsidR="004661E9" w:rsidRDefault="004661E9">
      <w:pPr>
        <w:pStyle w:val="af2"/>
        <w:rPr>
          <w:color w:val="000000" w:themeColor="text1"/>
        </w:rPr>
      </w:pPr>
    </w:p>
    <w:p w:rsidR="004661E9" w:rsidRDefault="004661E9">
      <w:pPr>
        <w:widowControl/>
        <w:snapToGrid w:val="0"/>
        <w:spacing w:line="460" w:lineRule="atLeast"/>
        <w:jc w:val="left"/>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2"/>
        <w:rPr>
          <w:color w:val="000000" w:themeColor="text1"/>
          <w:sz w:val="30"/>
        </w:rPr>
      </w:pPr>
    </w:p>
    <w:p w:rsidR="004661E9" w:rsidRDefault="004661E9">
      <w:pPr>
        <w:rPr>
          <w:color w:val="000000" w:themeColor="text1"/>
          <w:sz w:val="30"/>
        </w:rPr>
      </w:pPr>
    </w:p>
    <w:p w:rsidR="004661E9" w:rsidRDefault="004661E9">
      <w:pPr>
        <w:pStyle w:val="aff5"/>
        <w:rPr>
          <w:color w:val="000000" w:themeColor="text1"/>
          <w:sz w:val="30"/>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E44A0A">
      <w:pPr>
        <w:snapToGrid w:val="0"/>
        <w:spacing w:line="460" w:lineRule="atLeast"/>
        <w:rPr>
          <w:color w:val="000000"/>
          <w:sz w:val="36"/>
          <w:szCs w:val="36"/>
        </w:rPr>
      </w:pPr>
      <w:r>
        <w:rPr>
          <w:rFonts w:hint="eastAsia"/>
          <w:b/>
          <w:color w:val="000000"/>
          <w:sz w:val="32"/>
          <w:szCs w:val="32"/>
        </w:rPr>
        <w:lastRenderedPageBreak/>
        <w:t>3.</w:t>
      </w:r>
      <w:r>
        <w:rPr>
          <w:rFonts w:hint="eastAsia"/>
          <w:color w:val="000000"/>
          <w:sz w:val="36"/>
          <w:szCs w:val="36"/>
        </w:rPr>
        <w:t>3</w:t>
      </w:r>
      <w:r>
        <w:rPr>
          <w:rFonts w:hint="eastAsia"/>
          <w:color w:val="000000"/>
          <w:sz w:val="36"/>
          <w:szCs w:val="36"/>
        </w:rPr>
        <w:t>详细分项报价表</w:t>
      </w:r>
    </w:p>
    <w:p w:rsidR="004661E9" w:rsidRDefault="00E44A0A">
      <w:pPr>
        <w:spacing w:line="560" w:lineRule="exact"/>
        <w:jc w:val="center"/>
        <w:rPr>
          <w:rFonts w:ascii="新宋体" w:eastAsia="新宋体" w:hAnsi="新宋体"/>
          <w:b/>
          <w:color w:val="000000"/>
          <w:sz w:val="36"/>
        </w:rPr>
      </w:pPr>
      <w:r>
        <w:rPr>
          <w:rFonts w:ascii="新宋体" w:eastAsia="新宋体" w:hAnsi="新宋体" w:hint="eastAsia"/>
          <w:b/>
          <w:color w:val="000000"/>
          <w:sz w:val="32"/>
        </w:rPr>
        <w:t>详细分项报价表</w:t>
      </w:r>
    </w:p>
    <w:p w:rsidR="004661E9" w:rsidRDefault="004661E9">
      <w:pPr>
        <w:spacing w:line="200" w:lineRule="exact"/>
        <w:rPr>
          <w:rFonts w:ascii="新宋体" w:eastAsia="新宋体" w:hAnsi="新宋体"/>
          <w:b/>
          <w:color w:val="000000"/>
        </w:rPr>
      </w:pPr>
    </w:p>
    <w:p w:rsidR="004661E9" w:rsidRDefault="00E44A0A">
      <w:pPr>
        <w:spacing w:line="380" w:lineRule="exact"/>
        <w:ind w:firstLineChars="198" w:firstLine="437"/>
        <w:rPr>
          <w:rFonts w:ascii="新宋体" w:eastAsia="新宋体" w:hAnsi="新宋体"/>
          <w:b/>
          <w:bCs/>
          <w:color w:val="000000"/>
          <w:sz w:val="22"/>
          <w:szCs w:val="22"/>
        </w:rPr>
      </w:pPr>
      <w:r>
        <w:rPr>
          <w:rFonts w:ascii="新宋体" w:eastAsia="新宋体" w:hAnsi="新宋体" w:hint="eastAsia"/>
          <w:b/>
          <w:bCs/>
          <w:color w:val="000000"/>
          <w:sz w:val="22"/>
          <w:szCs w:val="22"/>
        </w:rPr>
        <w:t>项目名称：                                              项目编号：</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2220"/>
        <w:gridCol w:w="1155"/>
        <w:gridCol w:w="1785"/>
        <w:gridCol w:w="1940"/>
      </w:tblGrid>
      <w:tr w:rsidR="004661E9">
        <w:trPr>
          <w:trHeight w:val="788"/>
        </w:trPr>
        <w:tc>
          <w:tcPr>
            <w:tcW w:w="900"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序</w:t>
            </w:r>
            <w:r>
              <w:rPr>
                <w:rFonts w:hAnsi="宋体" w:hint="eastAsia"/>
                <w:b/>
                <w:color w:val="000000"/>
                <w:sz w:val="24"/>
                <w:szCs w:val="24"/>
              </w:rPr>
              <w:t xml:space="preserve"> </w:t>
            </w:r>
            <w:r>
              <w:rPr>
                <w:rFonts w:hAnsi="宋体" w:hint="eastAsia"/>
                <w:b/>
                <w:color w:val="000000"/>
                <w:sz w:val="24"/>
                <w:szCs w:val="24"/>
              </w:rPr>
              <w:t>号</w:t>
            </w:r>
          </w:p>
        </w:tc>
        <w:tc>
          <w:tcPr>
            <w:tcW w:w="1800"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名称</w:t>
            </w:r>
          </w:p>
        </w:tc>
        <w:tc>
          <w:tcPr>
            <w:tcW w:w="2220"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产地</w:t>
            </w:r>
            <w:r>
              <w:rPr>
                <w:rFonts w:hAnsi="宋体" w:hint="eastAsia"/>
                <w:b/>
                <w:color w:val="000000"/>
                <w:sz w:val="24"/>
                <w:szCs w:val="24"/>
              </w:rPr>
              <w:t>/</w:t>
            </w:r>
            <w:r>
              <w:rPr>
                <w:rFonts w:hAnsi="宋体" w:hint="eastAsia"/>
                <w:b/>
                <w:color w:val="000000"/>
                <w:sz w:val="24"/>
                <w:szCs w:val="24"/>
              </w:rPr>
              <w:t>规格</w:t>
            </w:r>
            <w:r>
              <w:rPr>
                <w:rFonts w:hAnsi="宋体" w:hint="eastAsia"/>
                <w:b/>
                <w:color w:val="000000"/>
                <w:sz w:val="24"/>
                <w:szCs w:val="24"/>
              </w:rPr>
              <w:t>/</w:t>
            </w:r>
            <w:r>
              <w:rPr>
                <w:rFonts w:hAnsi="宋体" w:hint="eastAsia"/>
                <w:b/>
                <w:color w:val="000000"/>
                <w:sz w:val="24"/>
                <w:szCs w:val="24"/>
              </w:rPr>
              <w:t>型号</w:t>
            </w:r>
          </w:p>
        </w:tc>
        <w:tc>
          <w:tcPr>
            <w:tcW w:w="1155"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数量</w:t>
            </w:r>
          </w:p>
        </w:tc>
        <w:tc>
          <w:tcPr>
            <w:tcW w:w="1785"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单价</w:t>
            </w:r>
          </w:p>
        </w:tc>
        <w:tc>
          <w:tcPr>
            <w:tcW w:w="1940" w:type="dxa"/>
            <w:vAlign w:val="center"/>
          </w:tcPr>
          <w:p w:rsidR="004661E9" w:rsidRDefault="00E44A0A">
            <w:pPr>
              <w:pStyle w:val="aa"/>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合计</w:t>
            </w: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9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80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222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15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785"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r w:rsidR="004661E9">
        <w:tc>
          <w:tcPr>
            <w:tcW w:w="7860" w:type="dxa"/>
            <w:gridSpan w:val="5"/>
          </w:tcPr>
          <w:p w:rsidR="004661E9" w:rsidRDefault="00E44A0A">
            <w:pPr>
              <w:pStyle w:val="aa"/>
              <w:adjustRightInd w:val="0"/>
              <w:snapToGrid w:val="0"/>
              <w:spacing w:before="120" w:after="120" w:line="440" w:lineRule="atLeast"/>
              <w:ind w:left="489" w:hanging="489"/>
              <w:rPr>
                <w:rFonts w:hAnsi="宋体"/>
                <w:b/>
                <w:color w:val="000000"/>
                <w:sz w:val="24"/>
                <w:szCs w:val="24"/>
              </w:rPr>
            </w:pPr>
            <w:r>
              <w:rPr>
                <w:rFonts w:hAnsi="宋体" w:hint="eastAsia"/>
                <w:b/>
                <w:color w:val="000000"/>
                <w:sz w:val="24"/>
                <w:szCs w:val="24"/>
              </w:rPr>
              <w:t>合计报价：</w:t>
            </w:r>
          </w:p>
        </w:tc>
        <w:tc>
          <w:tcPr>
            <w:tcW w:w="1940" w:type="dxa"/>
          </w:tcPr>
          <w:p w:rsidR="004661E9" w:rsidRDefault="004661E9">
            <w:pPr>
              <w:pStyle w:val="aa"/>
              <w:adjustRightInd w:val="0"/>
              <w:snapToGrid w:val="0"/>
              <w:spacing w:before="120" w:after="120" w:line="440" w:lineRule="atLeast"/>
              <w:ind w:left="489" w:hanging="489"/>
              <w:rPr>
                <w:rFonts w:hAnsi="宋体"/>
                <w:b/>
                <w:color w:val="000000"/>
                <w:sz w:val="24"/>
                <w:szCs w:val="24"/>
              </w:rPr>
            </w:pPr>
          </w:p>
        </w:tc>
      </w:tr>
    </w:tbl>
    <w:p w:rsidR="004661E9" w:rsidRDefault="00E44A0A" w:rsidP="00241D80">
      <w:pPr>
        <w:spacing w:line="380" w:lineRule="exact"/>
        <w:ind w:firstLineChars="198" w:firstLine="436"/>
        <w:rPr>
          <w:rFonts w:ascii="新宋体" w:eastAsia="新宋体" w:hAnsi="新宋体"/>
          <w:color w:val="000000"/>
          <w:sz w:val="22"/>
          <w:szCs w:val="22"/>
        </w:rPr>
      </w:pPr>
      <w:r>
        <w:rPr>
          <w:rFonts w:ascii="新宋体" w:eastAsia="新宋体" w:hAnsi="新宋体" w:hint="eastAsia"/>
          <w:color w:val="000000"/>
          <w:sz w:val="22"/>
          <w:szCs w:val="22"/>
        </w:rPr>
        <w:t>注：1. 表内合计价应与附件二“报价一览表”中的报价相一致。</w:t>
      </w:r>
    </w:p>
    <w:p w:rsidR="004661E9" w:rsidRDefault="00E44A0A">
      <w:pPr>
        <w:spacing w:line="360" w:lineRule="exact"/>
        <w:ind w:firstLineChars="342" w:firstLine="752"/>
        <w:rPr>
          <w:rFonts w:ascii="新宋体" w:eastAsia="新宋体" w:hAnsi="新宋体"/>
          <w:color w:val="000000"/>
          <w:sz w:val="22"/>
          <w:szCs w:val="22"/>
        </w:rPr>
      </w:pPr>
      <w:r>
        <w:rPr>
          <w:rFonts w:ascii="新宋体" w:eastAsia="新宋体" w:hAnsi="新宋体" w:hint="eastAsia"/>
          <w:color w:val="000000"/>
          <w:sz w:val="22"/>
          <w:szCs w:val="22"/>
        </w:rPr>
        <w:t xml:space="preserve">2. 各项费用如已包含在别的费用中请注明“含”，若免费请注明“免”, 若没有请注明“无”。       </w:t>
      </w:r>
    </w:p>
    <w:p w:rsidR="004661E9" w:rsidRDefault="00E44A0A">
      <w:pPr>
        <w:pStyle w:val="aa"/>
        <w:spacing w:line="460" w:lineRule="atLeast"/>
        <w:ind w:leftChars="171" w:left="342" w:firstLineChars="200" w:firstLine="440"/>
        <w:rPr>
          <w:rFonts w:hAnsi="宋体"/>
          <w:b/>
          <w:color w:val="000000"/>
          <w:sz w:val="22"/>
          <w:szCs w:val="22"/>
          <w:u w:val="single"/>
        </w:rPr>
      </w:pPr>
      <w:r>
        <w:rPr>
          <w:rFonts w:ascii="新宋体" w:eastAsia="新宋体" w:hAnsi="新宋体" w:hint="eastAsia"/>
          <w:color w:val="000000"/>
          <w:sz w:val="22"/>
          <w:szCs w:val="22"/>
        </w:rPr>
        <w:t>3.</w:t>
      </w:r>
      <w:r>
        <w:rPr>
          <w:rFonts w:hAnsi="Times New Roman" w:hint="eastAsia"/>
          <w:b/>
          <w:color w:val="000000"/>
          <w:sz w:val="22"/>
          <w:szCs w:val="22"/>
          <w:u w:val="single"/>
        </w:rPr>
        <w:t>供应商须仔细填写报价明细表，</w:t>
      </w:r>
      <w:r>
        <w:rPr>
          <w:rFonts w:hAnsi="宋体" w:hint="eastAsia"/>
          <w:b/>
          <w:color w:val="000000"/>
          <w:sz w:val="22"/>
          <w:szCs w:val="22"/>
          <w:u w:val="single"/>
        </w:rPr>
        <w:t>供应商可以根据完成本项目所需提供软硬件产品及服务内容及其他所有费用自行编制。</w:t>
      </w:r>
      <w:r>
        <w:rPr>
          <w:rFonts w:hAnsi="宋体" w:hint="eastAsia"/>
          <w:color w:val="000000"/>
          <w:sz w:val="22"/>
          <w:szCs w:val="22"/>
        </w:rPr>
        <w:t>表格可以延续。</w:t>
      </w:r>
    </w:p>
    <w:p w:rsidR="004661E9" w:rsidRDefault="004661E9">
      <w:pPr>
        <w:spacing w:line="360" w:lineRule="exact"/>
        <w:ind w:firstLineChars="342" w:firstLine="752"/>
        <w:rPr>
          <w:color w:val="000000"/>
          <w:sz w:val="22"/>
          <w:szCs w:val="22"/>
        </w:rPr>
      </w:pPr>
    </w:p>
    <w:p w:rsidR="004661E9" w:rsidRDefault="004661E9">
      <w:pPr>
        <w:snapToGrid w:val="0"/>
        <w:spacing w:line="460" w:lineRule="atLeast"/>
        <w:ind w:left="359" w:firstLine="442"/>
        <w:rPr>
          <w:b/>
          <w:color w:val="000000"/>
          <w:sz w:val="22"/>
          <w:u w:val="single"/>
        </w:rPr>
      </w:pPr>
    </w:p>
    <w:p w:rsidR="004661E9" w:rsidRDefault="004661E9">
      <w:pPr>
        <w:snapToGrid w:val="0"/>
        <w:spacing w:line="360" w:lineRule="exact"/>
        <w:ind w:firstLine="752"/>
        <w:rPr>
          <w:color w:val="000000"/>
          <w:sz w:val="22"/>
        </w:rPr>
      </w:pPr>
    </w:p>
    <w:p w:rsidR="004661E9" w:rsidRDefault="004661E9">
      <w:pPr>
        <w:snapToGrid w:val="0"/>
        <w:spacing w:line="360" w:lineRule="exact"/>
        <w:ind w:firstLine="752"/>
        <w:rPr>
          <w:rFonts w:ascii="新宋体" w:eastAsia="新宋体" w:hAnsi="新宋体"/>
          <w:color w:val="000000"/>
          <w:sz w:val="22"/>
        </w:rPr>
      </w:pPr>
    </w:p>
    <w:p w:rsidR="004661E9" w:rsidRDefault="00E44A0A">
      <w:pPr>
        <w:autoSpaceDE w:val="0"/>
        <w:autoSpaceDN w:val="0"/>
        <w:snapToGrid w:val="0"/>
        <w:spacing w:line="440" w:lineRule="atLeast"/>
        <w:rPr>
          <w:color w:val="000000"/>
          <w:sz w:val="22"/>
          <w:szCs w:val="22"/>
        </w:rPr>
      </w:pPr>
      <w:r>
        <w:rPr>
          <w:color w:val="000000"/>
          <w:sz w:val="22"/>
          <w:szCs w:val="22"/>
        </w:rPr>
        <w:t>供应商全称（盖章）：</w:t>
      </w:r>
    </w:p>
    <w:p w:rsidR="004661E9" w:rsidRDefault="00E44A0A">
      <w:pPr>
        <w:autoSpaceDE w:val="0"/>
        <w:autoSpaceDN w:val="0"/>
        <w:snapToGrid w:val="0"/>
        <w:spacing w:line="440" w:lineRule="atLeast"/>
        <w:rPr>
          <w:color w:val="000000"/>
          <w:sz w:val="22"/>
          <w:szCs w:val="22"/>
        </w:rPr>
      </w:pPr>
      <w:r>
        <w:rPr>
          <w:color w:val="000000"/>
          <w:sz w:val="22"/>
          <w:szCs w:val="22"/>
        </w:rPr>
        <w:t>法定代表人或授权代表（签字或盖章）：</w:t>
      </w:r>
    </w:p>
    <w:p w:rsidR="004661E9" w:rsidRDefault="00E44A0A">
      <w:pPr>
        <w:autoSpaceDE w:val="0"/>
        <w:autoSpaceDN w:val="0"/>
        <w:snapToGrid w:val="0"/>
        <w:spacing w:line="440" w:lineRule="atLeast"/>
        <w:rPr>
          <w:color w:val="000000"/>
          <w:sz w:val="22"/>
          <w:szCs w:val="22"/>
        </w:rPr>
      </w:pPr>
      <w:r>
        <w:rPr>
          <w:color w:val="000000"/>
          <w:sz w:val="22"/>
          <w:szCs w:val="22"/>
        </w:rPr>
        <w:t>日期：</w:t>
      </w:r>
    </w:p>
    <w:p w:rsidR="004661E9" w:rsidRDefault="004661E9">
      <w:pPr>
        <w:rPr>
          <w:color w:val="000000" w:themeColor="text1"/>
        </w:rPr>
      </w:pPr>
    </w:p>
    <w:p w:rsidR="004661E9" w:rsidRDefault="00E44A0A">
      <w:pPr>
        <w:pStyle w:val="3"/>
        <w:rPr>
          <w:color w:val="000000" w:themeColor="text1"/>
        </w:rPr>
      </w:pPr>
      <w:r>
        <w:rPr>
          <w:rFonts w:hint="eastAsia"/>
          <w:color w:val="000000" w:themeColor="text1"/>
        </w:rPr>
        <w:lastRenderedPageBreak/>
        <w:t xml:space="preserve">3.4 </w:t>
      </w:r>
      <w:r>
        <w:rPr>
          <w:rFonts w:hint="eastAsia"/>
          <w:color w:val="000000" w:themeColor="text1"/>
        </w:rPr>
        <w:t>符合政府采购扶持政策的相关证明材料（如是）</w:t>
      </w:r>
    </w:p>
    <w:p w:rsidR="004661E9" w:rsidRDefault="00E44A0A">
      <w:pPr>
        <w:pStyle w:val="4"/>
        <w:rPr>
          <w:rFonts w:ascii="Calibri" w:hAnsi="Calibri"/>
          <w:color w:val="000000" w:themeColor="text1"/>
        </w:rPr>
      </w:pPr>
      <w:r>
        <w:rPr>
          <w:rFonts w:hint="eastAsia"/>
          <w:color w:val="000000" w:themeColor="text1"/>
        </w:rPr>
        <w:t xml:space="preserve">3.4.1(1) </w:t>
      </w:r>
      <w:r>
        <w:rPr>
          <w:rFonts w:hint="eastAsia"/>
          <w:color w:val="000000" w:themeColor="text1"/>
        </w:rPr>
        <w:t>中小企业声明函及相关证明材料（如是）</w:t>
      </w:r>
    </w:p>
    <w:p w:rsidR="004661E9" w:rsidRDefault="00E44A0A">
      <w:pPr>
        <w:snapToGrid w:val="0"/>
        <w:spacing w:line="460" w:lineRule="exact"/>
        <w:jc w:val="center"/>
        <w:rPr>
          <w:color w:val="000000" w:themeColor="text1"/>
          <w:sz w:val="28"/>
          <w:szCs w:val="28"/>
        </w:rPr>
      </w:pPr>
      <w:r>
        <w:rPr>
          <w:rFonts w:hint="eastAsia"/>
          <w:b/>
          <w:color w:val="000000" w:themeColor="text1"/>
          <w:sz w:val="28"/>
          <w:szCs w:val="28"/>
        </w:rPr>
        <w:t>中小企业声明函及其相关的充分的证明材料</w:t>
      </w:r>
    </w:p>
    <w:p w:rsidR="004661E9" w:rsidRDefault="00E44A0A">
      <w:pPr>
        <w:snapToGrid w:val="0"/>
        <w:spacing w:line="360" w:lineRule="auto"/>
        <w:ind w:firstLineChars="200" w:firstLine="440"/>
        <w:jc w:val="center"/>
        <w:rPr>
          <w:rFonts w:ascii="宋体" w:hAnsi="宋体"/>
          <w:color w:val="000000" w:themeColor="text1"/>
          <w:sz w:val="22"/>
          <w:szCs w:val="22"/>
        </w:rPr>
      </w:pPr>
      <w:r>
        <w:rPr>
          <w:rFonts w:ascii="宋体" w:hAnsi="宋体" w:hint="eastAsia"/>
          <w:color w:val="000000" w:themeColor="text1"/>
          <w:sz w:val="22"/>
          <w:szCs w:val="22"/>
        </w:rPr>
        <w:t>【不属于中小企业的无需填写、递交】</w:t>
      </w:r>
    </w:p>
    <w:p w:rsidR="004661E9" w:rsidRDefault="00E44A0A">
      <w:pPr>
        <w:snapToGrid w:val="0"/>
        <w:spacing w:line="440" w:lineRule="atLeast"/>
        <w:jc w:val="center"/>
        <w:rPr>
          <w:color w:val="000000" w:themeColor="text1"/>
          <w:sz w:val="22"/>
        </w:rPr>
      </w:pPr>
      <w:r>
        <w:rPr>
          <w:color w:val="000000" w:themeColor="text1"/>
          <w:sz w:val="22"/>
        </w:rPr>
        <w:t>中小企业声明函（货物）</w:t>
      </w:r>
    </w:p>
    <w:p w:rsidR="004661E9" w:rsidRDefault="00E44A0A">
      <w:pPr>
        <w:rPr>
          <w:color w:val="000000" w:themeColor="text1"/>
          <w:sz w:val="22"/>
        </w:rPr>
      </w:pPr>
      <w:r>
        <w:rPr>
          <w:color w:val="000000" w:themeColor="text1"/>
          <w:sz w:val="22"/>
        </w:rPr>
        <w:t>本公司（联合体）郑重声明，根据《政府采购促进中小企业发展管理办法》（财库﹝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4661E9" w:rsidRDefault="00E44A0A">
      <w:pPr>
        <w:snapToGrid w:val="0"/>
        <w:spacing w:line="440" w:lineRule="atLeast"/>
        <w:ind w:firstLineChars="200" w:firstLine="440"/>
        <w:rPr>
          <w:color w:val="000000" w:themeColor="text1"/>
          <w:sz w:val="22"/>
        </w:rPr>
      </w:pPr>
      <w:r>
        <w:rPr>
          <w:color w:val="000000" w:themeColor="text1"/>
          <w:sz w:val="22"/>
        </w:rPr>
        <w:t xml:space="preserve"> …… </w:t>
      </w:r>
    </w:p>
    <w:p w:rsidR="004661E9" w:rsidRDefault="00E44A0A">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4661E9" w:rsidRDefault="00E44A0A">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proofErr w:type="gramStart"/>
      <w:r>
        <w:rPr>
          <w:color w:val="000000" w:themeColor="text1"/>
          <w:sz w:val="22"/>
        </w:rPr>
        <w:t>法承担</w:t>
      </w:r>
      <w:proofErr w:type="gramEnd"/>
      <w:r>
        <w:rPr>
          <w:color w:val="000000" w:themeColor="text1"/>
          <w:sz w:val="22"/>
        </w:rPr>
        <w:t>相应责任。</w:t>
      </w:r>
      <w:r>
        <w:rPr>
          <w:color w:val="000000" w:themeColor="text1"/>
          <w:sz w:val="22"/>
        </w:rPr>
        <w:t xml:space="preserve"> </w:t>
      </w:r>
    </w:p>
    <w:p w:rsidR="004661E9" w:rsidRDefault="00E44A0A">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4661E9" w:rsidRDefault="00E44A0A">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4661E9" w:rsidRDefault="00E44A0A">
      <w:pPr>
        <w:pBdr>
          <w:bottom w:val="single" w:sz="6" w:space="1" w:color="auto"/>
        </w:pBdr>
        <w:snapToGrid w:val="0"/>
        <w:spacing w:line="360" w:lineRule="auto"/>
        <w:ind w:firstLineChars="200" w:firstLine="464"/>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w:t>
      </w:r>
      <w:proofErr w:type="gramStart"/>
      <w:r>
        <w:rPr>
          <w:color w:val="000000" w:themeColor="text1"/>
          <w:spacing w:val="6"/>
          <w:sz w:val="22"/>
          <w:szCs w:val="22"/>
        </w:rPr>
        <w:t>一</w:t>
      </w:r>
      <w:proofErr w:type="gramEnd"/>
      <w:r>
        <w:rPr>
          <w:color w:val="000000" w:themeColor="text1"/>
          <w:spacing w:val="6"/>
          <w:sz w:val="22"/>
          <w:szCs w:val="22"/>
        </w:rPr>
        <w:t>年度数据的新成立企业可不填</w:t>
      </w:r>
      <w:r>
        <w:rPr>
          <w:color w:val="000000" w:themeColor="text1"/>
          <w:sz w:val="22"/>
          <w:szCs w:val="22"/>
        </w:rPr>
        <w:t>报。</w:t>
      </w:r>
      <w:r>
        <w:rPr>
          <w:rFonts w:hint="eastAsia"/>
          <w:color w:val="000000" w:themeColor="text1"/>
          <w:sz w:val="22"/>
          <w:szCs w:val="22"/>
        </w:rPr>
        <w:t> </w:t>
      </w:r>
    </w:p>
    <w:p w:rsidR="004661E9" w:rsidRDefault="004661E9">
      <w:pPr>
        <w:snapToGrid w:val="0"/>
        <w:spacing w:line="360" w:lineRule="auto"/>
        <w:ind w:firstLineChars="200" w:firstLine="440"/>
        <w:rPr>
          <w:color w:val="000000" w:themeColor="text1"/>
          <w:sz w:val="22"/>
          <w:szCs w:val="22"/>
        </w:rPr>
      </w:pPr>
    </w:p>
    <w:p w:rsidR="004661E9" w:rsidRDefault="00E44A0A">
      <w:pPr>
        <w:snapToGrid w:val="0"/>
        <w:spacing w:line="360" w:lineRule="auto"/>
        <w:ind w:firstLineChars="200" w:firstLine="440"/>
        <w:rPr>
          <w:color w:val="000000" w:themeColor="text1"/>
          <w:sz w:val="22"/>
          <w:szCs w:val="22"/>
        </w:rPr>
      </w:pPr>
      <w:r>
        <w:rPr>
          <w:rFonts w:hint="eastAsia"/>
          <w:color w:val="000000" w:themeColor="text1"/>
          <w:sz w:val="22"/>
          <w:szCs w:val="22"/>
        </w:rPr>
        <w:t>填写说明：</w:t>
      </w:r>
    </w:p>
    <w:p w:rsidR="004661E9" w:rsidRDefault="00E44A0A">
      <w:pPr>
        <w:snapToGrid w:val="0"/>
        <w:spacing w:line="360" w:lineRule="auto"/>
        <w:ind w:firstLineChars="200" w:firstLine="440"/>
        <w:rPr>
          <w:color w:val="000000" w:themeColor="text1"/>
          <w:sz w:val="22"/>
          <w:szCs w:val="22"/>
        </w:rPr>
      </w:pPr>
      <w:r>
        <w:rPr>
          <w:rFonts w:hint="eastAsia"/>
          <w:color w:val="000000" w:themeColor="text1"/>
          <w:sz w:val="22"/>
          <w:szCs w:val="22"/>
        </w:rPr>
        <w:t>1</w:t>
      </w:r>
      <w:r>
        <w:rPr>
          <w:rFonts w:hint="eastAsia"/>
          <w:color w:val="000000" w:themeColor="text1"/>
          <w:sz w:val="22"/>
          <w:szCs w:val="22"/>
        </w:rPr>
        <w:t>）供应商所投产品为中型、小型、微型企业的提供此函；</w:t>
      </w:r>
    </w:p>
    <w:p w:rsidR="004661E9" w:rsidRDefault="00E44A0A">
      <w:pPr>
        <w:snapToGrid w:val="0"/>
        <w:spacing w:line="360" w:lineRule="auto"/>
        <w:ind w:firstLineChars="200" w:firstLine="440"/>
        <w:rPr>
          <w:color w:val="000000" w:themeColor="text1"/>
          <w:sz w:val="22"/>
          <w:szCs w:val="22"/>
        </w:rPr>
      </w:pPr>
      <w:r>
        <w:rPr>
          <w:rFonts w:hint="eastAsia"/>
          <w:color w:val="000000" w:themeColor="text1"/>
          <w:sz w:val="22"/>
          <w:szCs w:val="22"/>
        </w:rPr>
        <w:t>2</w:t>
      </w:r>
      <w:r>
        <w:rPr>
          <w:rFonts w:hint="eastAsia"/>
          <w:color w:val="000000" w:themeColor="text1"/>
          <w:sz w:val="22"/>
          <w:szCs w:val="22"/>
        </w:rPr>
        <w:t>）中型企业不享受价格扣除，小型、微型企业的行业类别由评审专家结合供应商出具的证明材料认定；经认定不符合小型、微型企业标准的，不享受价格扣除；</w:t>
      </w:r>
    </w:p>
    <w:p w:rsidR="004661E9" w:rsidRDefault="00E44A0A">
      <w:pPr>
        <w:snapToGrid w:val="0"/>
        <w:spacing w:line="360" w:lineRule="auto"/>
        <w:ind w:firstLineChars="200" w:firstLine="440"/>
        <w:rPr>
          <w:b/>
          <w:color w:val="000000" w:themeColor="text1"/>
          <w:sz w:val="22"/>
          <w:szCs w:val="22"/>
        </w:rPr>
      </w:pPr>
      <w:r>
        <w:rPr>
          <w:rFonts w:hint="eastAsia"/>
          <w:color w:val="000000" w:themeColor="text1"/>
          <w:sz w:val="22"/>
          <w:szCs w:val="22"/>
        </w:rPr>
        <w:t>3</w:t>
      </w:r>
      <w:r>
        <w:rPr>
          <w:rFonts w:hint="eastAsia"/>
          <w:color w:val="000000" w:themeColor="text1"/>
          <w:sz w:val="22"/>
          <w:szCs w:val="22"/>
        </w:rPr>
        <w:t>）注：小型、微型企业参加政府采购活动时，应提供：</w:t>
      </w:r>
      <w:r>
        <w:rPr>
          <w:rFonts w:hint="eastAsia"/>
          <w:color w:val="000000" w:themeColor="text1"/>
          <w:sz w:val="22"/>
          <w:szCs w:val="22"/>
        </w:rPr>
        <w:t>a</w:t>
      </w:r>
      <w:r>
        <w:rPr>
          <w:rFonts w:hint="eastAsia"/>
          <w:color w:val="000000" w:themeColor="text1"/>
          <w:sz w:val="22"/>
          <w:szCs w:val="22"/>
        </w:rPr>
        <w:t>）《中小企业声明函》；上述证明材料提供不齐全的，不能享受价格扣除。</w:t>
      </w:r>
    </w:p>
    <w:p w:rsidR="004661E9" w:rsidRDefault="00E44A0A">
      <w:pPr>
        <w:snapToGrid w:val="0"/>
        <w:spacing w:line="360" w:lineRule="auto"/>
        <w:ind w:firstLineChars="200" w:firstLine="442"/>
        <w:rPr>
          <w:b/>
          <w:bCs/>
          <w:color w:val="000000" w:themeColor="text1"/>
          <w:sz w:val="22"/>
          <w:szCs w:val="22"/>
        </w:rPr>
      </w:pPr>
      <w:r>
        <w:rPr>
          <w:rFonts w:hint="eastAsia"/>
          <w:b/>
          <w:bCs/>
          <w:color w:val="000000" w:themeColor="text1"/>
          <w:sz w:val="22"/>
          <w:szCs w:val="22"/>
        </w:rPr>
        <w:t>▲供应商提供的中小企业</w:t>
      </w:r>
      <w:proofErr w:type="gramStart"/>
      <w:r>
        <w:rPr>
          <w:rFonts w:hint="eastAsia"/>
          <w:b/>
          <w:bCs/>
          <w:color w:val="000000" w:themeColor="text1"/>
          <w:sz w:val="22"/>
          <w:szCs w:val="22"/>
        </w:rPr>
        <w:t>声明函与实际情况</w:t>
      </w:r>
      <w:proofErr w:type="gramEnd"/>
      <w:r>
        <w:rPr>
          <w:rFonts w:hint="eastAsia"/>
          <w:b/>
          <w:bCs/>
          <w:color w:val="000000" w:themeColor="text1"/>
          <w:sz w:val="22"/>
          <w:szCs w:val="22"/>
        </w:rPr>
        <w:t>不符的，视为供应商提供虚假材料投标的，投标无效。</w:t>
      </w:r>
    </w:p>
    <w:p w:rsidR="004661E9" w:rsidRDefault="00E44A0A">
      <w:pPr>
        <w:pStyle w:val="4"/>
        <w:rPr>
          <w:color w:val="000000" w:themeColor="text1"/>
        </w:rPr>
      </w:pPr>
      <w:r>
        <w:rPr>
          <w:rFonts w:hint="eastAsia"/>
          <w:color w:val="000000" w:themeColor="text1"/>
        </w:rPr>
        <w:lastRenderedPageBreak/>
        <w:t xml:space="preserve">3.4.1(2) </w:t>
      </w:r>
      <w:r>
        <w:rPr>
          <w:rFonts w:hint="eastAsia"/>
          <w:color w:val="000000" w:themeColor="text1"/>
        </w:rPr>
        <w:t>残疾人福利性单位声明函（如是）</w:t>
      </w: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4661E9">
      <w:pPr>
        <w:rPr>
          <w:color w:val="000000" w:themeColor="text1"/>
        </w:rPr>
      </w:pPr>
    </w:p>
    <w:p w:rsidR="004661E9" w:rsidRDefault="00E44A0A">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残疾人福利性单位声明函</w:t>
      </w:r>
    </w:p>
    <w:p w:rsidR="004661E9" w:rsidRDefault="004661E9">
      <w:pPr>
        <w:spacing w:line="360" w:lineRule="auto"/>
        <w:jc w:val="center"/>
        <w:rPr>
          <w:rFonts w:ascii="仿宋_GB2312" w:eastAsia="仿宋_GB2312"/>
          <w:b/>
          <w:color w:val="000000" w:themeColor="text1"/>
          <w:spacing w:val="6"/>
          <w:sz w:val="32"/>
          <w:szCs w:val="32"/>
        </w:rPr>
      </w:pPr>
    </w:p>
    <w:p w:rsidR="004661E9" w:rsidRDefault="00E44A0A">
      <w:pPr>
        <w:spacing w:line="360" w:lineRule="auto"/>
        <w:ind w:firstLineChars="200" w:firstLine="584"/>
        <w:rPr>
          <w:rFonts w:ascii="仿宋" w:eastAsia="仿宋" w:hAnsi="仿宋"/>
          <w:color w:val="000000" w:themeColor="text1"/>
          <w:spacing w:val="6"/>
          <w:sz w:val="28"/>
        </w:rPr>
      </w:pPr>
      <w:r>
        <w:rPr>
          <w:rFonts w:ascii="仿宋" w:eastAsia="仿宋" w:hAnsi="仿宋" w:hint="eastAsia"/>
          <w:color w:val="000000" w:themeColor="text1"/>
          <w:spacing w:val="6"/>
          <w:sz w:val="28"/>
        </w:rPr>
        <w:t>本单位郑重声明，根据《财政部</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民政部</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中国残疾人联合会关于促进残疾人就业政府采购政策的通知》（财库</w:t>
      </w:r>
      <w:r>
        <w:rPr>
          <w:rFonts w:ascii="仿宋" w:eastAsia="仿宋" w:hAnsi="仿宋" w:hint="eastAsia"/>
          <w:color w:val="000000" w:themeColor="text1"/>
          <w:sz w:val="28"/>
        </w:rPr>
        <w:t>〔</w:t>
      </w:r>
      <w:r>
        <w:rPr>
          <w:rFonts w:ascii="仿宋" w:eastAsia="仿宋" w:hAnsi="仿宋"/>
          <w:color w:val="000000" w:themeColor="text1"/>
          <w:sz w:val="28"/>
        </w:rPr>
        <w:t>2017</w:t>
      </w:r>
      <w:r>
        <w:rPr>
          <w:rFonts w:ascii="仿宋" w:eastAsia="仿宋" w:hAnsi="仿宋" w:hint="eastAsia"/>
          <w:color w:val="000000" w:themeColor="text1"/>
          <w:sz w:val="28"/>
        </w:rPr>
        <w:t>〕</w:t>
      </w:r>
      <w:r>
        <w:rPr>
          <w:rFonts w:ascii="仿宋" w:eastAsia="仿宋" w:hAnsi="仿宋"/>
          <w:color w:val="000000" w:themeColor="text1"/>
          <w:sz w:val="28"/>
        </w:rPr>
        <w:t>141</w:t>
      </w:r>
      <w:r>
        <w:rPr>
          <w:rFonts w:ascii="仿宋" w:eastAsia="仿宋" w:hAnsi="仿宋" w:hint="eastAsia"/>
          <w:color w:val="000000" w:themeColor="text1"/>
          <w:spacing w:val="6"/>
          <w:sz w:val="28"/>
        </w:rPr>
        <w:t>号）的规定，本单位为符合条件的残疾人福利性单位，且本单位参加</w:t>
      </w:r>
      <w:r>
        <w:rPr>
          <w:rFonts w:ascii="仿宋" w:eastAsia="仿宋" w:hAnsi="仿宋" w:cs="Arial" w:hint="eastAsia"/>
          <w:b/>
          <w:color w:val="000000" w:themeColor="text1"/>
          <w:sz w:val="28"/>
          <w:szCs w:val="28"/>
          <w:u w:val="single"/>
        </w:rPr>
        <w:t xml:space="preserve"> </w:t>
      </w:r>
      <w:r>
        <w:rPr>
          <w:rFonts w:ascii="新宋体" w:eastAsia="新宋体" w:hAnsi="新宋体" w:hint="eastAsia"/>
          <w:b/>
          <w:bCs/>
          <w:color w:val="000000" w:themeColor="text1"/>
          <w:sz w:val="22"/>
          <w:szCs w:val="22"/>
          <w:u w:val="single"/>
        </w:rPr>
        <w:t>平阳</w:t>
      </w:r>
      <w:proofErr w:type="gramStart"/>
      <w:r>
        <w:rPr>
          <w:rFonts w:ascii="新宋体" w:eastAsia="新宋体" w:hAnsi="新宋体" w:hint="eastAsia"/>
          <w:b/>
          <w:bCs/>
          <w:color w:val="000000" w:themeColor="text1"/>
          <w:sz w:val="22"/>
          <w:szCs w:val="22"/>
          <w:u w:val="single"/>
        </w:rPr>
        <w:t>县凤卧镇</w:t>
      </w:r>
      <w:proofErr w:type="gramEnd"/>
      <w:r>
        <w:rPr>
          <w:rFonts w:ascii="新宋体" w:eastAsia="新宋体" w:hAnsi="新宋体" w:hint="eastAsia"/>
          <w:b/>
          <w:bCs/>
          <w:color w:val="000000" w:themeColor="text1"/>
          <w:sz w:val="22"/>
          <w:szCs w:val="22"/>
          <w:u w:val="single"/>
        </w:rPr>
        <w:t>LED大屏采购（项目编号：   ）</w:t>
      </w:r>
      <w:r>
        <w:rPr>
          <w:rFonts w:ascii="仿宋" w:eastAsia="仿宋" w:hAnsi="仿宋" w:hint="eastAsia"/>
          <w:color w:val="000000" w:themeColor="text1"/>
          <w:spacing w:val="6"/>
          <w:sz w:val="28"/>
        </w:rPr>
        <w:t>的采购活动提供本单位制造的货物（由本单位承担工程</w:t>
      </w:r>
      <w:r>
        <w:rPr>
          <w:rFonts w:ascii="仿宋" w:eastAsia="仿宋" w:hAnsi="仿宋"/>
          <w:color w:val="000000" w:themeColor="text1"/>
          <w:spacing w:val="6"/>
          <w:sz w:val="28"/>
        </w:rPr>
        <w:t>/</w:t>
      </w:r>
      <w:r>
        <w:rPr>
          <w:rFonts w:ascii="仿宋" w:eastAsia="仿宋" w:hAnsi="仿宋" w:hint="eastAsia"/>
          <w:color w:val="000000" w:themeColor="text1"/>
          <w:spacing w:val="6"/>
          <w:sz w:val="28"/>
        </w:rPr>
        <w:t>提供服务），或者提供其他残疾人福利性单位制造的货物（不包括使用非残疾人福利性单位注册商标的货物）。</w:t>
      </w:r>
    </w:p>
    <w:p w:rsidR="004661E9" w:rsidRDefault="00E44A0A">
      <w:pPr>
        <w:spacing w:line="360" w:lineRule="auto"/>
        <w:ind w:firstLineChars="200" w:firstLine="584"/>
        <w:rPr>
          <w:rFonts w:ascii="仿宋" w:eastAsia="仿宋" w:hAnsi="仿宋"/>
          <w:color w:val="000000" w:themeColor="text1"/>
          <w:spacing w:val="6"/>
          <w:sz w:val="24"/>
        </w:rPr>
      </w:pPr>
      <w:r>
        <w:rPr>
          <w:rFonts w:ascii="仿宋" w:eastAsia="仿宋" w:hAnsi="仿宋" w:hint="eastAsia"/>
          <w:color w:val="000000" w:themeColor="text1"/>
          <w:spacing w:val="6"/>
          <w:sz w:val="28"/>
        </w:rPr>
        <w:t>本单位对上述声明的真实性负责。如有虚假，将依法承担相应责任。</w:t>
      </w:r>
    </w:p>
    <w:p w:rsidR="004661E9" w:rsidRDefault="004661E9">
      <w:pPr>
        <w:spacing w:line="360" w:lineRule="auto"/>
        <w:ind w:firstLineChars="200" w:firstLine="504"/>
        <w:rPr>
          <w:rFonts w:ascii="仿宋" w:eastAsia="仿宋" w:hAnsi="仿宋"/>
          <w:color w:val="000000" w:themeColor="text1"/>
          <w:spacing w:val="6"/>
          <w:sz w:val="24"/>
        </w:rPr>
      </w:pPr>
    </w:p>
    <w:p w:rsidR="004661E9" w:rsidRDefault="004661E9">
      <w:pPr>
        <w:spacing w:line="360" w:lineRule="auto"/>
        <w:ind w:firstLineChars="200" w:firstLine="504"/>
        <w:rPr>
          <w:rFonts w:ascii="仿宋" w:eastAsia="仿宋" w:hAnsi="仿宋"/>
          <w:color w:val="000000" w:themeColor="text1"/>
          <w:spacing w:val="6"/>
          <w:sz w:val="24"/>
        </w:rPr>
      </w:pPr>
    </w:p>
    <w:p w:rsidR="004661E9" w:rsidRDefault="00E44A0A">
      <w:pPr>
        <w:tabs>
          <w:tab w:val="left" w:pos="4860"/>
        </w:tabs>
        <w:spacing w:line="360" w:lineRule="auto"/>
        <w:ind w:right="1560"/>
        <w:jc w:val="left"/>
        <w:rPr>
          <w:rFonts w:ascii="仿宋" w:eastAsia="仿宋" w:hAnsi="仿宋"/>
          <w:color w:val="000000" w:themeColor="text1"/>
          <w:spacing w:val="6"/>
          <w:sz w:val="28"/>
        </w:rPr>
      </w:pPr>
      <w:r>
        <w:rPr>
          <w:rFonts w:ascii="仿宋" w:eastAsia="仿宋" w:hAnsi="仿宋" w:hint="eastAsia"/>
          <w:color w:val="000000" w:themeColor="text1"/>
          <w:spacing w:val="6"/>
          <w:sz w:val="28"/>
        </w:rPr>
        <w:t>单位名称（盖章）：</w:t>
      </w:r>
      <w:r>
        <w:rPr>
          <w:rFonts w:ascii="仿宋" w:eastAsia="仿宋" w:hAnsi="仿宋" w:cs="Arial"/>
          <w:color w:val="000000" w:themeColor="text1"/>
          <w:w w:val="90"/>
          <w:sz w:val="28"/>
        </w:rPr>
        <w:t>__________________________________</w:t>
      </w:r>
    </w:p>
    <w:p w:rsidR="004661E9" w:rsidRDefault="004661E9">
      <w:pPr>
        <w:tabs>
          <w:tab w:val="left" w:pos="4860"/>
        </w:tabs>
        <w:spacing w:line="360" w:lineRule="auto"/>
        <w:ind w:right="1560"/>
        <w:jc w:val="left"/>
        <w:rPr>
          <w:rFonts w:ascii="仿宋" w:eastAsia="仿宋" w:hAnsi="仿宋"/>
          <w:color w:val="000000" w:themeColor="text1"/>
          <w:spacing w:val="6"/>
          <w:sz w:val="28"/>
        </w:rPr>
      </w:pPr>
    </w:p>
    <w:p w:rsidR="004661E9" w:rsidRDefault="00E44A0A">
      <w:pPr>
        <w:spacing w:line="360" w:lineRule="auto"/>
        <w:rPr>
          <w:rFonts w:ascii="仿宋" w:eastAsia="仿宋" w:hAnsi="仿宋" w:cs="Arial"/>
          <w:color w:val="000000" w:themeColor="text1"/>
          <w:w w:val="90"/>
          <w:sz w:val="28"/>
        </w:rPr>
      </w:pPr>
      <w:r>
        <w:rPr>
          <w:rFonts w:ascii="仿宋" w:eastAsia="仿宋" w:hAnsi="仿宋" w:hint="eastAsia"/>
          <w:color w:val="000000" w:themeColor="text1"/>
          <w:spacing w:val="6"/>
          <w:sz w:val="28"/>
        </w:rPr>
        <w:t>日</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期：</w:t>
      </w:r>
      <w:r>
        <w:rPr>
          <w:rFonts w:ascii="仿宋" w:eastAsia="仿宋" w:hAnsi="仿宋" w:cs="Arial"/>
          <w:color w:val="000000" w:themeColor="text1"/>
          <w:w w:val="90"/>
          <w:sz w:val="28"/>
        </w:rPr>
        <w:t>____________________________________________</w:t>
      </w:r>
    </w:p>
    <w:p w:rsidR="004661E9" w:rsidRDefault="004661E9">
      <w:pPr>
        <w:spacing w:line="360" w:lineRule="auto"/>
        <w:rPr>
          <w:rFonts w:ascii="仿宋" w:eastAsia="仿宋" w:hAnsi="仿宋" w:cs="Arial"/>
          <w:color w:val="000000" w:themeColor="text1"/>
          <w:w w:val="90"/>
          <w:sz w:val="28"/>
        </w:rPr>
      </w:pPr>
    </w:p>
    <w:p w:rsidR="004661E9" w:rsidRDefault="004661E9">
      <w:pPr>
        <w:spacing w:line="360" w:lineRule="auto"/>
        <w:rPr>
          <w:rFonts w:ascii="仿宋" w:eastAsia="仿宋" w:hAnsi="仿宋" w:cs="Arial"/>
          <w:color w:val="000000" w:themeColor="text1"/>
          <w:w w:val="90"/>
          <w:sz w:val="28"/>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4661E9">
      <w:pPr>
        <w:widowControl/>
        <w:snapToGrid w:val="0"/>
        <w:spacing w:line="460" w:lineRule="atLeast"/>
        <w:jc w:val="left"/>
        <w:rPr>
          <w:color w:val="000000" w:themeColor="text1"/>
          <w:sz w:val="30"/>
        </w:rPr>
      </w:pPr>
    </w:p>
    <w:p w:rsidR="004661E9" w:rsidRDefault="00E44A0A">
      <w:pPr>
        <w:pStyle w:val="2"/>
        <w:rPr>
          <w:color w:val="000000" w:themeColor="text1"/>
          <w:sz w:val="22"/>
        </w:rPr>
      </w:pPr>
      <w:r>
        <w:rPr>
          <w:color w:val="000000" w:themeColor="text1"/>
          <w:sz w:val="24"/>
        </w:rPr>
        <w:lastRenderedPageBreak/>
        <w:t xml:space="preserve"> </w:t>
      </w:r>
    </w:p>
    <w:p w:rsidR="004661E9" w:rsidRDefault="00E44A0A">
      <w:pPr>
        <w:pStyle w:val="af2"/>
        <w:rPr>
          <w:color w:val="000000" w:themeColor="text1"/>
        </w:rPr>
      </w:pPr>
      <w:r>
        <w:rPr>
          <w:rFonts w:ascii="宋体" w:hint="eastAsia"/>
          <w:color w:val="000000" w:themeColor="text1"/>
          <w:sz w:val="36"/>
        </w:rPr>
        <w:t>第七部分</w:t>
      </w:r>
      <w:r>
        <w:rPr>
          <w:rFonts w:hint="eastAsia"/>
          <w:color w:val="000000" w:themeColor="text1"/>
        </w:rPr>
        <w:t>确定成交供应商办法</w:t>
      </w:r>
    </w:p>
    <w:p w:rsidR="004661E9" w:rsidRDefault="00E44A0A">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根据《中华人民共和国政府采购法》等有关政府采购法规，结合本次所要采购货物的实际，按照公平、公正、科学、择优的原则选择成交单位，特制定本评审办法。</w:t>
      </w:r>
    </w:p>
    <w:p w:rsidR="004661E9" w:rsidRDefault="00E44A0A">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一、总则</w:t>
      </w:r>
    </w:p>
    <w:p w:rsidR="004661E9" w:rsidRDefault="00E44A0A">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4661E9" w:rsidRDefault="00E44A0A">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二．评审组织</w:t>
      </w:r>
    </w:p>
    <w:p w:rsidR="004661E9" w:rsidRDefault="00E44A0A">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4661E9" w:rsidRDefault="00E44A0A">
      <w:pPr>
        <w:pStyle w:val="xl77"/>
        <w:widowControl w:val="0"/>
        <w:pBdr>
          <w:left w:val="none" w:sz="0" w:space="0" w:color="auto"/>
          <w:bottom w:val="none" w:sz="0" w:space="0" w:color="auto"/>
          <w:right w:val="none" w:sz="0" w:space="0" w:color="auto"/>
        </w:pBdr>
        <w:adjustRightInd w:val="0"/>
        <w:snapToGrid w:val="0"/>
        <w:spacing w:beforeLines="50" w:before="120" w:beforeAutospacing="0" w:after="50" w:afterAutospacing="0" w:line="360" w:lineRule="atLeast"/>
        <w:textAlignment w:val="auto"/>
        <w:rPr>
          <w:rFonts w:ascii="宋体" w:hAnsi="宋体"/>
          <w:color w:val="000000" w:themeColor="text1"/>
          <w:kern w:val="2"/>
          <w:sz w:val="22"/>
          <w:szCs w:val="22"/>
        </w:rPr>
      </w:pPr>
      <w:r>
        <w:rPr>
          <w:rFonts w:ascii="宋体" w:hAnsi="宋体" w:hint="eastAsia"/>
          <w:color w:val="000000" w:themeColor="text1"/>
          <w:kern w:val="2"/>
          <w:sz w:val="22"/>
          <w:szCs w:val="22"/>
        </w:rPr>
        <w:t>三、确定供应商办法</w:t>
      </w:r>
    </w:p>
    <w:p w:rsidR="004661E9" w:rsidRDefault="00E44A0A">
      <w:pPr>
        <w:adjustRightInd w:val="0"/>
        <w:snapToGrid w:val="0"/>
        <w:spacing w:before="100" w:after="50" w:line="400" w:lineRule="atLeast"/>
        <w:ind w:firstLineChars="196" w:firstLine="433"/>
        <w:rPr>
          <w:rFonts w:ascii="宋体"/>
          <w:b/>
          <w:color w:val="000000" w:themeColor="text1"/>
          <w:sz w:val="22"/>
          <w:szCs w:val="22"/>
        </w:rPr>
      </w:pPr>
      <w:r>
        <w:rPr>
          <w:rFonts w:ascii="宋体" w:hint="eastAsia"/>
          <w:b/>
          <w:color w:val="000000" w:themeColor="text1"/>
          <w:sz w:val="22"/>
        </w:rPr>
        <w:t>本次评审采用</w:t>
      </w:r>
      <w:r>
        <w:rPr>
          <w:rFonts w:ascii="宋体" w:hint="eastAsia"/>
          <w:b/>
          <w:color w:val="000000" w:themeColor="text1"/>
          <w:sz w:val="22"/>
          <w:u w:val="single"/>
        </w:rPr>
        <w:t>最低价法</w:t>
      </w:r>
      <w:r>
        <w:rPr>
          <w:rFonts w:ascii="宋体" w:hint="eastAsia"/>
          <w:b/>
          <w:color w:val="000000" w:themeColor="text1"/>
          <w:sz w:val="22"/>
        </w:rPr>
        <w:t>。询价采购小组根据采购人的授权，</w:t>
      </w:r>
      <w:proofErr w:type="gramStart"/>
      <w:r>
        <w:rPr>
          <w:rFonts w:ascii="宋体" w:hint="eastAsia"/>
          <w:b/>
          <w:color w:val="000000" w:themeColor="text1"/>
          <w:sz w:val="22"/>
        </w:rPr>
        <w:t>按符合</w:t>
      </w:r>
      <w:proofErr w:type="gramEnd"/>
      <w:r>
        <w:rPr>
          <w:rFonts w:ascii="宋体" w:hint="eastAsia"/>
          <w:b/>
          <w:color w:val="000000" w:themeColor="text1"/>
          <w:sz w:val="22"/>
        </w:rPr>
        <w:t>采购需求、质量和服务相等且报价最低的原则，确定最低报价的供应商即为成交供应商，并将结果通知所有参加报价的未成交的供应商。(如果供应商最低报价相同，则抽签决定），并编写采购报告。</w:t>
      </w:r>
    </w:p>
    <w:p w:rsidR="004661E9" w:rsidRDefault="00E44A0A">
      <w:pPr>
        <w:adjustRightInd w:val="0"/>
        <w:snapToGrid w:val="0"/>
        <w:spacing w:before="100" w:after="50" w:line="400" w:lineRule="atLeast"/>
        <w:ind w:firstLineChars="196" w:firstLine="433"/>
        <w:jc w:val="center"/>
        <w:rPr>
          <w:rFonts w:ascii="宋体"/>
          <w:b/>
          <w:color w:val="000000" w:themeColor="text1"/>
          <w:sz w:val="22"/>
          <w:szCs w:val="22"/>
        </w:rPr>
      </w:pPr>
      <w:r>
        <w:rPr>
          <w:rFonts w:ascii="宋体" w:hint="eastAsia"/>
          <w:b/>
          <w:color w:val="000000" w:themeColor="text1"/>
          <w:sz w:val="22"/>
          <w:szCs w:val="22"/>
        </w:rPr>
        <w:t>五、说明</w:t>
      </w:r>
    </w:p>
    <w:p w:rsidR="004661E9" w:rsidRDefault="00E44A0A">
      <w:pPr>
        <w:adjustRightInd w:val="0"/>
        <w:snapToGrid w:val="0"/>
        <w:spacing w:before="100" w:after="50" w:line="400" w:lineRule="atLeast"/>
        <w:ind w:firstLineChars="200" w:firstLine="442"/>
        <w:rPr>
          <w:rFonts w:ascii="宋体"/>
          <w:b/>
          <w:color w:val="000000" w:themeColor="text1"/>
          <w:sz w:val="22"/>
        </w:rPr>
      </w:pPr>
      <w:r>
        <w:rPr>
          <w:rFonts w:ascii="宋体" w:hint="eastAsia"/>
          <w:b/>
          <w:color w:val="000000" w:themeColor="text1"/>
          <w:sz w:val="22"/>
          <w:szCs w:val="22"/>
        </w:rPr>
        <w:t>1、询价采购小组</w:t>
      </w:r>
      <w:r>
        <w:rPr>
          <w:rFonts w:ascii="宋体" w:cs="Arial" w:hint="eastAsia"/>
          <w:b/>
          <w:color w:val="000000" w:themeColor="text1"/>
          <w:sz w:val="22"/>
          <w:szCs w:val="22"/>
        </w:rPr>
        <w:t>推荐</w:t>
      </w:r>
      <w:r>
        <w:rPr>
          <w:rFonts w:ascii="宋体" w:cs="Arial" w:hint="eastAsia"/>
          <w:b/>
          <w:color w:val="000000" w:themeColor="text1"/>
          <w:sz w:val="22"/>
          <w:szCs w:val="22"/>
          <w:u w:val="single"/>
        </w:rPr>
        <w:t>有效供应商中报价最低的供应商为成交供应商</w:t>
      </w:r>
      <w:r>
        <w:rPr>
          <w:rFonts w:ascii="宋体" w:hint="eastAsia"/>
          <w:b/>
          <w:color w:val="000000" w:themeColor="text1"/>
          <w:sz w:val="22"/>
        </w:rPr>
        <w:t>(如果供应商最低报价相同，则抽签决定）），并编写评审报告。</w:t>
      </w:r>
    </w:p>
    <w:p w:rsidR="004661E9" w:rsidRDefault="00E44A0A">
      <w:pPr>
        <w:snapToGrid w:val="0"/>
        <w:spacing w:line="400" w:lineRule="atLeast"/>
        <w:jc w:val="center"/>
        <w:outlineLvl w:val="0"/>
        <w:rPr>
          <w:rFonts w:ascii="宋体"/>
          <w:b/>
          <w:color w:val="000000" w:themeColor="text1"/>
          <w:sz w:val="22"/>
          <w:szCs w:val="22"/>
        </w:rPr>
      </w:pPr>
      <w:r>
        <w:rPr>
          <w:rFonts w:ascii="宋体" w:hint="eastAsia"/>
          <w:b/>
          <w:color w:val="000000" w:themeColor="text1"/>
          <w:sz w:val="22"/>
          <w:szCs w:val="22"/>
        </w:rPr>
        <w:t>参见本采购文件第三部分：“供应商须知”中的相关内容，未尽事宜按有关法律规定处理。</w:t>
      </w:r>
    </w:p>
    <w:p w:rsidR="004661E9" w:rsidRDefault="00E44A0A">
      <w:pPr>
        <w:pStyle w:val="af1"/>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themeColor="text1"/>
          <w:sz w:val="32"/>
          <w:szCs w:val="32"/>
        </w:rPr>
      </w:pPr>
      <w:r>
        <w:rPr>
          <w:color w:val="000000" w:themeColor="text1"/>
          <w:sz w:val="36"/>
        </w:rPr>
        <w:br w:type="page"/>
      </w:r>
      <w:r>
        <w:rPr>
          <w:rFonts w:ascii="方正小标宋简体" w:eastAsia="方正小标宋简体" w:hAnsi="方正小标宋简体" w:cs="方正小标宋简体" w:hint="eastAsia"/>
          <w:color w:val="000000" w:themeColor="text1"/>
          <w:kern w:val="2"/>
          <w:sz w:val="32"/>
          <w:szCs w:val="32"/>
        </w:rPr>
        <w:lastRenderedPageBreak/>
        <w:t>政府采购活动现场确认声明书</w:t>
      </w:r>
    </w:p>
    <w:p w:rsidR="004661E9" w:rsidRDefault="00E44A0A">
      <w:pPr>
        <w:pStyle w:val="af1"/>
        <w:widowControl w:val="0"/>
        <w:snapToGrid w:val="0"/>
        <w:spacing w:before="0" w:beforeAutospacing="0" w:after="0" w:afterAutospacing="0" w:line="480" w:lineRule="exact"/>
        <w:jc w:val="both"/>
        <w:rPr>
          <w:rFonts w:ascii="仿宋" w:hAnsi="仿宋" w:cs="仿宋"/>
          <w:color w:val="000000" w:themeColor="text1"/>
          <w:szCs w:val="21"/>
          <w:u w:val="single"/>
        </w:rPr>
      </w:pPr>
      <w:r>
        <w:rPr>
          <w:rFonts w:ascii="仿宋" w:hAnsi="仿宋" w:cs="Times New Roman" w:hint="eastAsia"/>
          <w:color w:val="000000" w:themeColor="text1"/>
          <w:sz w:val="21"/>
          <w:szCs w:val="21"/>
          <w:u w:val="single"/>
        </w:rPr>
        <w:t>平阳县公共资源交易中心：</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本人</w:t>
      </w:r>
      <w:r>
        <w:rPr>
          <w:rFonts w:hAnsi="Courier New" w:cs="Times New Roman" w:hint="eastAsia"/>
          <w:color w:val="000000" w:themeColor="text1"/>
          <w:kern w:val="2"/>
          <w:sz w:val="21"/>
          <w:szCs w:val="20"/>
        </w:rPr>
        <w:t xml:space="preserve"> ____________</w:t>
      </w:r>
      <w:r>
        <w:rPr>
          <w:rFonts w:hAnsi="Courier New" w:cs="Times New Roman" w:hint="eastAsia"/>
          <w:snapToGrid w:val="0"/>
          <w:color w:val="000000" w:themeColor="text1"/>
          <w:kern w:val="2"/>
          <w:sz w:val="21"/>
          <w:szCs w:val="20"/>
        </w:rPr>
        <w:t>（授权代表姓名），经由</w:t>
      </w:r>
      <w:r>
        <w:rPr>
          <w:rFonts w:hAnsi="Courier New" w:cs="Times New Roman" w:hint="eastAsia"/>
          <w:color w:val="000000" w:themeColor="text1"/>
          <w:kern w:val="2"/>
          <w:sz w:val="21"/>
          <w:szCs w:val="20"/>
        </w:rPr>
        <w:t>______________________________</w:t>
      </w:r>
      <w:r>
        <w:rPr>
          <w:rFonts w:hAnsi="Courier New" w:cs="Times New Roman" w:hint="eastAsia"/>
          <w:snapToGrid w:val="0"/>
          <w:color w:val="000000" w:themeColor="text1"/>
          <w:kern w:val="2"/>
          <w:sz w:val="21"/>
          <w:szCs w:val="20"/>
        </w:rPr>
        <w:t>（单位）</w:t>
      </w:r>
      <w:r>
        <w:rPr>
          <w:rFonts w:hAnsi="Courier New" w:cs="Times New Roman" w:hint="eastAsia"/>
          <w:color w:val="000000" w:themeColor="text1"/>
          <w:kern w:val="2"/>
          <w:sz w:val="21"/>
          <w:szCs w:val="20"/>
        </w:rPr>
        <w:t xml:space="preserve"> ____________ </w:t>
      </w:r>
      <w:r>
        <w:rPr>
          <w:rFonts w:hAnsi="Courier New" w:cs="Times New Roman" w:hint="eastAsia"/>
          <w:snapToGrid w:val="0"/>
          <w:color w:val="000000" w:themeColor="text1"/>
          <w:kern w:val="2"/>
          <w:sz w:val="21"/>
          <w:szCs w:val="20"/>
        </w:rPr>
        <w:t>（法定代表人 姓名）合法授权参加</w:t>
      </w:r>
      <w:r>
        <w:rPr>
          <w:rFonts w:ascii="仿宋" w:eastAsia="仿宋" w:hAnsi="仿宋" w:cs="Arial" w:hint="eastAsia"/>
          <w:b/>
          <w:color w:val="000000" w:themeColor="text1"/>
          <w:szCs w:val="22"/>
          <w:u w:val="single"/>
        </w:rPr>
        <w:t>平阳</w:t>
      </w:r>
      <w:proofErr w:type="gramStart"/>
      <w:r>
        <w:rPr>
          <w:rFonts w:ascii="仿宋" w:eastAsia="仿宋" w:hAnsi="仿宋" w:cs="Arial" w:hint="eastAsia"/>
          <w:b/>
          <w:color w:val="000000" w:themeColor="text1"/>
          <w:szCs w:val="22"/>
          <w:u w:val="single"/>
        </w:rPr>
        <w:t>县凤卧镇</w:t>
      </w:r>
      <w:proofErr w:type="gramEnd"/>
      <w:r>
        <w:rPr>
          <w:rFonts w:ascii="仿宋" w:eastAsia="仿宋" w:hAnsi="仿宋" w:cs="Arial" w:hint="eastAsia"/>
          <w:b/>
          <w:color w:val="000000" w:themeColor="text1"/>
          <w:szCs w:val="22"/>
          <w:u w:val="single"/>
        </w:rPr>
        <w:t>LED大屏采购</w:t>
      </w:r>
      <w:r>
        <w:rPr>
          <w:rFonts w:ascii="仿宋" w:eastAsia="仿宋" w:hAnsi="仿宋" w:cs="Arial" w:hint="eastAsia"/>
          <w:b/>
          <w:color w:val="000000" w:themeColor="text1"/>
          <w:kern w:val="2"/>
          <w:sz w:val="21"/>
          <w:szCs w:val="21"/>
          <w:u w:val="single"/>
        </w:rPr>
        <w:t>（项目编号：    ）</w:t>
      </w:r>
      <w:r>
        <w:rPr>
          <w:rFonts w:hAnsi="Courier New" w:cs="Times New Roman" w:hint="eastAsia"/>
          <w:snapToGrid w:val="0"/>
          <w:color w:val="000000" w:themeColor="text1"/>
          <w:kern w:val="2"/>
          <w:sz w:val="21"/>
          <w:szCs w:val="20"/>
        </w:rPr>
        <w:t>政府采购活动．经与本单位法人代表（负责人） 联系确认，现就有关公平竞争事项郑重声明如下</w:t>
      </w:r>
      <w:r>
        <w:rPr>
          <w:rFonts w:hAnsi="Courier New" w:cs="Times New Roman" w:hint="eastAsia"/>
          <w:color w:val="000000" w:themeColor="text1"/>
          <w:kern w:val="2"/>
          <w:sz w:val="21"/>
          <w:szCs w:val="20"/>
        </w:rPr>
        <w:t xml:space="preserve">: </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一、本单位与采购人</w:t>
      </w:r>
      <w:proofErr w:type="gramStart"/>
      <w:r>
        <w:rPr>
          <w:rFonts w:hAnsi="Courier New" w:cs="Times New Roman" w:hint="eastAsia"/>
          <w:snapToGrid w:val="0"/>
          <w:color w:val="000000" w:themeColor="text1"/>
          <w:kern w:val="2"/>
          <w:sz w:val="21"/>
          <w:szCs w:val="20"/>
        </w:rPr>
        <w:t>之间口</w:t>
      </w:r>
      <w:proofErr w:type="gramEnd"/>
      <w:r>
        <w:rPr>
          <w:rFonts w:hAnsi="Courier New" w:cs="Times New Roman" w:hint="eastAsia"/>
          <w:snapToGrid w:val="0"/>
          <w:color w:val="000000" w:themeColor="text1"/>
          <w:kern w:val="2"/>
          <w:sz w:val="21"/>
          <w:szCs w:val="20"/>
        </w:rPr>
        <w:t>不存在利害关系口存在下列利害关系</w:t>
      </w:r>
      <w:r>
        <w:rPr>
          <w:rFonts w:hAnsi="Courier New" w:cs="Times New Roman" w:hint="eastAsia"/>
          <w:color w:val="000000" w:themeColor="text1"/>
          <w:kern w:val="2"/>
          <w:sz w:val="21"/>
          <w:szCs w:val="20"/>
        </w:rPr>
        <w:t xml:space="preserve">: </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．投资关系</w:t>
      </w:r>
      <w:r>
        <w:rPr>
          <w:rFonts w:hAnsi="Courier New" w:cs="Times New Roman" w:hint="eastAsia"/>
          <w:color w:val="000000" w:themeColor="text1"/>
          <w:kern w:val="2"/>
          <w:sz w:val="21"/>
          <w:szCs w:val="20"/>
        </w:rPr>
        <w:t xml:space="preserve"> B</w:t>
      </w:r>
      <w:r>
        <w:rPr>
          <w:rFonts w:hAnsi="Courier New" w:cs="Times New Roman" w:hint="eastAsia"/>
          <w:snapToGrid w:val="0"/>
          <w:color w:val="000000" w:themeColor="text1"/>
          <w:kern w:val="2"/>
          <w:sz w:val="21"/>
          <w:szCs w:val="20"/>
        </w:rPr>
        <w:t>．行政隶属关系</w:t>
      </w: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．业务指导关系</w:t>
      </w:r>
      <w:r>
        <w:rPr>
          <w:rFonts w:hAnsi="Courier New" w:cs="Times New Roman" w:hint="eastAsia"/>
          <w:color w:val="000000" w:themeColor="text1"/>
          <w:kern w:val="2"/>
          <w:sz w:val="21"/>
          <w:szCs w:val="20"/>
        </w:rPr>
        <w:t xml:space="preserve"> D</w:t>
      </w:r>
      <w:r>
        <w:rPr>
          <w:rFonts w:hAnsi="Courier New" w:cs="Times New Roman" w:hint="eastAsia"/>
          <w:snapToGrid w:val="0"/>
          <w:color w:val="000000" w:themeColor="text1"/>
          <w:kern w:val="2"/>
          <w:sz w:val="21"/>
          <w:szCs w:val="20"/>
        </w:rPr>
        <w:t>．其他可能影响采购公正的利害关系（如有，请如实说明）。</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二、</w:t>
      </w:r>
      <w:proofErr w:type="gramStart"/>
      <w:r>
        <w:rPr>
          <w:rFonts w:hAnsi="Courier New" w:cs="Times New Roman" w:hint="eastAsia"/>
          <w:snapToGrid w:val="0"/>
          <w:color w:val="000000" w:themeColor="text1"/>
          <w:kern w:val="2"/>
          <w:sz w:val="21"/>
          <w:szCs w:val="20"/>
        </w:rPr>
        <w:t>现己清楚</w:t>
      </w:r>
      <w:proofErr w:type="gramEnd"/>
      <w:r>
        <w:rPr>
          <w:rFonts w:hAnsi="Courier New" w:cs="Times New Roman" w:hint="eastAsia"/>
          <w:snapToGrid w:val="0"/>
          <w:color w:val="000000" w:themeColor="text1"/>
          <w:kern w:val="2"/>
          <w:sz w:val="21"/>
          <w:szCs w:val="20"/>
        </w:rPr>
        <w:t>知道参加本项目采购活动的其他所有供应商名称，本单位</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口与其他所有供应商之间均不存在利害关系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w:t>
      </w:r>
      <w:r>
        <w:rPr>
          <w:rFonts w:hAnsi="Courier New" w:cs="Times New Roman" w:hint="eastAsia"/>
          <w:color w:val="000000" w:themeColor="text1"/>
          <w:kern w:val="2"/>
          <w:sz w:val="21"/>
          <w:szCs w:val="20"/>
        </w:rPr>
        <w:t>______________</w:t>
      </w:r>
      <w:r>
        <w:rPr>
          <w:rFonts w:hAnsi="Courier New" w:cs="Times New Roman" w:hint="eastAsia"/>
          <w:snapToGrid w:val="0"/>
          <w:color w:val="000000" w:themeColor="text1"/>
          <w:kern w:val="2"/>
          <w:sz w:val="21"/>
          <w:szCs w:val="20"/>
        </w:rPr>
        <w:t>（供应商名称）之间存在下列利害关系</w:t>
      </w:r>
      <w:r>
        <w:rPr>
          <w:rFonts w:hAnsi="Courier New" w:cs="Times New Roman" w:hint="eastAsia"/>
          <w:color w:val="000000" w:themeColor="text1"/>
          <w:kern w:val="2"/>
          <w:sz w:val="21"/>
          <w:szCs w:val="20"/>
        </w:rPr>
        <w:t xml:space="preserve">: </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．法定代表人或负责人或实际控制人是同一人</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B</w:t>
      </w:r>
      <w:r>
        <w:rPr>
          <w:rFonts w:hAnsi="Courier New" w:cs="Times New Roman" w:hint="eastAsia"/>
          <w:snapToGrid w:val="0"/>
          <w:color w:val="000000" w:themeColor="text1"/>
          <w:kern w:val="2"/>
          <w:sz w:val="21"/>
          <w:szCs w:val="20"/>
        </w:rPr>
        <w:t>．法定代表人或负责人或实际控制人是夫妻关系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．法定代表人或负责人或实际控制人是直系血亲关系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D</w:t>
      </w:r>
      <w:r>
        <w:rPr>
          <w:rFonts w:hAnsi="Courier New" w:cs="Times New Roman" w:hint="eastAsia"/>
          <w:snapToGrid w:val="0"/>
          <w:color w:val="000000" w:themeColor="text1"/>
          <w:kern w:val="2"/>
          <w:sz w:val="21"/>
          <w:szCs w:val="20"/>
        </w:rPr>
        <w:t>．法定代表人或负责人或实际控制人存在三代以内旁系血亲关系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E</w:t>
      </w:r>
      <w:r>
        <w:rPr>
          <w:rFonts w:hAnsi="Courier New" w:cs="Times New Roman" w:hint="eastAsia"/>
          <w:snapToGrid w:val="0"/>
          <w:color w:val="000000" w:themeColor="text1"/>
          <w:kern w:val="2"/>
          <w:sz w:val="21"/>
          <w:szCs w:val="20"/>
        </w:rPr>
        <w:t>．法定代表人或负责人或实际控制人存在近姻亲关系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F</w:t>
      </w:r>
      <w:r>
        <w:rPr>
          <w:rFonts w:hAnsi="Courier New" w:cs="Times New Roman" w:hint="eastAsia"/>
          <w:snapToGrid w:val="0"/>
          <w:color w:val="000000" w:themeColor="text1"/>
          <w:kern w:val="2"/>
          <w:sz w:val="21"/>
          <w:szCs w:val="20"/>
        </w:rPr>
        <w:t>．法定代表人或负责人或实际控制人存在股份控制或实际控制关系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G</w:t>
      </w:r>
      <w:r>
        <w:rPr>
          <w:rFonts w:hAnsi="Courier New" w:cs="Times New Roman" w:hint="eastAsia"/>
          <w:snapToGrid w:val="0"/>
          <w:color w:val="000000" w:themeColor="text1"/>
          <w:kern w:val="2"/>
          <w:sz w:val="21"/>
          <w:szCs w:val="20"/>
        </w:rPr>
        <w:t>．存在共同直接或间接投资设立子公司、联营企业和合营企业情况</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H</w:t>
      </w:r>
      <w:r>
        <w:rPr>
          <w:rFonts w:hAnsi="Courier New" w:cs="Times New Roman" w:hint="eastAsia"/>
          <w:snapToGrid w:val="0"/>
          <w:color w:val="000000" w:themeColor="text1"/>
          <w:kern w:val="2"/>
          <w:sz w:val="21"/>
          <w:szCs w:val="20"/>
        </w:rPr>
        <w:t>．存在分级代理或代销关系、同一生产制造商关系、管理关系、重要业务（占主营业务收入</w:t>
      </w:r>
      <w:r>
        <w:rPr>
          <w:rFonts w:hAnsi="Courier New" w:cs="Times New Roman" w:hint="eastAsia"/>
          <w:color w:val="000000" w:themeColor="text1"/>
          <w:kern w:val="2"/>
          <w:sz w:val="21"/>
          <w:szCs w:val="20"/>
        </w:rPr>
        <w:t xml:space="preserve"> 50 </w:t>
      </w:r>
      <w:r>
        <w:rPr>
          <w:rFonts w:hAnsi="Courier New" w:cs="Times New Roman" w:hint="eastAsia"/>
          <w:snapToGrid w:val="0"/>
          <w:color w:val="000000" w:themeColor="text1"/>
          <w:kern w:val="2"/>
          <w:sz w:val="21"/>
          <w:szCs w:val="20"/>
        </w:rPr>
        <w:t>％以上）或重要财务 往来关系（如融资）等其他实质性控制关系</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I</w:t>
      </w:r>
      <w:r>
        <w:rPr>
          <w:rFonts w:hAnsi="Courier New" w:cs="Times New Roman" w:hint="eastAsia"/>
          <w:snapToGrid w:val="0"/>
          <w:color w:val="000000" w:themeColor="text1"/>
          <w:kern w:val="2"/>
          <w:sz w:val="21"/>
          <w:szCs w:val="20"/>
        </w:rPr>
        <w:t>．其他利害关系情况</w:t>
      </w:r>
      <w:r>
        <w:rPr>
          <w:rFonts w:hAnsi="Courier New" w:cs="Times New Roman" w:hint="eastAsia"/>
          <w:color w:val="000000" w:themeColor="text1"/>
          <w:kern w:val="2"/>
          <w:sz w:val="21"/>
          <w:szCs w:val="20"/>
        </w:rPr>
        <w:t xml:space="preserve"> ________________________________________</w:t>
      </w:r>
      <w:r>
        <w:rPr>
          <w:rFonts w:hAnsi="Courier New" w:cs="Times New Roman" w:hint="eastAsia"/>
          <w:snapToGrid w:val="0"/>
          <w:color w:val="000000" w:themeColor="text1"/>
          <w:kern w:val="2"/>
          <w:sz w:val="21"/>
          <w:szCs w:val="20"/>
        </w:rPr>
        <w:t>。</w:t>
      </w:r>
    </w:p>
    <w:p w:rsidR="004661E9" w:rsidRDefault="00E44A0A">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三、</w:t>
      </w:r>
      <w:proofErr w:type="gramStart"/>
      <w:r>
        <w:rPr>
          <w:rFonts w:hAnsi="Courier New" w:cs="Times New Roman" w:hint="eastAsia"/>
          <w:snapToGrid w:val="0"/>
          <w:color w:val="000000" w:themeColor="text1"/>
          <w:kern w:val="2"/>
          <w:sz w:val="21"/>
          <w:szCs w:val="20"/>
        </w:rPr>
        <w:t>现己清楚</w:t>
      </w:r>
      <w:proofErr w:type="gramEnd"/>
      <w:r>
        <w:rPr>
          <w:rFonts w:hAnsi="Courier New" w:cs="Times New Roman" w:hint="eastAsia"/>
          <w:snapToGrid w:val="0"/>
          <w:color w:val="000000" w:themeColor="text1"/>
          <w:kern w:val="2"/>
          <w:sz w:val="21"/>
          <w:szCs w:val="20"/>
        </w:rPr>
        <w:t>知道并严格遵守政府采购法律法规和现场纪律。</w:t>
      </w:r>
    </w:p>
    <w:p w:rsidR="004661E9" w:rsidRDefault="00E44A0A">
      <w:pPr>
        <w:pStyle w:val="af1"/>
        <w:widowControl w:val="0"/>
        <w:snapToGrid w:val="0"/>
        <w:spacing w:before="0" w:beforeAutospacing="0" w:after="0" w:afterAutospacing="0" w:line="480" w:lineRule="exact"/>
        <w:ind w:firstLineChars="200" w:firstLine="420"/>
        <w:jc w:val="both"/>
        <w:rPr>
          <w:rFonts w:ascii="仿宋" w:hAnsi="仿宋" w:cs="仿宋"/>
          <w:color w:val="000000" w:themeColor="text1"/>
          <w:szCs w:val="21"/>
        </w:rPr>
      </w:pPr>
      <w:r>
        <w:rPr>
          <w:rFonts w:hAnsi="Courier New" w:cs="Times New Roman" w:hint="eastAsia"/>
          <w:snapToGrid w:val="0"/>
          <w:color w:val="000000" w:themeColor="text1"/>
          <w:kern w:val="2"/>
          <w:sz w:val="21"/>
          <w:szCs w:val="20"/>
        </w:rPr>
        <w:t>四、我发现</w:t>
      </w:r>
      <w:r>
        <w:rPr>
          <w:rFonts w:hAnsi="Courier New" w:cs="Times New Roman" w:hint="eastAsia"/>
          <w:color w:val="000000" w:themeColor="text1"/>
          <w:kern w:val="2"/>
          <w:sz w:val="21"/>
          <w:szCs w:val="20"/>
        </w:rPr>
        <w:t xml:space="preserve"> _____________</w:t>
      </w:r>
      <w:r>
        <w:rPr>
          <w:rFonts w:hAnsi="Courier New" w:cs="Times New Roman" w:hint="eastAsia"/>
          <w:snapToGrid w:val="0"/>
          <w:color w:val="000000" w:themeColor="text1"/>
          <w:kern w:val="2"/>
          <w:sz w:val="21"/>
          <w:szCs w:val="20"/>
        </w:rPr>
        <w:t>供应商之间存在或可能存在上述第二条第</w:t>
      </w:r>
      <w:r>
        <w:rPr>
          <w:rFonts w:hAnsi="Courier New" w:cs="Times New Roman" w:hint="eastAsia"/>
          <w:color w:val="000000" w:themeColor="text1"/>
          <w:kern w:val="2"/>
          <w:sz w:val="21"/>
          <w:szCs w:val="20"/>
        </w:rPr>
        <w:t xml:space="preserve"> ______</w:t>
      </w:r>
      <w:r>
        <w:rPr>
          <w:rFonts w:hAnsi="Courier New" w:cs="Times New Roman" w:hint="eastAsia"/>
          <w:snapToGrid w:val="0"/>
          <w:color w:val="000000" w:themeColor="text1"/>
          <w:kern w:val="2"/>
          <w:sz w:val="21"/>
          <w:szCs w:val="20"/>
        </w:rPr>
        <w:t>项利害关系。（如果未发现，请填无）</w:t>
      </w:r>
    </w:p>
    <w:p w:rsidR="004661E9" w:rsidRDefault="00E44A0A">
      <w:pPr>
        <w:pStyle w:val="af1"/>
        <w:widowControl w:val="0"/>
        <w:snapToGrid w:val="0"/>
        <w:spacing w:before="0" w:beforeAutospacing="0" w:after="0" w:afterAutospacing="0" w:line="480" w:lineRule="exact"/>
        <w:ind w:firstLineChars="2400" w:firstLine="5040"/>
        <w:jc w:val="both"/>
        <w:rPr>
          <w:rFonts w:ascii="仿宋" w:hAnsi="仿宋" w:cs="仿宋"/>
          <w:color w:val="000000" w:themeColor="text1"/>
          <w:szCs w:val="21"/>
        </w:rPr>
      </w:pPr>
      <w:r>
        <w:rPr>
          <w:rFonts w:ascii="仿宋" w:hAnsi="仿宋" w:cs="Times New Roman" w:hint="eastAsia"/>
          <w:color w:val="000000" w:themeColor="text1"/>
          <w:kern w:val="2"/>
          <w:sz w:val="21"/>
          <w:szCs w:val="21"/>
        </w:rPr>
        <w:t>（供应商代表签名）</w:t>
      </w:r>
    </w:p>
    <w:p w:rsidR="004661E9" w:rsidRDefault="00E44A0A">
      <w:pPr>
        <w:pStyle w:val="af1"/>
        <w:widowControl w:val="0"/>
        <w:snapToGrid w:val="0"/>
        <w:spacing w:before="0" w:beforeAutospacing="0" w:after="0" w:afterAutospacing="0" w:line="480" w:lineRule="exact"/>
        <w:ind w:firstLineChars="200" w:firstLine="420"/>
        <w:jc w:val="right"/>
        <w:rPr>
          <w:color w:val="000000" w:themeColor="text1"/>
        </w:rPr>
      </w:pPr>
      <w:r>
        <w:rPr>
          <w:rFonts w:ascii="仿宋" w:hAnsi="仿宋" w:cs="Times New Roman" w:hint="eastAsia"/>
          <w:color w:val="000000" w:themeColor="text1"/>
          <w:kern w:val="2"/>
          <w:sz w:val="21"/>
          <w:szCs w:val="21"/>
        </w:rPr>
        <w:t>年</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月</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日</w:t>
      </w:r>
    </w:p>
    <w:p w:rsidR="004661E9" w:rsidRDefault="004661E9">
      <w:pPr>
        <w:snapToGrid w:val="0"/>
        <w:ind w:firstLineChars="200" w:firstLine="442"/>
        <w:rPr>
          <w:rFonts w:ascii="宋体" w:hAnsi="宋体" w:cs="宋体"/>
          <w:b/>
          <w:color w:val="000000" w:themeColor="text1"/>
          <w:sz w:val="22"/>
          <w:szCs w:val="24"/>
        </w:rPr>
      </w:pPr>
    </w:p>
    <w:p w:rsidR="004661E9" w:rsidRDefault="00E44A0A">
      <w:pPr>
        <w:snapToGrid w:val="0"/>
        <w:ind w:firstLineChars="200" w:firstLine="442"/>
        <w:rPr>
          <w:rFonts w:hAnsi="宋体" w:cs="宋体"/>
          <w:color w:val="000000" w:themeColor="text1"/>
        </w:rPr>
      </w:pPr>
      <w:r>
        <w:rPr>
          <w:rFonts w:ascii="宋体" w:hAnsi="宋体" w:cs="宋体" w:hint="eastAsia"/>
          <w:b/>
          <w:color w:val="000000" w:themeColor="text1"/>
          <w:kern w:val="2"/>
          <w:sz w:val="22"/>
          <w:szCs w:val="24"/>
        </w:rPr>
        <w:t>注：投标文件解密结束后，各投标供应商签署《政府采购活动现场确认声明书》，并在30分钟内以扫描件方式发送至代理机构邮箱：</w:t>
      </w:r>
      <w:hyperlink r:id="rId16" w:history="1">
        <w:r>
          <w:rPr>
            <w:rFonts w:ascii="宋体" w:hAnsi="宋体"/>
            <w:b/>
            <w:bCs/>
            <w:color w:val="000000" w:themeColor="text1"/>
            <w:sz w:val="24"/>
          </w:rPr>
          <w:t xml:space="preserve"> </w:t>
        </w:r>
        <w:r>
          <w:rPr>
            <w:rFonts w:ascii="宋体"/>
            <w:b/>
            <w:bCs/>
            <w:color w:val="000000" w:themeColor="text1"/>
            <w:sz w:val="24"/>
          </w:rPr>
          <w:t>340445119</w:t>
        </w:r>
        <w:r>
          <w:rPr>
            <w:rFonts w:ascii="宋体" w:hint="eastAsia"/>
            <w:b/>
            <w:bCs/>
            <w:color w:val="000000" w:themeColor="text1"/>
            <w:sz w:val="24"/>
          </w:rPr>
          <w:t>@qq.com</w:t>
        </w:r>
      </w:hyperlink>
      <w:r>
        <w:rPr>
          <w:rFonts w:ascii="宋体" w:hAnsi="宋体" w:hint="eastAsia"/>
          <w:b/>
          <w:bCs/>
          <w:color w:val="000000" w:themeColor="text1"/>
          <w:sz w:val="22"/>
        </w:rPr>
        <w:t xml:space="preserve"> 。</w:t>
      </w:r>
    </w:p>
    <w:sectPr w:rsidR="004661E9">
      <w:headerReference w:type="default" r:id="rId17"/>
      <w:footerReference w:type="default" r:id="rId18"/>
      <w:pgSz w:w="11907" w:h="16840"/>
      <w:pgMar w:top="1440" w:right="1117" w:bottom="1440" w:left="1157"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E40" w:rsidRDefault="00F53E40">
      <w:r>
        <w:separator/>
      </w:r>
    </w:p>
  </w:endnote>
  <w:endnote w:type="continuationSeparator" w:id="0">
    <w:p w:rsidR="00F53E40" w:rsidRDefault="00F53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00"/>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onospace">
    <w:altName w:val="微软雅黑"/>
    <w:charset w:val="00"/>
    <w:family w:val="auto"/>
    <w:pitch w:val="default"/>
    <w:sig w:usb0="00000000" w:usb1="00000000" w:usb2="00000000" w:usb3="00000000" w:csb0="00040001" w:csb1="00000000"/>
  </w:font>
  <w:font w:name="等线">
    <w:altName w:val="Arial Unicode MS"/>
    <w:charset w:val="86"/>
    <w:family w:val="auto"/>
    <w:pitch w:val="variable"/>
    <w:sig w:usb0="00000000" w:usb1="38CF7CFA" w:usb2="00000016" w:usb3="00000000" w:csb0="0004000F" w:csb1="00000000"/>
  </w:font>
  <w:font w:name="仿宋_GB2312">
    <w:altName w:val="仿宋"/>
    <w:charset w:val="00"/>
    <w:family w:val="modern"/>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微软雅黑"/>
    <w:charset w:val="86"/>
    <w:family w:val="script"/>
    <w:pitch w:val="default"/>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7B0AB0">
      <w:rPr>
        <w:noProof/>
        <w:sz w:val="18"/>
      </w:rPr>
      <w:t>7</w:t>
    </w:r>
    <w:r>
      <w:rPr>
        <w:sz w:val="18"/>
      </w:rPr>
      <w:fldChar w:fldCharType="end"/>
    </w:r>
  </w:p>
  <w:p w:rsidR="004661E9" w:rsidRDefault="00E44A0A">
    <w:pPr>
      <w:widowControl/>
      <w:tabs>
        <w:tab w:val="center" w:pos="4153"/>
        <w:tab w:val="right" w:pos="8306"/>
      </w:tabs>
      <w:snapToGrid w:val="0"/>
      <w:rPr>
        <w:rFonts w:ascii="仿宋_GB2312" w:eastAsia="仿宋_GB2312"/>
        <w:sz w:val="18"/>
      </w:rPr>
    </w:pPr>
    <w:r>
      <w:rPr>
        <w:noProof/>
        <w:sz w:val="18"/>
      </w:rPr>
      <mc:AlternateContent>
        <mc:Choice Requires="wps">
          <w:drawing>
            <wp:anchor distT="0" distB="0" distL="114300" distR="114300" simplePos="0" relativeHeight="251655680" behindDoc="0" locked="0" layoutInCell="1" allowOverlap="1">
              <wp:simplePos x="0" y="0"/>
              <wp:positionH relativeFrom="column">
                <wp:posOffset>66675</wp:posOffset>
              </wp:positionH>
              <wp:positionV relativeFrom="paragraph">
                <wp:posOffset>-35560</wp:posOffset>
              </wp:positionV>
              <wp:extent cx="5934075" cy="0"/>
              <wp:effectExtent l="0" t="0" r="9525" b="19050"/>
              <wp:wrapNone/>
              <wp:docPr id="4"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15="http://schemas.microsoft.com/office/word/2012/wordml" xmlns:wpsCustomData="http://www.wps.cn/officeDocument/2013/wpsCustomData">
          <w:pict>
            <v:line id="直线 1025"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eYc1PV&#10;AAAACAEAAA8AAAAAAAAAAQAgAAAAIgAAAGRycy9kb3ducmV2LnhtbFBLAQIUABQAAAAIAIdO4kBk&#10;puuM6gEAANwDAAAOAAAAAAAAAAEAIAAAACQBAABkcnMvZTJvRG9jLnhtbFBLBQYAAAAABgAGAFkB&#10;AACABQ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225480"/>
    </w:sdtPr>
    <w:sdtEndPr/>
    <w:sdtContent>
      <w:p w:rsidR="004661E9" w:rsidRDefault="00E44A0A">
        <w:pPr>
          <w:pStyle w:val="ad"/>
          <w:jc w:val="center"/>
        </w:pPr>
        <w:r>
          <w:fldChar w:fldCharType="begin"/>
        </w:r>
        <w:r>
          <w:instrText>PAGE   \* MERGEFORMAT</w:instrText>
        </w:r>
        <w:r>
          <w:fldChar w:fldCharType="separate"/>
        </w:r>
        <w:r w:rsidR="007B0AB0" w:rsidRPr="007B0AB0">
          <w:rPr>
            <w:noProof/>
            <w:lang w:val="zh-CN"/>
          </w:rPr>
          <w:t>1</w:t>
        </w:r>
        <w:r>
          <w:fldChar w:fldCharType="end"/>
        </w:r>
      </w:p>
    </w:sdtContent>
  </w:sdt>
  <w:p w:rsidR="004661E9" w:rsidRDefault="004661E9">
    <w:pPr>
      <w:widowControl/>
      <w:tabs>
        <w:tab w:val="center" w:pos="4153"/>
        <w:tab w:val="right" w:pos="8306"/>
      </w:tabs>
      <w:snapToGrid w:val="0"/>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tabs>
        <w:tab w:val="center" w:pos="4153"/>
        <w:tab w:val="right" w:pos="8306"/>
      </w:tabs>
      <w:snapToGrid w:val="0"/>
      <w:rPr>
        <w:rFonts w:ascii="仿宋_GB2312" w:eastAsia="仿宋_GB2312"/>
        <w:sz w:val="18"/>
      </w:rPr>
    </w:pPr>
    <w:r>
      <w:rPr>
        <w:noProof/>
        <w:sz w:val="18"/>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116205" cy="139700"/>
              <wp:effectExtent l="0" t="0" r="0" b="0"/>
              <wp:wrapNone/>
              <wp:docPr id="3"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rsidR="004661E9" w:rsidRDefault="00E44A0A">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7B0AB0">
                            <w:rPr>
                              <w:noProof/>
                              <w:sz w:val="18"/>
                            </w:rPr>
                            <w:t>9</w:t>
                          </w:r>
                          <w:r>
                            <w:rPr>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0;margin-top:0;width:9.15pt;height:11pt;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" filled="f" stroked="f">
              <v:textbox style="mso-fit-shape-to-text:t" inset="0,0,0,0">
                <w:txbxContent>
                  <w:p w:rsidR="004661E9" w:rsidRDefault="00E44A0A">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7B0AB0">
                      <w:rPr>
                        <w:noProof/>
                        <w:sz w:val="18"/>
                      </w:rPr>
                      <w:t>9</w:t>
                    </w:r>
                    <w:r>
                      <w:rPr>
                        <w:sz w:val="18"/>
                      </w:rPr>
                      <w:fldChar w:fldCharType="end"/>
                    </w:r>
                  </w:p>
                </w:txbxContent>
              </v:textbox>
              <w10:wrap anchorx="margin"/>
            </v:shape>
          </w:pict>
        </mc:Fallback>
      </mc:AlternateContent>
    </w:r>
    <w:r>
      <w:rPr>
        <w:noProof/>
        <w:sz w:val="18"/>
      </w:rPr>
      <mc:AlternateContent>
        <mc:Choice Requires="wps">
          <w:drawing>
            <wp:anchor distT="0" distB="0" distL="114300" distR="114300" simplePos="0" relativeHeight="251658752" behindDoc="0" locked="0" layoutInCell="1" allowOverlap="1">
              <wp:simplePos x="0" y="0"/>
              <wp:positionH relativeFrom="column">
                <wp:posOffset>66675</wp:posOffset>
              </wp:positionH>
              <wp:positionV relativeFrom="paragraph">
                <wp:posOffset>-35560</wp:posOffset>
              </wp:positionV>
              <wp:extent cx="5934075" cy="0"/>
              <wp:effectExtent l="9525" t="12065" r="9525" b="6985"/>
              <wp:wrapNone/>
              <wp:docPr id="2" name="直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34075" cy="0"/>
                      </a:xfrm>
                      <a:prstGeom prst="line">
                        <a:avLst/>
                      </a:prstGeom>
                      <a:noFill/>
                      <a:ln w="9525">
                        <a:solidFill>
                          <a:srgbClr val="000000"/>
                        </a:solidFill>
                        <a:round/>
                      </a:ln>
                    </wps:spPr>
                    <wps:bodyPr/>
                  </wps:wsp>
                </a:graphicData>
              </a:graphic>
            </wp:anchor>
          </w:drawing>
        </mc:Choice>
        <mc:Fallback xmlns:w15="http://schemas.microsoft.com/office/word/2012/wordml" xmlns:wpsCustomData="http://www.wps.cn/officeDocument/2013/wpsCustomData">
          <w:pict>
            <v:line id="直线 6" o:spid="_x0000_s1026" o:spt="20" style="position:absolute;left:0pt;flip:x;margin-left:5.25pt;margin-top:-2.8pt;height:0pt;width:467.25pt;z-index:25166131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eYc1PVAAAACAEAAA8AAAAA&#10;AAAAAQAgAAAAIgAAAGRycy9kb3ducmV2LnhtbFBLAQIUABQAAAAIAIdO4kDb0Ldd3gEAAKsDAAAO&#10;AAAAAAAAAAEAIAAAACQBAABkcnMvZTJvRG9jLnhtbFBLBQYAAAAABgAGAFkBAAB0BQAAAAA=&#10;">
              <v:fill on="f" focussize="0,0"/>
              <v:stroke color="#000000" joinstyle="round"/>
              <v:imagedata o:title=""/>
              <o:lock v:ext="edit" aspectratio="f"/>
            </v:line>
          </w:pict>
        </mc:Fallback>
      </mc:AlternateContent>
    </w:r>
    <w:r>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tabs>
        <w:tab w:val="center" w:pos="4153"/>
        <w:tab w:val="right" w:pos="8306"/>
      </w:tabs>
      <w:snapToGrid w:val="0"/>
      <w:jc w:val="right"/>
      <w:rPr>
        <w:sz w:val="24"/>
      </w:rPr>
    </w:pPr>
    <w:r>
      <w:rPr>
        <w:noProof/>
        <w:sz w:val="24"/>
      </w:rPr>
      <mc:AlternateContent>
        <mc:Choice Requires="wps">
          <w:drawing>
            <wp:anchor distT="0" distB="0" distL="114300" distR="114300" simplePos="0" relativeHeight="251659776"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rsidR="004661E9" w:rsidRDefault="00E44A0A">
                          <w:pPr>
                            <w:pStyle w:val="ad"/>
                          </w:pPr>
                          <w:r>
                            <w:fldChar w:fldCharType="begin"/>
                          </w:r>
                          <w:r>
                            <w:instrText xml:space="preserve"> PAGE  \* MERGEFORMAT </w:instrText>
                          </w:r>
                          <w:r>
                            <w:fldChar w:fldCharType="separate"/>
                          </w:r>
                          <w:r w:rsidR="007B0AB0">
                            <w:rPr>
                              <w:noProof/>
                            </w:rPr>
                            <w:t>8</w:t>
                          </w:r>
                          <w: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left:0;text-align:left;margin-left:0;margin-top:0;width:4.55pt;height:10.35pt;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" filled="f" stroked="f">
              <v:textbox style="mso-fit-shape-to-text:t" inset="0,0,0,0">
                <w:txbxContent>
                  <w:p w:rsidR="004661E9" w:rsidRDefault="00E44A0A">
                    <w:pPr>
                      <w:pStyle w:val="ad"/>
                    </w:pPr>
                    <w:r>
                      <w:fldChar w:fldCharType="begin"/>
                    </w:r>
                    <w:r>
                      <w:instrText xml:space="preserve"> PAGE  \* MERGEFORMAT </w:instrText>
                    </w:r>
                    <w:r>
                      <w:fldChar w:fldCharType="separate"/>
                    </w:r>
                    <w:r w:rsidR="007B0AB0">
                      <w:rPr>
                        <w:noProof/>
                      </w:rPr>
                      <w:t>8</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tabs>
        <w:tab w:val="center" w:pos="4153"/>
        <w:tab w:val="right" w:pos="8306"/>
      </w:tabs>
      <w:snapToGrid w:val="0"/>
      <w:jc w:val="left"/>
      <w:rPr>
        <w:sz w:val="18"/>
      </w:rPr>
    </w:pPr>
    <w:r>
      <w:rPr>
        <w:noProof/>
        <w:sz w:val="18"/>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14935" cy="131445"/>
              <wp:effectExtent l="0" t="0" r="18415" b="1905"/>
              <wp:wrapNone/>
              <wp:docPr id="5" name="文本框 1029"/>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rsidR="004661E9" w:rsidRDefault="00E44A0A">
                          <w:pPr>
                            <w:pStyle w:val="ad"/>
                          </w:pPr>
                          <w:r>
                            <w:fldChar w:fldCharType="begin"/>
                          </w:r>
                          <w:r>
                            <w:instrText xml:space="preserve"> PAGE  \* MERGEFORMAT </w:instrText>
                          </w:r>
                          <w:r>
                            <w:fldChar w:fldCharType="separate"/>
                          </w:r>
                          <w:r w:rsidR="007B0AB0">
                            <w:rPr>
                              <w:noProof/>
                            </w:rPr>
                            <w:t>58</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9" o:spid="_x0000_s1028" type="#_x0000_t202" style="position:absolute;margin-left:0;margin-top:0;width:9.05pt;height:10.35pt;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" filled="f" stroked="f">
              <v:textbox style="mso-fit-shape-to-text:t" inset="0,0,0,0">
                <w:txbxContent>
                  <w:p w:rsidR="004661E9" w:rsidRDefault="00E44A0A">
                    <w:pPr>
                      <w:pStyle w:val="ad"/>
                    </w:pPr>
                    <w:r>
                      <w:fldChar w:fldCharType="begin"/>
                    </w:r>
                    <w:r>
                      <w:instrText xml:space="preserve"> PAGE  \* MERGEFORMAT </w:instrText>
                    </w:r>
                    <w:r>
                      <w:fldChar w:fldCharType="separate"/>
                    </w:r>
                    <w:r w:rsidR="007B0AB0">
                      <w:rPr>
                        <w:noProof/>
                      </w:rPr>
                      <w:t>58</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E40" w:rsidRDefault="00F53E40">
      <w:r>
        <w:separator/>
      </w:r>
    </w:p>
  </w:footnote>
  <w:footnote w:type="continuationSeparator" w:id="0">
    <w:p w:rsidR="00F53E40" w:rsidRDefault="00F53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E44A0A">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E9" w:rsidRDefault="004661E9">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xYzU3MGEzNzBiMGMxZGUzOGUyMmZiYWNlNTM2MDUifQ=="/>
  </w:docVars>
  <w:rsids>
    <w:rsidRoot w:val="003B578E"/>
    <w:rsid w:val="0000315F"/>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1513"/>
    <w:rsid w:val="000D29ED"/>
    <w:rsid w:val="000D7A5E"/>
    <w:rsid w:val="000E1221"/>
    <w:rsid w:val="000E1E84"/>
    <w:rsid w:val="000E324E"/>
    <w:rsid w:val="000E5215"/>
    <w:rsid w:val="000E5374"/>
    <w:rsid w:val="000E6062"/>
    <w:rsid w:val="000E6DA6"/>
    <w:rsid w:val="000E779D"/>
    <w:rsid w:val="000F0C62"/>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1DFB"/>
    <w:rsid w:val="001338F0"/>
    <w:rsid w:val="00142122"/>
    <w:rsid w:val="00155209"/>
    <w:rsid w:val="001562FE"/>
    <w:rsid w:val="00157A03"/>
    <w:rsid w:val="00160774"/>
    <w:rsid w:val="00163CC9"/>
    <w:rsid w:val="00165ECF"/>
    <w:rsid w:val="001675B2"/>
    <w:rsid w:val="00167689"/>
    <w:rsid w:val="00167748"/>
    <w:rsid w:val="001702E6"/>
    <w:rsid w:val="00172FAD"/>
    <w:rsid w:val="00174A48"/>
    <w:rsid w:val="001752BA"/>
    <w:rsid w:val="00176165"/>
    <w:rsid w:val="0017749D"/>
    <w:rsid w:val="00177D40"/>
    <w:rsid w:val="00183DE5"/>
    <w:rsid w:val="00183EC0"/>
    <w:rsid w:val="001905E3"/>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36F"/>
    <w:rsid w:val="00202899"/>
    <w:rsid w:val="00204B16"/>
    <w:rsid w:val="00205CF3"/>
    <w:rsid w:val="002065A5"/>
    <w:rsid w:val="002127C7"/>
    <w:rsid w:val="002170F8"/>
    <w:rsid w:val="00220117"/>
    <w:rsid w:val="00224C74"/>
    <w:rsid w:val="00225857"/>
    <w:rsid w:val="00226870"/>
    <w:rsid w:val="0024015C"/>
    <w:rsid w:val="00241D80"/>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03B8"/>
    <w:rsid w:val="002C40D9"/>
    <w:rsid w:val="002C6C70"/>
    <w:rsid w:val="002D04BE"/>
    <w:rsid w:val="002D2451"/>
    <w:rsid w:val="002D31B0"/>
    <w:rsid w:val="002D7FA2"/>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17AF6"/>
    <w:rsid w:val="0032226F"/>
    <w:rsid w:val="003229E9"/>
    <w:rsid w:val="00327321"/>
    <w:rsid w:val="00330352"/>
    <w:rsid w:val="00332FD0"/>
    <w:rsid w:val="00336308"/>
    <w:rsid w:val="00337DEC"/>
    <w:rsid w:val="00356134"/>
    <w:rsid w:val="0036118A"/>
    <w:rsid w:val="00362EAE"/>
    <w:rsid w:val="003652BB"/>
    <w:rsid w:val="0036710D"/>
    <w:rsid w:val="0037309A"/>
    <w:rsid w:val="00373791"/>
    <w:rsid w:val="0037509A"/>
    <w:rsid w:val="00377A78"/>
    <w:rsid w:val="0038092D"/>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6B13"/>
    <w:rsid w:val="00427F56"/>
    <w:rsid w:val="00430A31"/>
    <w:rsid w:val="0043275C"/>
    <w:rsid w:val="00433018"/>
    <w:rsid w:val="00440945"/>
    <w:rsid w:val="00444F05"/>
    <w:rsid w:val="004524ED"/>
    <w:rsid w:val="00453B2B"/>
    <w:rsid w:val="004546EB"/>
    <w:rsid w:val="004553C6"/>
    <w:rsid w:val="0046398E"/>
    <w:rsid w:val="00466163"/>
    <w:rsid w:val="004661E9"/>
    <w:rsid w:val="00471884"/>
    <w:rsid w:val="00474561"/>
    <w:rsid w:val="00474B6F"/>
    <w:rsid w:val="00474F9C"/>
    <w:rsid w:val="00476743"/>
    <w:rsid w:val="00476993"/>
    <w:rsid w:val="0048098D"/>
    <w:rsid w:val="00481265"/>
    <w:rsid w:val="004818D5"/>
    <w:rsid w:val="00494171"/>
    <w:rsid w:val="00497545"/>
    <w:rsid w:val="004A6B9E"/>
    <w:rsid w:val="004B09E2"/>
    <w:rsid w:val="004B0FDD"/>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037A"/>
    <w:rsid w:val="005010C5"/>
    <w:rsid w:val="00505EB0"/>
    <w:rsid w:val="005065FC"/>
    <w:rsid w:val="005157C8"/>
    <w:rsid w:val="005203F1"/>
    <w:rsid w:val="0052286A"/>
    <w:rsid w:val="00525194"/>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4EAE"/>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43522"/>
    <w:rsid w:val="00651606"/>
    <w:rsid w:val="00652587"/>
    <w:rsid w:val="00656353"/>
    <w:rsid w:val="0066478E"/>
    <w:rsid w:val="006659C2"/>
    <w:rsid w:val="0066774E"/>
    <w:rsid w:val="00671DEF"/>
    <w:rsid w:val="006727AF"/>
    <w:rsid w:val="006741DA"/>
    <w:rsid w:val="00680F58"/>
    <w:rsid w:val="0068361C"/>
    <w:rsid w:val="00695641"/>
    <w:rsid w:val="0069734E"/>
    <w:rsid w:val="00697DB0"/>
    <w:rsid w:val="006A3E49"/>
    <w:rsid w:val="006B005B"/>
    <w:rsid w:val="006B111C"/>
    <w:rsid w:val="006B1D0B"/>
    <w:rsid w:val="006B2B51"/>
    <w:rsid w:val="006B3943"/>
    <w:rsid w:val="006B6B35"/>
    <w:rsid w:val="006B6C0A"/>
    <w:rsid w:val="006C3040"/>
    <w:rsid w:val="006C57DB"/>
    <w:rsid w:val="006C7DCC"/>
    <w:rsid w:val="006D1CC2"/>
    <w:rsid w:val="006D62E3"/>
    <w:rsid w:val="006E1678"/>
    <w:rsid w:val="006E4F03"/>
    <w:rsid w:val="006E5FAE"/>
    <w:rsid w:val="006E7202"/>
    <w:rsid w:val="006E7F05"/>
    <w:rsid w:val="006F02C3"/>
    <w:rsid w:val="006F3855"/>
    <w:rsid w:val="006F4D6F"/>
    <w:rsid w:val="006F4DB6"/>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2DC6"/>
    <w:rsid w:val="007A362F"/>
    <w:rsid w:val="007A4BE0"/>
    <w:rsid w:val="007B0AB0"/>
    <w:rsid w:val="007B1B49"/>
    <w:rsid w:val="007B3905"/>
    <w:rsid w:val="007C2707"/>
    <w:rsid w:val="007C2F7F"/>
    <w:rsid w:val="007C37A4"/>
    <w:rsid w:val="007C519B"/>
    <w:rsid w:val="007D5258"/>
    <w:rsid w:val="007D5336"/>
    <w:rsid w:val="007D5CAA"/>
    <w:rsid w:val="007D601F"/>
    <w:rsid w:val="007D7331"/>
    <w:rsid w:val="007D7FFC"/>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1675B"/>
    <w:rsid w:val="00820614"/>
    <w:rsid w:val="0082098C"/>
    <w:rsid w:val="00824268"/>
    <w:rsid w:val="0082757A"/>
    <w:rsid w:val="00830883"/>
    <w:rsid w:val="0083108E"/>
    <w:rsid w:val="008341A1"/>
    <w:rsid w:val="0083501F"/>
    <w:rsid w:val="0083558F"/>
    <w:rsid w:val="00840AC3"/>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56BE"/>
    <w:rsid w:val="008E64AC"/>
    <w:rsid w:val="00905EDA"/>
    <w:rsid w:val="00913DE0"/>
    <w:rsid w:val="0091470B"/>
    <w:rsid w:val="00917286"/>
    <w:rsid w:val="00917A55"/>
    <w:rsid w:val="00921821"/>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150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48AB"/>
    <w:rsid w:val="00A37D86"/>
    <w:rsid w:val="00A41E5C"/>
    <w:rsid w:val="00A47C25"/>
    <w:rsid w:val="00A51549"/>
    <w:rsid w:val="00A5690A"/>
    <w:rsid w:val="00A625BB"/>
    <w:rsid w:val="00A6555D"/>
    <w:rsid w:val="00A75872"/>
    <w:rsid w:val="00A8085D"/>
    <w:rsid w:val="00A8298E"/>
    <w:rsid w:val="00A84154"/>
    <w:rsid w:val="00A858E0"/>
    <w:rsid w:val="00A94A21"/>
    <w:rsid w:val="00A979C7"/>
    <w:rsid w:val="00AA6638"/>
    <w:rsid w:val="00AB0FC9"/>
    <w:rsid w:val="00AB1FF3"/>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5FAA"/>
    <w:rsid w:val="00AE6165"/>
    <w:rsid w:val="00AE6DBC"/>
    <w:rsid w:val="00AF54AD"/>
    <w:rsid w:val="00AF5520"/>
    <w:rsid w:val="00AF658C"/>
    <w:rsid w:val="00B06872"/>
    <w:rsid w:val="00B1324C"/>
    <w:rsid w:val="00B14222"/>
    <w:rsid w:val="00B15536"/>
    <w:rsid w:val="00B163C1"/>
    <w:rsid w:val="00B2033A"/>
    <w:rsid w:val="00B22A01"/>
    <w:rsid w:val="00B22CC4"/>
    <w:rsid w:val="00B2340B"/>
    <w:rsid w:val="00B24258"/>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87D2B"/>
    <w:rsid w:val="00B900C1"/>
    <w:rsid w:val="00B9050A"/>
    <w:rsid w:val="00B972B3"/>
    <w:rsid w:val="00BA16CB"/>
    <w:rsid w:val="00BA1790"/>
    <w:rsid w:val="00BA4004"/>
    <w:rsid w:val="00BA48CC"/>
    <w:rsid w:val="00BA4B59"/>
    <w:rsid w:val="00BA666A"/>
    <w:rsid w:val="00BB500F"/>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565B6"/>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B593B"/>
    <w:rsid w:val="00CC04EE"/>
    <w:rsid w:val="00CC6227"/>
    <w:rsid w:val="00CC72D6"/>
    <w:rsid w:val="00CD25E6"/>
    <w:rsid w:val="00CD5417"/>
    <w:rsid w:val="00CD5433"/>
    <w:rsid w:val="00CD7186"/>
    <w:rsid w:val="00CD75FA"/>
    <w:rsid w:val="00CE07EF"/>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06A44"/>
    <w:rsid w:val="00E122E0"/>
    <w:rsid w:val="00E1519C"/>
    <w:rsid w:val="00E16BB3"/>
    <w:rsid w:val="00E16DF4"/>
    <w:rsid w:val="00E2169F"/>
    <w:rsid w:val="00E24161"/>
    <w:rsid w:val="00E30263"/>
    <w:rsid w:val="00E3037B"/>
    <w:rsid w:val="00E334DC"/>
    <w:rsid w:val="00E349E8"/>
    <w:rsid w:val="00E34EF7"/>
    <w:rsid w:val="00E34F00"/>
    <w:rsid w:val="00E35325"/>
    <w:rsid w:val="00E358B1"/>
    <w:rsid w:val="00E40D1C"/>
    <w:rsid w:val="00E44A0A"/>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0C38"/>
    <w:rsid w:val="00E93BDD"/>
    <w:rsid w:val="00EA3388"/>
    <w:rsid w:val="00EA4C80"/>
    <w:rsid w:val="00EA60F4"/>
    <w:rsid w:val="00EB2482"/>
    <w:rsid w:val="00EB3490"/>
    <w:rsid w:val="00EB4B3A"/>
    <w:rsid w:val="00EB4F8A"/>
    <w:rsid w:val="00EB63BD"/>
    <w:rsid w:val="00EB73F0"/>
    <w:rsid w:val="00EC12CD"/>
    <w:rsid w:val="00EC38D2"/>
    <w:rsid w:val="00EC3CA2"/>
    <w:rsid w:val="00EC4474"/>
    <w:rsid w:val="00EC656E"/>
    <w:rsid w:val="00ED4148"/>
    <w:rsid w:val="00ED5586"/>
    <w:rsid w:val="00ED7FCF"/>
    <w:rsid w:val="00EF4A40"/>
    <w:rsid w:val="00F0715C"/>
    <w:rsid w:val="00F13F79"/>
    <w:rsid w:val="00F17155"/>
    <w:rsid w:val="00F25E1F"/>
    <w:rsid w:val="00F262D5"/>
    <w:rsid w:val="00F27BD4"/>
    <w:rsid w:val="00F30F11"/>
    <w:rsid w:val="00F3751F"/>
    <w:rsid w:val="00F41263"/>
    <w:rsid w:val="00F44A2B"/>
    <w:rsid w:val="00F46ADE"/>
    <w:rsid w:val="00F47A55"/>
    <w:rsid w:val="00F53E40"/>
    <w:rsid w:val="00F54D5A"/>
    <w:rsid w:val="00F557F4"/>
    <w:rsid w:val="00F637AE"/>
    <w:rsid w:val="00F63CE2"/>
    <w:rsid w:val="00F64F9B"/>
    <w:rsid w:val="00F67E62"/>
    <w:rsid w:val="00F76185"/>
    <w:rsid w:val="00F80D19"/>
    <w:rsid w:val="00F80E8F"/>
    <w:rsid w:val="00F82905"/>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1F1A0EA2"/>
    <w:rsid w:val="20233E22"/>
    <w:rsid w:val="227C0AB3"/>
    <w:rsid w:val="23A27C89"/>
    <w:rsid w:val="292F1607"/>
    <w:rsid w:val="2AF41353"/>
    <w:rsid w:val="2C2F5DD1"/>
    <w:rsid w:val="2CED7D99"/>
    <w:rsid w:val="31EE0841"/>
    <w:rsid w:val="32364759"/>
    <w:rsid w:val="34CC3A1C"/>
    <w:rsid w:val="3A2E2C96"/>
    <w:rsid w:val="3BEF38A1"/>
    <w:rsid w:val="3DFA16CB"/>
    <w:rsid w:val="40143E7E"/>
    <w:rsid w:val="40CE32E9"/>
    <w:rsid w:val="422F1459"/>
    <w:rsid w:val="42FD4FE9"/>
    <w:rsid w:val="43883891"/>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D05457E"/>
    <w:rsid w:val="6D45788D"/>
    <w:rsid w:val="6E230A66"/>
    <w:rsid w:val="70DE00EC"/>
    <w:rsid w:val="73840390"/>
    <w:rsid w:val="7408419B"/>
    <w:rsid w:val="746F4D9B"/>
    <w:rsid w:val="76115874"/>
    <w:rsid w:val="77867822"/>
    <w:rsid w:val="77AD329D"/>
    <w:rsid w:val="7A101EFE"/>
    <w:rsid w:val="7DBF3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Typewriter" w:uiPriority="0" w:qFormat="1"/>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iPriority w:val="99"/>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uiPriority w:val="99"/>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uiPriority w:val="99"/>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99"/>
    <w:qFormat/>
    <w:pPr>
      <w:ind w:firstLineChars="200" w:firstLine="420"/>
    </w:pPr>
    <w:rPr>
      <w:rFonts w:ascii="Times New Roman" w:hAnsi="Times New Roman"/>
    </w:rPr>
  </w:style>
  <w:style w:type="character" w:customStyle="1" w:styleId="Charf0">
    <w:name w:val="列出段落 Char"/>
    <w:link w:val="afd"/>
    <w:uiPriority w:val="99"/>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uiPriority w:val="99"/>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qFormat/>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qFormat/>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qFormat/>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rPr>
      <w:rFonts w:ascii="宋体" w:hAnsi="宋体" w:cs="宋体"/>
      <w:sz w:val="24"/>
      <w:szCs w:val="24"/>
    </w:rPr>
  </w:style>
  <w:style w:type="character" w:customStyle="1" w:styleId="bookmark-item">
    <w:name w:val="bookmark-item"/>
    <w:basedOn w:val="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Typewriter" w:uiPriority="0" w:qFormat="1"/>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iPriority w:val="99"/>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uiPriority w:val="99"/>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uiPriority w:val="99"/>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99"/>
    <w:qFormat/>
    <w:pPr>
      <w:ind w:firstLineChars="200" w:firstLine="420"/>
    </w:pPr>
    <w:rPr>
      <w:rFonts w:ascii="Times New Roman" w:hAnsi="Times New Roman"/>
    </w:rPr>
  </w:style>
  <w:style w:type="character" w:customStyle="1" w:styleId="Charf0">
    <w:name w:val="列出段落 Char"/>
    <w:link w:val="afd"/>
    <w:uiPriority w:val="99"/>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uiPriority w:val="99"/>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qFormat/>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qFormat/>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qFormat/>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rPr>
      <w:rFonts w:ascii="宋体" w:hAnsi="宋体" w:cs="宋体"/>
      <w:sz w:val="24"/>
      <w:szCs w:val="24"/>
    </w:rPr>
  </w:style>
  <w:style w:type="character" w:customStyle="1" w:styleId="bookmark-item">
    <w:name w:val="bookmark-item"/>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558069">
      <w:bodyDiv w:val="1"/>
      <w:marLeft w:val="0"/>
      <w:marRight w:val="0"/>
      <w:marTop w:val="0"/>
      <w:marBottom w:val="0"/>
      <w:divBdr>
        <w:top w:val="none" w:sz="0" w:space="0" w:color="auto"/>
        <w:left w:val="none" w:sz="0" w:space="0" w:color="auto"/>
        <w:bottom w:val="none" w:sz="0" w:space="0" w:color="auto"/>
        <w:right w:val="none" w:sz="0" w:space="0" w:color="auto"/>
      </w:divBdr>
      <w:divsChild>
        <w:div w:id="960379939">
          <w:marLeft w:val="0"/>
          <w:marRight w:val="0"/>
          <w:marTop w:val="0"/>
          <w:marBottom w:val="0"/>
          <w:divBdr>
            <w:top w:val="none" w:sz="0" w:space="0" w:color="auto"/>
            <w:left w:val="none" w:sz="0" w:space="0" w:color="auto"/>
            <w:bottom w:val="none" w:sz="0" w:space="0" w:color="auto"/>
            <w:right w:val="none" w:sz="0" w:space="0" w:color="auto"/>
          </w:divBdr>
          <w:divsChild>
            <w:div w:id="1357266394">
              <w:marLeft w:val="0"/>
              <w:marRight w:val="0"/>
              <w:marTop w:val="0"/>
              <w:marBottom w:val="0"/>
              <w:divBdr>
                <w:top w:val="none" w:sz="0" w:space="0" w:color="auto"/>
                <w:left w:val="none" w:sz="0" w:space="0" w:color="auto"/>
                <w:bottom w:val="none" w:sz="0" w:space="0" w:color="auto"/>
                <w:right w:val="none" w:sz="0" w:space="0" w:color="auto"/>
              </w:divBdr>
              <w:divsChild>
                <w:div w:id="496119933">
                  <w:marLeft w:val="0"/>
                  <w:marRight w:val="0"/>
                  <w:marTop w:val="0"/>
                  <w:marBottom w:val="0"/>
                  <w:divBdr>
                    <w:top w:val="single" w:sz="12" w:space="0" w:color="auto"/>
                    <w:left w:val="single" w:sz="12" w:space="0" w:color="auto"/>
                    <w:bottom w:val="single" w:sz="12" w:space="0" w:color="auto"/>
                    <w:right w:val="single" w:sz="12" w:space="0" w:color="auto"/>
                  </w:divBdr>
                  <w:divsChild>
                    <w:div w:id="207855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181832">
              <w:marLeft w:val="0"/>
              <w:marRight w:val="0"/>
              <w:marTop w:val="0"/>
              <w:marBottom w:val="0"/>
              <w:divBdr>
                <w:top w:val="none" w:sz="0" w:space="0" w:color="auto"/>
                <w:left w:val="none" w:sz="0" w:space="0" w:color="auto"/>
                <w:bottom w:val="none" w:sz="0" w:space="0" w:color="auto"/>
                <w:right w:val="none" w:sz="0" w:space="0" w:color="auto"/>
              </w:divBdr>
              <w:divsChild>
                <w:div w:id="664092297">
                  <w:marLeft w:val="0"/>
                  <w:marRight w:val="0"/>
                  <w:marTop w:val="0"/>
                  <w:marBottom w:val="0"/>
                  <w:divBdr>
                    <w:top w:val="none" w:sz="0" w:space="0" w:color="auto"/>
                    <w:left w:val="none" w:sz="0" w:space="0" w:color="auto"/>
                    <w:bottom w:val="none" w:sz="0" w:space="0" w:color="auto"/>
                    <w:right w:val="none" w:sz="0" w:space="0" w:color="auto"/>
                  </w:divBdr>
                  <w:divsChild>
                    <w:div w:id="188405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765634">
              <w:marLeft w:val="0"/>
              <w:marRight w:val="0"/>
              <w:marTop w:val="0"/>
              <w:marBottom w:val="0"/>
              <w:divBdr>
                <w:top w:val="none" w:sz="0" w:space="0" w:color="auto"/>
                <w:left w:val="none" w:sz="0" w:space="0" w:color="auto"/>
                <w:bottom w:val="none" w:sz="0" w:space="0" w:color="auto"/>
                <w:right w:val="none" w:sz="0" w:space="0" w:color="auto"/>
              </w:divBdr>
            </w:div>
            <w:div w:id="474612128">
              <w:marLeft w:val="0"/>
              <w:marRight w:val="0"/>
              <w:marTop w:val="0"/>
              <w:marBottom w:val="0"/>
              <w:divBdr>
                <w:top w:val="none" w:sz="0" w:space="0" w:color="auto"/>
                <w:left w:val="none" w:sz="0" w:space="0" w:color="auto"/>
                <w:bottom w:val="none" w:sz="0" w:space="0" w:color="auto"/>
                <w:right w:val="none" w:sz="0" w:space="0" w:color="auto"/>
              </w:divBdr>
            </w:div>
            <w:div w:id="1424033584">
              <w:marLeft w:val="0"/>
              <w:marRight w:val="0"/>
              <w:marTop w:val="0"/>
              <w:marBottom w:val="0"/>
              <w:divBdr>
                <w:top w:val="none" w:sz="0" w:space="0" w:color="auto"/>
                <w:left w:val="none" w:sz="0" w:space="0" w:color="auto"/>
                <w:bottom w:val="none" w:sz="0" w:space="0" w:color="auto"/>
                <w:right w:val="none" w:sz="0" w:space="0" w:color="auto"/>
              </w:divBdr>
            </w:div>
            <w:div w:id="1323124603">
              <w:marLeft w:val="0"/>
              <w:marRight w:val="0"/>
              <w:marTop w:val="0"/>
              <w:marBottom w:val="0"/>
              <w:divBdr>
                <w:top w:val="none" w:sz="0" w:space="0" w:color="auto"/>
                <w:left w:val="none" w:sz="0" w:space="0" w:color="auto"/>
                <w:bottom w:val="none" w:sz="0" w:space="0" w:color="auto"/>
                <w:right w:val="none" w:sz="0" w:space="0" w:color="auto"/>
              </w:divBdr>
            </w:div>
            <w:div w:id="1475951291">
              <w:marLeft w:val="0"/>
              <w:marRight w:val="0"/>
              <w:marTop w:val="0"/>
              <w:marBottom w:val="0"/>
              <w:divBdr>
                <w:top w:val="none" w:sz="0" w:space="0" w:color="auto"/>
                <w:left w:val="none" w:sz="0" w:space="0" w:color="auto"/>
                <w:bottom w:val="none" w:sz="0" w:space="0" w:color="auto"/>
                <w:right w:val="none" w:sz="0" w:space="0" w:color="auto"/>
              </w:divBdr>
            </w:div>
          </w:divsChild>
        </w:div>
        <w:div w:id="349379177">
          <w:marLeft w:val="0"/>
          <w:marRight w:val="0"/>
          <w:marTop w:val="0"/>
          <w:marBottom w:val="0"/>
          <w:divBdr>
            <w:top w:val="none" w:sz="0" w:space="0" w:color="auto"/>
            <w:left w:val="none" w:sz="0" w:space="0" w:color="auto"/>
            <w:bottom w:val="none" w:sz="0" w:space="0" w:color="auto"/>
            <w:right w:val="none" w:sz="0" w:space="0" w:color="auto"/>
          </w:divBdr>
        </w:div>
      </w:divsChild>
    </w:div>
    <w:div w:id="748818146">
      <w:bodyDiv w:val="1"/>
      <w:marLeft w:val="0"/>
      <w:marRight w:val="0"/>
      <w:marTop w:val="0"/>
      <w:marBottom w:val="0"/>
      <w:divBdr>
        <w:top w:val="none" w:sz="0" w:space="0" w:color="auto"/>
        <w:left w:val="none" w:sz="0" w:space="0" w:color="auto"/>
        <w:bottom w:val="none" w:sz="0" w:space="0" w:color="auto"/>
        <w:right w:val="none" w:sz="0" w:space="0" w:color="auto"/>
      </w:divBdr>
      <w:divsChild>
        <w:div w:id="2088728082">
          <w:marLeft w:val="0"/>
          <w:marRight w:val="0"/>
          <w:marTop w:val="0"/>
          <w:marBottom w:val="0"/>
          <w:divBdr>
            <w:top w:val="none" w:sz="0" w:space="0" w:color="auto"/>
            <w:left w:val="none" w:sz="0" w:space="0" w:color="auto"/>
            <w:bottom w:val="none" w:sz="0" w:space="0" w:color="auto"/>
            <w:right w:val="none" w:sz="0" w:space="0" w:color="auto"/>
          </w:divBdr>
          <w:divsChild>
            <w:div w:id="80027436">
              <w:marLeft w:val="0"/>
              <w:marRight w:val="0"/>
              <w:marTop w:val="0"/>
              <w:marBottom w:val="0"/>
              <w:divBdr>
                <w:top w:val="none" w:sz="0" w:space="0" w:color="auto"/>
                <w:left w:val="none" w:sz="0" w:space="0" w:color="auto"/>
                <w:bottom w:val="none" w:sz="0" w:space="0" w:color="auto"/>
                <w:right w:val="none" w:sz="0" w:space="0" w:color="auto"/>
              </w:divBdr>
              <w:divsChild>
                <w:div w:id="1035538780">
                  <w:marLeft w:val="0"/>
                  <w:marRight w:val="0"/>
                  <w:marTop w:val="0"/>
                  <w:marBottom w:val="0"/>
                  <w:divBdr>
                    <w:top w:val="single" w:sz="12" w:space="0" w:color="auto"/>
                    <w:left w:val="single" w:sz="12" w:space="0" w:color="auto"/>
                    <w:bottom w:val="single" w:sz="12" w:space="0" w:color="auto"/>
                    <w:right w:val="single" w:sz="12" w:space="0" w:color="auto"/>
                  </w:divBdr>
                  <w:divsChild>
                    <w:div w:id="277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28062">
              <w:marLeft w:val="0"/>
              <w:marRight w:val="0"/>
              <w:marTop w:val="0"/>
              <w:marBottom w:val="0"/>
              <w:divBdr>
                <w:top w:val="none" w:sz="0" w:space="0" w:color="auto"/>
                <w:left w:val="none" w:sz="0" w:space="0" w:color="auto"/>
                <w:bottom w:val="none" w:sz="0" w:space="0" w:color="auto"/>
                <w:right w:val="none" w:sz="0" w:space="0" w:color="auto"/>
              </w:divBdr>
              <w:divsChild>
                <w:div w:id="1163666445">
                  <w:marLeft w:val="0"/>
                  <w:marRight w:val="0"/>
                  <w:marTop w:val="0"/>
                  <w:marBottom w:val="0"/>
                  <w:divBdr>
                    <w:top w:val="none" w:sz="0" w:space="0" w:color="auto"/>
                    <w:left w:val="none" w:sz="0" w:space="0" w:color="auto"/>
                    <w:bottom w:val="none" w:sz="0" w:space="0" w:color="auto"/>
                    <w:right w:val="none" w:sz="0" w:space="0" w:color="auto"/>
                  </w:divBdr>
                  <w:divsChild>
                    <w:div w:id="194795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9193">
              <w:marLeft w:val="0"/>
              <w:marRight w:val="0"/>
              <w:marTop w:val="0"/>
              <w:marBottom w:val="0"/>
              <w:divBdr>
                <w:top w:val="none" w:sz="0" w:space="0" w:color="auto"/>
                <w:left w:val="none" w:sz="0" w:space="0" w:color="auto"/>
                <w:bottom w:val="none" w:sz="0" w:space="0" w:color="auto"/>
                <w:right w:val="none" w:sz="0" w:space="0" w:color="auto"/>
              </w:divBdr>
            </w:div>
            <w:div w:id="359205398">
              <w:marLeft w:val="0"/>
              <w:marRight w:val="0"/>
              <w:marTop w:val="0"/>
              <w:marBottom w:val="0"/>
              <w:divBdr>
                <w:top w:val="none" w:sz="0" w:space="0" w:color="auto"/>
                <w:left w:val="none" w:sz="0" w:space="0" w:color="auto"/>
                <w:bottom w:val="none" w:sz="0" w:space="0" w:color="auto"/>
                <w:right w:val="none" w:sz="0" w:space="0" w:color="auto"/>
              </w:divBdr>
            </w:div>
            <w:div w:id="1800683811">
              <w:marLeft w:val="0"/>
              <w:marRight w:val="0"/>
              <w:marTop w:val="0"/>
              <w:marBottom w:val="0"/>
              <w:divBdr>
                <w:top w:val="none" w:sz="0" w:space="0" w:color="auto"/>
                <w:left w:val="none" w:sz="0" w:space="0" w:color="auto"/>
                <w:bottom w:val="none" w:sz="0" w:space="0" w:color="auto"/>
                <w:right w:val="none" w:sz="0" w:space="0" w:color="auto"/>
              </w:divBdr>
            </w:div>
            <w:div w:id="1718357966">
              <w:marLeft w:val="0"/>
              <w:marRight w:val="0"/>
              <w:marTop w:val="0"/>
              <w:marBottom w:val="0"/>
              <w:divBdr>
                <w:top w:val="none" w:sz="0" w:space="0" w:color="auto"/>
                <w:left w:val="none" w:sz="0" w:space="0" w:color="auto"/>
                <w:bottom w:val="none" w:sz="0" w:space="0" w:color="auto"/>
                <w:right w:val="none" w:sz="0" w:space="0" w:color="auto"/>
              </w:divBdr>
            </w:div>
            <w:div w:id="1781334843">
              <w:marLeft w:val="0"/>
              <w:marRight w:val="0"/>
              <w:marTop w:val="0"/>
              <w:marBottom w:val="0"/>
              <w:divBdr>
                <w:top w:val="none" w:sz="0" w:space="0" w:color="auto"/>
                <w:left w:val="none" w:sz="0" w:space="0" w:color="auto"/>
                <w:bottom w:val="none" w:sz="0" w:space="0" w:color="auto"/>
                <w:right w:val="none" w:sz="0" w:space="0" w:color="auto"/>
              </w:divBdr>
            </w:div>
          </w:divsChild>
        </w:div>
        <w:div w:id="800925259">
          <w:marLeft w:val="0"/>
          <w:marRight w:val="0"/>
          <w:marTop w:val="0"/>
          <w:marBottom w:val="0"/>
          <w:divBdr>
            <w:top w:val="none" w:sz="0" w:space="0" w:color="auto"/>
            <w:left w:val="none" w:sz="0" w:space="0" w:color="auto"/>
            <w:bottom w:val="none" w:sz="0" w:space="0" w:color="auto"/>
            <w:right w:val="none" w:sz="0" w:space="0" w:color="auto"/>
          </w:divBdr>
        </w:div>
      </w:divsChild>
    </w:div>
    <w:div w:id="1823621829">
      <w:bodyDiv w:val="1"/>
      <w:marLeft w:val="0"/>
      <w:marRight w:val="0"/>
      <w:marTop w:val="0"/>
      <w:marBottom w:val="0"/>
      <w:divBdr>
        <w:top w:val="none" w:sz="0" w:space="0" w:color="auto"/>
        <w:left w:val="none" w:sz="0" w:space="0" w:color="auto"/>
        <w:bottom w:val="none" w:sz="0" w:space="0" w:color="auto"/>
        <w:right w:val="none" w:sz="0" w:space="0" w:color="auto"/>
      </w:divBdr>
    </w:div>
    <w:div w:id="186189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reditchina.gov.c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934192406@qq.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59</Pages>
  <Words>5777</Words>
  <Characters>32929</Characters>
  <Application>Microsoft Office Word</Application>
  <DocSecurity>0</DocSecurity>
  <Lines>274</Lines>
  <Paragraphs>77</Paragraphs>
  <ScaleCrop>false</ScaleCrop>
  <Company>微软中国</Company>
  <LinksUpToDate>false</LinksUpToDate>
  <CharactersWithSpaces>38629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Administrator</cp:lastModifiedBy>
  <cp:revision>3</cp:revision>
  <cp:lastPrinted>2021-04-14T08:19:00Z</cp:lastPrinted>
  <dcterms:created xsi:type="dcterms:W3CDTF">2023-07-10T01:20:00Z</dcterms:created>
  <dcterms:modified xsi:type="dcterms:W3CDTF">2023-07-10T01:24:00Z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1B49339622B248CC9E7B7DFA62573DD7_13</vt:lpwstr>
  </property>
</Properties>
</file>