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right="-334" w:rightChars="-159" w:firstLine="197" w:firstLineChars="49"/>
        <w:jc w:val="center"/>
        <w:rPr>
          <w:rFonts w:ascii="宋体" w:hAnsi="宋体"/>
          <w:b/>
          <w:sz w:val="40"/>
        </w:rPr>
      </w:pPr>
      <w:r>
        <w:rPr>
          <w:rFonts w:hint="eastAsia" w:ascii="宋体" w:hAnsi="宋体"/>
          <w:b/>
          <w:sz w:val="40"/>
        </w:rPr>
        <w:t>定标理由公示</w:t>
      </w:r>
    </w:p>
    <w:tbl>
      <w:tblPr>
        <w:tblStyle w:val="4"/>
        <w:tblW w:w="13608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276"/>
        <w:gridCol w:w="4394"/>
        <w:gridCol w:w="7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spacing w:line="520" w:lineRule="exact"/>
              <w:ind w:right="-334" w:rightChars="-159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276" w:type="dxa"/>
          </w:tcPr>
          <w:p>
            <w:pPr>
              <w:spacing w:line="520" w:lineRule="exact"/>
              <w:ind w:right="-334" w:rightChars="-159"/>
              <w:rPr>
                <w:sz w:val="24"/>
              </w:rPr>
            </w:pPr>
            <w:r>
              <w:rPr>
                <w:rFonts w:hint="eastAsia"/>
                <w:sz w:val="24"/>
              </w:rPr>
              <w:t>定标成员</w:t>
            </w:r>
          </w:p>
        </w:tc>
        <w:tc>
          <w:tcPr>
            <w:tcW w:w="4394" w:type="dxa"/>
            <w:vAlign w:val="center"/>
          </w:tcPr>
          <w:p>
            <w:pPr>
              <w:spacing w:line="520" w:lineRule="exact"/>
              <w:ind w:right="-334" w:rightChars="-15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中标候选人名称</w:t>
            </w:r>
          </w:p>
        </w:tc>
        <w:tc>
          <w:tcPr>
            <w:tcW w:w="7229" w:type="dxa"/>
            <w:vAlign w:val="center"/>
          </w:tcPr>
          <w:p>
            <w:pPr>
              <w:spacing w:line="520" w:lineRule="exact"/>
              <w:ind w:right="-334" w:rightChars="-15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推荐理由及说明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成员1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河南晨浩园林有限公司</w:t>
            </w:r>
          </w:p>
        </w:tc>
        <w:tc>
          <w:tcPr>
            <w:tcW w:w="7229" w:type="dxa"/>
            <w:vAlign w:val="center"/>
          </w:tcPr>
          <w:p>
            <w:pPr>
              <w:spacing w:line="520" w:lineRule="exact"/>
              <w:ind w:right="-334" w:rightChars="-159"/>
              <w:jc w:val="both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  <w:t>1、在本市有类似业绩。2、报价最低。3、企业所获荣誉较其他两家多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276" w:type="dxa"/>
          </w:tcPr>
          <w:p>
            <w:r>
              <w:rPr>
                <w:rFonts w:hint="eastAsia"/>
                <w:sz w:val="24"/>
              </w:rPr>
              <w:t>成员2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温州凯立建设有限公司</w:t>
            </w:r>
          </w:p>
        </w:tc>
        <w:tc>
          <w:tcPr>
            <w:tcW w:w="7229" w:type="dxa"/>
            <w:vAlign w:val="center"/>
          </w:tcPr>
          <w:p>
            <w:pPr>
              <w:spacing w:line="520" w:lineRule="exact"/>
              <w:ind w:right="-334" w:rightChars="-159"/>
              <w:jc w:val="both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  <w:t>有类似工程经验，本地化服务较好。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276" w:type="dxa"/>
          </w:tcPr>
          <w:p>
            <w:r>
              <w:rPr>
                <w:rFonts w:hint="eastAsia"/>
                <w:sz w:val="24"/>
              </w:rPr>
              <w:t>成员3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河南晨浩园林有限公司</w:t>
            </w:r>
          </w:p>
        </w:tc>
        <w:tc>
          <w:tcPr>
            <w:tcW w:w="7229" w:type="dxa"/>
            <w:vAlign w:val="center"/>
          </w:tcPr>
          <w:p>
            <w:pPr>
              <w:spacing w:line="520" w:lineRule="exact"/>
              <w:ind w:right="-334" w:rightChars="-159"/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  <w:t>企业所获荣誉较多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276" w:type="dxa"/>
          </w:tcPr>
          <w:p>
            <w:r>
              <w:rPr>
                <w:rFonts w:hint="eastAsia"/>
                <w:sz w:val="24"/>
              </w:rPr>
              <w:t>成员4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温州凯立建设有限公司</w:t>
            </w:r>
          </w:p>
        </w:tc>
        <w:tc>
          <w:tcPr>
            <w:tcW w:w="7229" w:type="dxa"/>
            <w:vAlign w:val="center"/>
          </w:tcPr>
          <w:p>
            <w:pPr>
              <w:spacing w:line="520" w:lineRule="exact"/>
              <w:ind w:right="-334" w:rightChars="-159"/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  <w:t>近一年在工程所在地所交税收、企业产值、财政贡献度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276" w:type="dxa"/>
          </w:tcPr>
          <w:p>
            <w:r>
              <w:rPr>
                <w:rFonts w:hint="eastAsia"/>
                <w:sz w:val="24"/>
              </w:rPr>
              <w:t>成员5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温州凯立建设有限公司</w:t>
            </w:r>
          </w:p>
        </w:tc>
        <w:tc>
          <w:tcPr>
            <w:tcW w:w="7229" w:type="dxa"/>
            <w:vAlign w:val="center"/>
          </w:tcPr>
          <w:p>
            <w:pPr>
              <w:spacing w:line="520" w:lineRule="exact"/>
              <w:ind w:right="-334" w:rightChars="-159"/>
              <w:jc w:val="both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  <w:t>本地化服务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276" w:type="dxa"/>
          </w:tcPr>
          <w:p>
            <w:r>
              <w:rPr>
                <w:rFonts w:hint="eastAsia"/>
                <w:sz w:val="24"/>
              </w:rPr>
              <w:t>成员6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ind w:firstLine="1050" w:firstLineChars="500"/>
              <w:jc w:val="both"/>
              <w:textAlignment w:val="center"/>
            </w:pPr>
            <w:bookmarkStart w:id="0" w:name="_GoBack"/>
            <w:bookmarkEnd w:id="0"/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温州凯立建设有限公司</w:t>
            </w:r>
          </w:p>
        </w:tc>
        <w:tc>
          <w:tcPr>
            <w:tcW w:w="7229" w:type="dxa"/>
            <w:vAlign w:val="center"/>
          </w:tcPr>
          <w:p>
            <w:pPr>
              <w:spacing w:line="520" w:lineRule="exact"/>
              <w:ind w:right="-334" w:rightChars="-159"/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  <w:t>1、税收方面、财政贡献度。2、业绩较好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276" w:type="dxa"/>
          </w:tcPr>
          <w:p>
            <w:r>
              <w:rPr>
                <w:rFonts w:hint="eastAsia"/>
                <w:sz w:val="24"/>
              </w:rPr>
              <w:t>成员7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温州凯立建设有限公司</w:t>
            </w:r>
          </w:p>
        </w:tc>
        <w:tc>
          <w:tcPr>
            <w:tcW w:w="7229" w:type="dxa"/>
            <w:vAlign w:val="center"/>
          </w:tcPr>
          <w:p>
            <w:pPr>
              <w:spacing w:line="520" w:lineRule="exact"/>
              <w:ind w:right="-334" w:rightChars="-159"/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  <w:t>1、本地税收贡献。2、本地服务较好。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Q1OTVmMGQ1YWEyZGVkZjJmNjc4ZWI4NThjYjE2YTUifQ=="/>
  </w:docVars>
  <w:rsids>
    <w:rsidRoot w:val="00ED270A"/>
    <w:rsid w:val="00390EF5"/>
    <w:rsid w:val="007006B8"/>
    <w:rsid w:val="009A745F"/>
    <w:rsid w:val="00A97116"/>
    <w:rsid w:val="00ED270A"/>
    <w:rsid w:val="1E1A6AF1"/>
    <w:rsid w:val="65121E4D"/>
    <w:rsid w:val="7FD5171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54</Words>
  <Characters>54</Characters>
  <Lines>25</Lines>
  <Paragraphs>25</Paragraphs>
  <TotalTime>0</TotalTime>
  <ScaleCrop>false</ScaleCrop>
  <LinksUpToDate>false</LinksUpToDate>
  <CharactersWithSpaces>54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2022-07-12T10:26:00Z</dcterms:created>
  <dc:creator>AutoBVT</dc:creator>
  <cp:lastModifiedBy>萍</cp:lastModifiedBy>
  <dcterms:modified xsi:type="dcterms:W3CDTF">2022-08-05T02:23:54Z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0F1A88CDAE914EFBA580C960DC766802</vt:lpwstr>
  </property>
</Properties>
</file>