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6"/>
          <w:szCs w:val="36"/>
        </w:rPr>
      </w:pPr>
      <w:r>
        <w:rPr>
          <w:rFonts w:hint="eastAsia" w:ascii="宋体" w:hAnsi="宋体" w:eastAsia="宋体"/>
          <w:b/>
          <w:bCs/>
          <w:sz w:val="36"/>
          <w:szCs w:val="36"/>
        </w:rPr>
        <w:t>中标候选人明细表</w:t>
      </w:r>
    </w:p>
    <w:tbl>
      <w:tblPr>
        <w:tblStyle w:val="5"/>
        <w:tblpPr w:leftFromText="180" w:rightFromText="180" w:vertAnchor="text" w:horzAnchor="margin" w:tblpXSpec="center" w:tblpY="51"/>
        <w:tblOverlap w:val="never"/>
        <w:tblW w:w="12760" w:type="dxa"/>
        <w:tblInd w:w="0" w:type="dxa"/>
        <w:shd w:val="clear" w:color="auto" w:fill="FFFFFF"/>
        <w:tblLayout w:type="fixed"/>
        <w:tblCellMar>
          <w:top w:w="15" w:type="dxa"/>
          <w:left w:w="15" w:type="dxa"/>
          <w:bottom w:w="15" w:type="dxa"/>
          <w:right w:w="15" w:type="dxa"/>
        </w:tblCellMar>
      </w:tblPr>
      <w:tblGrid>
        <w:gridCol w:w="3130"/>
        <w:gridCol w:w="3355"/>
        <w:gridCol w:w="3176"/>
        <w:gridCol w:w="3099"/>
      </w:tblGrid>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中标候选人名称</w:t>
            </w:r>
          </w:p>
        </w:tc>
        <w:tc>
          <w:tcPr>
            <w:tcW w:w="3355" w:type="dxa"/>
            <w:tcBorders>
              <w:top w:val="single" w:color="auto" w:sz="8" w:space="0"/>
              <w:left w:val="nil"/>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Times New Roman" w:hAnsi="Times New Roman" w:eastAsia="宋体" w:cs="Times New Roman"/>
                <w:sz w:val="21"/>
                <w:szCs w:val="21"/>
              </w:rPr>
              <w:t>江苏山水环境建设集团股份有限公司</w:t>
            </w:r>
          </w:p>
        </w:tc>
        <w:tc>
          <w:tcPr>
            <w:tcW w:w="3176"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Times New Roman" w:hAnsi="Times New Roman" w:eastAsia="宋体" w:cs="Times New Roman"/>
                <w:sz w:val="21"/>
                <w:szCs w:val="21"/>
              </w:rPr>
              <w:t>河北天森建工集团有限公司</w:t>
            </w:r>
          </w:p>
        </w:tc>
        <w:tc>
          <w:tcPr>
            <w:tcW w:w="3099"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sz w:val="21"/>
                <w:szCs w:val="21"/>
              </w:rPr>
              <w:t>广西建工集团第三建筑工程有限责任公司与温州博众建设工程有限公司联合体</w:t>
            </w:r>
          </w:p>
        </w:tc>
      </w:tr>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质量</w:t>
            </w:r>
          </w:p>
        </w:tc>
        <w:tc>
          <w:tcPr>
            <w:tcW w:w="9630" w:type="dxa"/>
            <w:gridSpan w:val="3"/>
            <w:tcBorders>
              <w:top w:val="single" w:color="auto" w:sz="4"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ascii="宋体" w:hAnsi="宋体" w:eastAsia="宋体" w:cs="Tahoma"/>
                <w:color w:val="000000"/>
                <w:kern w:val="0"/>
                <w:sz w:val="24"/>
                <w:szCs w:val="24"/>
              </w:rPr>
              <w:t>符合现行国家有关工程施工验收规范和标准的</w:t>
            </w:r>
            <w:r>
              <w:rPr>
                <w:rFonts w:hint="eastAsia" w:ascii="宋体" w:hAnsi="宋体" w:eastAsia="宋体" w:cs="Tahoma"/>
                <w:color w:val="000000"/>
                <w:kern w:val="0"/>
                <w:sz w:val="24"/>
                <w:szCs w:val="24"/>
                <w:u w:val="single"/>
              </w:rPr>
              <w:t>合格</w:t>
            </w:r>
            <w:r>
              <w:rPr>
                <w:rFonts w:ascii="宋体" w:hAnsi="宋体" w:eastAsia="宋体" w:cs="Tahoma"/>
                <w:color w:val="000000"/>
                <w:kern w:val="0"/>
                <w:sz w:val="24"/>
                <w:szCs w:val="24"/>
              </w:rPr>
              <w:t>要求</w:t>
            </w:r>
          </w:p>
        </w:tc>
      </w:tr>
      <w:tr>
        <w:tblPrEx>
          <w:shd w:val="clear" w:color="auto" w:fill="FFFFFF"/>
          <w:tblCellMar>
            <w:top w:w="15" w:type="dxa"/>
            <w:left w:w="15" w:type="dxa"/>
            <w:bottom w:w="15" w:type="dxa"/>
            <w:right w:w="15" w:type="dxa"/>
          </w:tblCellMar>
        </w:tblPrEx>
        <w:trPr>
          <w:trHeight w:val="1054"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工期</w:t>
            </w:r>
          </w:p>
        </w:tc>
        <w:tc>
          <w:tcPr>
            <w:tcW w:w="9630" w:type="dxa"/>
            <w:gridSpan w:val="3"/>
            <w:tcBorders>
              <w:top w:val="single" w:color="auto" w:sz="8"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hint="eastAsia" w:ascii="宋体" w:hAnsi="宋体" w:eastAsia="宋体" w:cs="Calibri"/>
                <w:sz w:val="22"/>
                <w:szCs w:val="21"/>
                <w:lang w:val="en-US" w:eastAsia="zh-CN"/>
              </w:rPr>
              <w:t>180</w:t>
            </w:r>
            <w:r>
              <w:rPr>
                <w:rFonts w:hint="eastAsia" w:ascii="宋体" w:hAnsi="宋体" w:eastAsia="宋体" w:cs="Calibri"/>
                <w:sz w:val="22"/>
                <w:szCs w:val="21"/>
              </w:rPr>
              <w:t>日历天</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hint="eastAsia" w:ascii="宋体" w:hAnsi="宋体" w:eastAsia="宋体" w:cs="Tahoma"/>
                <w:color w:val="000000"/>
                <w:kern w:val="0"/>
                <w:sz w:val="24"/>
                <w:szCs w:val="24"/>
              </w:rPr>
            </w:pPr>
            <w:r>
              <w:rPr>
                <w:rFonts w:hint="eastAsia" w:ascii="宋体" w:hAnsi="宋体" w:eastAsia="宋体" w:cs="Tahoma"/>
                <w:color w:val="000000"/>
                <w:kern w:val="0"/>
                <w:sz w:val="24"/>
                <w:szCs w:val="24"/>
              </w:rPr>
              <w:t>企业资质</w:t>
            </w:r>
          </w:p>
        </w:tc>
        <w:tc>
          <w:tcPr>
            <w:tcW w:w="3355"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Times New Roman" w:eastAsia="宋体" w:cs="宋体"/>
                <w:color w:val="auto"/>
                <w:sz w:val="21"/>
                <w:szCs w:val="21"/>
                <w:highlight w:val="none"/>
                <w:lang w:val="en-US" w:eastAsia="zh-CN" w:bidi="ar-SA"/>
              </w:rPr>
              <w:t>建筑装修装饰工程专业承包壹级、古建筑工程专业承包壹级、市政公用工程施工总承包壹级</w:t>
            </w:r>
          </w:p>
        </w:tc>
        <w:tc>
          <w:tcPr>
            <w:tcW w:w="3176"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Times New Roman" w:eastAsia="宋体" w:cs="宋体"/>
                <w:color w:val="auto"/>
                <w:sz w:val="21"/>
                <w:szCs w:val="21"/>
                <w:highlight w:val="none"/>
                <w:lang w:val="en-US" w:eastAsia="zh-CN" w:bidi="ar-SA"/>
              </w:rPr>
              <w:t>建筑装修装饰工程专业承包壹级、古建筑工程专业承包贰级、市政公用工程施工总承包壹级</w:t>
            </w:r>
          </w:p>
        </w:tc>
        <w:tc>
          <w:tcPr>
            <w:tcW w:w="3099"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Times New Roman" w:eastAsia="宋体" w:cs="宋体"/>
                <w:color w:val="auto"/>
                <w:sz w:val="21"/>
                <w:szCs w:val="21"/>
                <w:highlight w:val="none"/>
                <w:lang w:val="en-US" w:eastAsia="zh-CN" w:bidi="ar-SA"/>
              </w:rPr>
              <w:t>建筑装修装饰工程专业承包壹级、古建筑工程专业承包贰级、市政公用工程施工总承包叁级</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投标总价（元）</w:t>
            </w:r>
          </w:p>
        </w:tc>
        <w:tc>
          <w:tcPr>
            <w:tcW w:w="3355"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32362388</w:t>
            </w:r>
          </w:p>
        </w:tc>
        <w:tc>
          <w:tcPr>
            <w:tcW w:w="3176"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32788209</w:t>
            </w:r>
          </w:p>
        </w:tc>
        <w:tc>
          <w:tcPr>
            <w:tcW w:w="3099"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31652687</w:t>
            </w:r>
          </w:p>
        </w:tc>
      </w:tr>
      <w:tr>
        <w:tblPrEx>
          <w:tblCellMar>
            <w:top w:w="15" w:type="dxa"/>
            <w:left w:w="15" w:type="dxa"/>
            <w:bottom w:w="15" w:type="dxa"/>
            <w:right w:w="15" w:type="dxa"/>
          </w:tblCellMar>
        </w:tblPrEx>
        <w:trPr>
          <w:trHeight w:val="598"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项目负责人</w:t>
            </w:r>
          </w:p>
        </w:tc>
        <w:tc>
          <w:tcPr>
            <w:tcW w:w="3355"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spacing w:line="320" w:lineRule="atLeast"/>
              <w:jc w:val="center"/>
              <w:rPr>
                <w:rFonts w:hint="eastAsia" w:eastAsiaTheme="minorEastAsia"/>
                <w:szCs w:val="21"/>
                <w:lang w:eastAsia="zh-CN"/>
              </w:rPr>
            </w:pPr>
            <w:r>
              <w:rPr>
                <w:rFonts w:hint="eastAsia"/>
                <w:szCs w:val="21"/>
                <w:lang w:eastAsia="zh-CN"/>
              </w:rPr>
              <w:t>张金成</w:t>
            </w:r>
          </w:p>
        </w:tc>
        <w:tc>
          <w:tcPr>
            <w:tcW w:w="3176"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spacing w:line="320" w:lineRule="atLeast"/>
              <w:jc w:val="center"/>
              <w:rPr>
                <w:szCs w:val="21"/>
              </w:rPr>
            </w:pPr>
            <w:r>
              <w:rPr>
                <w:rFonts w:hint="eastAsia"/>
                <w:szCs w:val="21"/>
              </w:rPr>
              <w:t>张冬林</w:t>
            </w:r>
          </w:p>
        </w:tc>
        <w:tc>
          <w:tcPr>
            <w:tcW w:w="3099"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320" w:lineRule="atLeast"/>
              <w:jc w:val="center"/>
              <w:rPr>
                <w:szCs w:val="21"/>
              </w:rPr>
            </w:pPr>
            <w:r>
              <w:rPr>
                <w:rFonts w:hint="eastAsia"/>
                <w:szCs w:val="21"/>
              </w:rPr>
              <w:t>李助荣</w:t>
            </w:r>
          </w:p>
        </w:tc>
      </w:tr>
      <w:tr>
        <w:tblPrEx>
          <w:tblCellMar>
            <w:top w:w="15" w:type="dxa"/>
            <w:left w:w="15" w:type="dxa"/>
            <w:bottom w:w="15" w:type="dxa"/>
            <w:right w:w="15" w:type="dxa"/>
          </w:tblCellMar>
        </w:tblPrEx>
        <w:trPr>
          <w:trHeight w:val="84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项目负责人</w:t>
            </w:r>
          </w:p>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证书编号</w:t>
            </w:r>
          </w:p>
        </w:tc>
        <w:tc>
          <w:tcPr>
            <w:tcW w:w="3355"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Times New Roman"/>
                <w:color w:val="000000"/>
                <w:kern w:val="0"/>
                <w:sz w:val="28"/>
                <w:szCs w:val="28"/>
                <w:lang w:val="en-US" w:eastAsia="zh-CN"/>
              </w:rPr>
            </w:pPr>
            <w:r>
              <w:rPr>
                <w:rFonts w:hint="eastAsia" w:ascii="宋体" w:hAnsi="宋体" w:eastAsia="宋体" w:cs="Times New Roman"/>
                <w:color w:val="000000"/>
                <w:kern w:val="0"/>
                <w:sz w:val="28"/>
                <w:szCs w:val="28"/>
                <w:lang w:eastAsia="zh-CN"/>
              </w:rPr>
              <w:t>苏</w:t>
            </w:r>
            <w:r>
              <w:rPr>
                <w:rFonts w:hint="eastAsia" w:ascii="宋体" w:hAnsi="宋体" w:eastAsia="宋体" w:cs="Times New Roman"/>
                <w:color w:val="000000"/>
                <w:kern w:val="0"/>
                <w:sz w:val="28"/>
                <w:szCs w:val="28"/>
                <w:lang w:val="en-US" w:eastAsia="zh-CN"/>
              </w:rPr>
              <w:t>1322016201605043/</w:t>
            </w:r>
          </w:p>
          <w:p>
            <w:pPr>
              <w:widowControl/>
              <w:spacing w:line="320" w:lineRule="atLeast"/>
              <w:jc w:val="center"/>
              <w:rPr>
                <w:rFonts w:hint="default" w:ascii="宋体" w:hAnsi="宋体" w:eastAsia="宋体" w:cs="Times New Roman"/>
                <w:color w:val="000000"/>
                <w:kern w:val="0"/>
                <w:sz w:val="28"/>
                <w:szCs w:val="28"/>
                <w:lang w:val="en-US" w:eastAsia="zh-CN"/>
              </w:rPr>
            </w:pPr>
            <w:r>
              <w:rPr>
                <w:rFonts w:hint="eastAsia" w:ascii="宋体" w:hAnsi="宋体" w:eastAsia="宋体" w:cs="Times New Roman"/>
                <w:color w:val="000000"/>
                <w:kern w:val="0"/>
                <w:sz w:val="28"/>
                <w:szCs w:val="28"/>
                <w:lang w:val="en-US" w:eastAsia="zh-CN"/>
              </w:rPr>
              <w:t>苏建安B(2016)1130083</w:t>
            </w:r>
          </w:p>
        </w:tc>
        <w:tc>
          <w:tcPr>
            <w:tcW w:w="3176"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冀</w:t>
            </w:r>
            <w:r>
              <w:rPr>
                <w:rFonts w:hint="eastAsia" w:ascii="宋体" w:hAnsi="宋体" w:eastAsia="宋体" w:cs="宋体"/>
                <w:kern w:val="0"/>
                <w:sz w:val="24"/>
                <w:szCs w:val="24"/>
                <w:lang w:val="en-US" w:eastAsia="zh-CN"/>
              </w:rPr>
              <w:t>1132016201618210/</w:t>
            </w:r>
          </w:p>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eastAsia="zh-CN"/>
              </w:rPr>
              <w:t>冀建安</w:t>
            </w:r>
            <w:r>
              <w:rPr>
                <w:rFonts w:hint="eastAsia" w:ascii="宋体" w:hAnsi="宋体" w:eastAsia="宋体" w:cs="宋体"/>
                <w:kern w:val="0"/>
                <w:sz w:val="24"/>
                <w:szCs w:val="24"/>
                <w:lang w:val="en-US" w:eastAsia="zh-CN"/>
              </w:rPr>
              <w:t>B(2016)0069425</w:t>
            </w:r>
          </w:p>
        </w:tc>
        <w:tc>
          <w:tcPr>
            <w:tcW w:w="3099"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桂</w:t>
            </w:r>
            <w:r>
              <w:rPr>
                <w:rFonts w:hint="eastAsia" w:ascii="宋体" w:hAnsi="宋体" w:eastAsia="宋体" w:cs="宋体"/>
                <w:kern w:val="0"/>
                <w:sz w:val="24"/>
                <w:szCs w:val="24"/>
                <w:lang w:val="en-US" w:eastAsia="zh-CN"/>
              </w:rPr>
              <w:t>1452017201809306/</w:t>
            </w:r>
          </w:p>
          <w:p>
            <w:pPr>
              <w:widowControl/>
              <w:jc w:val="center"/>
              <w:rPr>
                <w:rFonts w:hint="default" w:ascii="宋体" w:hAnsi="宋体" w:eastAsia="宋体" w:cs="宋体"/>
                <w:kern w:val="0"/>
                <w:sz w:val="24"/>
                <w:szCs w:val="24"/>
                <w:lang w:val="en-US" w:eastAsia="zh-CN"/>
              </w:rPr>
            </w:pPr>
            <w:bookmarkStart w:id="0" w:name="_GoBack"/>
            <w:bookmarkEnd w:id="0"/>
            <w:r>
              <w:rPr>
                <w:rFonts w:hint="eastAsia" w:ascii="宋体" w:hAnsi="宋体" w:eastAsia="宋体" w:cs="宋体"/>
                <w:kern w:val="0"/>
                <w:sz w:val="24"/>
                <w:szCs w:val="24"/>
                <w:lang w:val="en-US" w:eastAsia="zh-CN"/>
              </w:rPr>
              <w:t>桂建安B(2013)0001824</w:t>
            </w:r>
          </w:p>
        </w:tc>
      </w:tr>
    </w:tbl>
    <w:p>
      <w:pPr>
        <w:rPr>
          <w:rFonts w:ascii="宋体" w:hAnsi="宋体" w:eastAsia="宋体"/>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VjMWVhOTgzYzliOGUzMTExZjc4ZTVjNDQ5YmI3ZDEifQ=="/>
  </w:docVars>
  <w:rsids>
    <w:rsidRoot w:val="00B53017"/>
    <w:rsid w:val="00137B26"/>
    <w:rsid w:val="00154125"/>
    <w:rsid w:val="001B1E55"/>
    <w:rsid w:val="00273401"/>
    <w:rsid w:val="002862BF"/>
    <w:rsid w:val="00290389"/>
    <w:rsid w:val="0043093C"/>
    <w:rsid w:val="00445EF6"/>
    <w:rsid w:val="00463254"/>
    <w:rsid w:val="004C2E76"/>
    <w:rsid w:val="00565287"/>
    <w:rsid w:val="006F4C49"/>
    <w:rsid w:val="00753490"/>
    <w:rsid w:val="007D6431"/>
    <w:rsid w:val="00814AD4"/>
    <w:rsid w:val="00900F53"/>
    <w:rsid w:val="00956A77"/>
    <w:rsid w:val="00A35E1E"/>
    <w:rsid w:val="00A97871"/>
    <w:rsid w:val="00AC0EFD"/>
    <w:rsid w:val="00B037CF"/>
    <w:rsid w:val="00B53017"/>
    <w:rsid w:val="00B97BB7"/>
    <w:rsid w:val="00BA46A3"/>
    <w:rsid w:val="00C34FDB"/>
    <w:rsid w:val="00C35034"/>
    <w:rsid w:val="00C8771C"/>
    <w:rsid w:val="00DD7472"/>
    <w:rsid w:val="00E12F3F"/>
    <w:rsid w:val="00EA1668"/>
    <w:rsid w:val="00EA2C69"/>
    <w:rsid w:val="00F153DB"/>
    <w:rsid w:val="09CB08D4"/>
    <w:rsid w:val="10DF20B7"/>
    <w:rsid w:val="12031F12"/>
    <w:rsid w:val="154F4622"/>
    <w:rsid w:val="230C7263"/>
    <w:rsid w:val="3CFB49A9"/>
    <w:rsid w:val="52042532"/>
    <w:rsid w:val="680804A5"/>
    <w:rsid w:val="78530D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72</Words>
  <Characters>74</Characters>
  <Lines>1</Lines>
  <Paragraphs>1</Paragraphs>
  <TotalTime>2</TotalTime>
  <ScaleCrop>false</ScaleCrop>
  <LinksUpToDate>false</LinksUpToDate>
  <CharactersWithSpaces>74</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2022-05-17T07:47:00Z</dcterms:created>
  <dc:creator>AutoBVT</dc:creator>
  <cp:lastModifiedBy>Administrator</cp:lastModifiedBy>
  <cp:lastPrinted>2022-08-15T04:22:00Z</cp:lastPrinted>
  <dcterms:modified xsi:type="dcterms:W3CDTF">2022-09-02T08:07:46Z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C454B682C4C64216B0E006F58C82C1BC</vt:lpwstr>
  </property>
</Properties>
</file>