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平阳县腾蛟镇麻树村（平安）“旱改水”质量提升项目</w:t>
      </w:r>
    </w:p>
    <w:p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中标候选人明细表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3781"/>
        <w:gridCol w:w="3781"/>
        <w:gridCol w:w="37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bookmarkStart w:id="0" w:name="_GoBack" w:colFirst="0" w:colLast="3"/>
            <w:r>
              <w:rPr>
                <w:rFonts w:hint="eastAsia"/>
                <w:bCs/>
                <w:sz w:val="22"/>
                <w:szCs w:val="22"/>
              </w:rPr>
              <w:t>中标候选人名称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温州弘泰建设有限公司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温州乾盛建设有限公司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浙江佰特建筑工程有限公司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质量</w:t>
            </w:r>
          </w:p>
        </w:tc>
        <w:tc>
          <w:tcPr>
            <w:tcW w:w="113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合格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工期</w:t>
            </w:r>
          </w:p>
        </w:tc>
        <w:tc>
          <w:tcPr>
            <w:tcW w:w="11343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  <w:t>130日历天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企业资质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</w:rPr>
              <w:t>水利水电工程施工总承包三级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Cs/>
                <w:sz w:val="22"/>
                <w:szCs w:val="22"/>
              </w:rPr>
              <w:t>水利水电工程施工总承包三级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水利水电工程施工总承包三级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投标总价（元）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7314653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7311864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7308165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项目负责人</w:t>
            </w:r>
          </w:p>
        </w:tc>
        <w:tc>
          <w:tcPr>
            <w:tcW w:w="3781" w:type="dxa"/>
            <w:vAlign w:val="center"/>
          </w:tcPr>
          <w:p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何雨轩</w:t>
            </w:r>
          </w:p>
        </w:tc>
        <w:tc>
          <w:tcPr>
            <w:tcW w:w="3781" w:type="dxa"/>
            <w:vAlign w:val="center"/>
          </w:tcPr>
          <w:p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牟守凤</w:t>
            </w:r>
          </w:p>
        </w:tc>
        <w:tc>
          <w:tcPr>
            <w:tcW w:w="3781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Cs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肖宝宝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2515" w:type="dxa"/>
            <w:vAlign w:val="center"/>
          </w:tcPr>
          <w:p>
            <w:pPr>
              <w:jc w:val="center"/>
              <w:rPr>
                <w:rFonts w:hint="eastAsia"/>
                <w:bCs/>
                <w:sz w:val="22"/>
                <w:szCs w:val="22"/>
              </w:rPr>
            </w:pPr>
            <w:r>
              <w:rPr>
                <w:rFonts w:hint="eastAsia"/>
                <w:bCs/>
                <w:sz w:val="22"/>
                <w:szCs w:val="22"/>
              </w:rPr>
              <w:t>项目负责人证书编号</w:t>
            </w:r>
          </w:p>
        </w:tc>
        <w:tc>
          <w:tcPr>
            <w:tcW w:w="3781" w:type="dxa"/>
            <w:vAlign w:val="center"/>
          </w:tcPr>
          <w:p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浙2332021202315307，浙水安B（2017）00869</w:t>
            </w:r>
          </w:p>
        </w:tc>
        <w:tc>
          <w:tcPr>
            <w:tcW w:w="3781" w:type="dxa"/>
            <w:vAlign w:val="center"/>
          </w:tcPr>
          <w:p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浙2332018202308851，浙水安B（2021）00841</w:t>
            </w:r>
          </w:p>
        </w:tc>
        <w:tc>
          <w:tcPr>
            <w:tcW w:w="3781" w:type="dxa"/>
            <w:vAlign w:val="center"/>
          </w:tcPr>
          <w:p>
            <w:pPr>
              <w:widowControl/>
              <w:wordWrap w:val="0"/>
              <w:spacing w:line="360" w:lineRule="auto"/>
              <w:jc w:val="center"/>
              <w:textAlignment w:val="center"/>
              <w:rPr>
                <w:rFonts w:hint="eastAsia" w:ascii="宋体" w:hAnsi="宋体" w:eastAsia="宋体" w:cs="宋体"/>
                <w:bCs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2"/>
              </w:rPr>
              <w:t>浙2332021202338377，浙水安B（2021）01157</w:t>
            </w:r>
          </w:p>
        </w:tc>
      </w:tr>
      <w:bookmarkEnd w:id="0"/>
    </w:tbl>
    <w:p/>
    <w:p>
      <w:pPr>
        <w:pStyle w:val="2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ViZWM5YjVkNTJiZWExOWNmMmYwMTkxYmM3OTViYmQifQ=="/>
  </w:docVars>
  <w:rsids>
    <w:rsidRoot w:val="20A52356"/>
    <w:rsid w:val="20A52356"/>
    <w:rsid w:val="49AC499D"/>
    <w:rsid w:val="4B935DB5"/>
    <w:rsid w:val="589E41BF"/>
    <w:rsid w:val="63454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ind w:firstLine="420" w:firstLineChars="100"/>
    </w:pPr>
  </w:style>
  <w:style w:type="paragraph" w:styleId="3">
    <w:name w:val="Body Text"/>
    <w:basedOn w:val="1"/>
    <w:next w:val="2"/>
    <w:qFormat/>
    <w:uiPriority w:val="0"/>
    <w:pPr>
      <w:spacing w:after="120" w:afterLines="0"/>
    </w:pPr>
  </w:style>
  <w:style w:type="paragraph" w:styleId="4">
    <w:name w:val="toc 6"/>
    <w:basedOn w:val="1"/>
    <w:next w:val="1"/>
    <w:qFormat/>
    <w:uiPriority w:val="0"/>
    <w:pPr>
      <w:ind w:left="2100" w:leftChars="100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169</Words>
  <Characters>249</Characters>
  <Lines>0</Lines>
  <Paragraphs>0</Paragraphs>
  <TotalTime>1</TotalTime>
  <ScaleCrop>false</ScaleCrop>
  <LinksUpToDate>false</LinksUpToDate>
  <CharactersWithSpaces>249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2022-07-28T00:39:00Z</dcterms:created>
  <dc:creator>NTKO</dc:creator>
  <cp:lastModifiedBy>CSP</cp:lastModifiedBy>
  <dcterms:modified xsi:type="dcterms:W3CDTF">2023-03-15T03:31:56Z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0E32FC75EAA0400DA59DE1AE099DFC3F</vt:lpwstr>
  </property>
</Properties>
</file>