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270A" w:rsidRPr="00ED270A" w:rsidRDefault="00ED270A" w:rsidP="00ED270A">
      <w:pPr>
        <w:spacing w:line="520" w:lineRule="exact"/>
        <w:ind w:rightChars="-159" w:right="-334" w:firstLineChars="49" w:firstLine="197"/>
        <w:jc w:val="center"/>
        <w:rPr>
          <w:rFonts w:ascii="宋体" w:hAnsi="宋体"/>
          <w:b/>
          <w:sz w:val="40"/>
        </w:rPr>
      </w:pPr>
      <w:r w:rsidRPr="00ED270A">
        <w:rPr>
          <w:rFonts w:ascii="宋体" w:hAnsi="宋体" w:hint="eastAsia"/>
          <w:b/>
          <w:sz w:val="40"/>
        </w:rPr>
        <w:t>定标理由公示</w:t>
      </w:r>
    </w:p>
    <w:tbl>
      <w:tblPr>
        <w:tblW w:w="1360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276"/>
        <w:gridCol w:w="4394"/>
        <w:gridCol w:w="7229"/>
      </w:tblGrid>
      <w:tr w:rsidR="00ED270A" w:rsidTr="00ED270A">
        <w:tc>
          <w:tcPr>
            <w:tcW w:w="709" w:type="dxa"/>
            <w:vAlign w:val="center"/>
          </w:tcPr>
          <w:p w:rsidR="00ED270A" w:rsidRDefault="00ED270A" w:rsidP="00591919">
            <w:pPr>
              <w:spacing w:line="520" w:lineRule="exact"/>
              <w:ind w:rightChars="-159" w:right="-334"/>
              <w:rPr>
                <w:sz w:val="24"/>
              </w:rPr>
            </w:pPr>
            <w:r>
              <w:rPr>
                <w:rFonts w:hint="eastAsia"/>
                <w:sz w:val="24"/>
              </w:rPr>
              <w:t>序号</w:t>
            </w:r>
          </w:p>
        </w:tc>
        <w:tc>
          <w:tcPr>
            <w:tcW w:w="1276" w:type="dxa"/>
          </w:tcPr>
          <w:p w:rsidR="00ED270A" w:rsidRDefault="00ED270A" w:rsidP="00ED270A">
            <w:pPr>
              <w:spacing w:line="520" w:lineRule="exact"/>
              <w:ind w:rightChars="-159" w:right="-334"/>
              <w:rPr>
                <w:sz w:val="24"/>
              </w:rPr>
            </w:pPr>
            <w:r>
              <w:rPr>
                <w:rFonts w:hint="eastAsia"/>
                <w:sz w:val="24"/>
              </w:rPr>
              <w:t>定标成员</w:t>
            </w:r>
          </w:p>
        </w:tc>
        <w:tc>
          <w:tcPr>
            <w:tcW w:w="4394" w:type="dxa"/>
            <w:vAlign w:val="center"/>
          </w:tcPr>
          <w:p w:rsidR="00ED270A" w:rsidRDefault="00ED270A" w:rsidP="00591919">
            <w:pPr>
              <w:spacing w:line="520" w:lineRule="exact"/>
              <w:ind w:rightChars="-159" w:right="-334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中标候选人名称</w:t>
            </w:r>
          </w:p>
        </w:tc>
        <w:tc>
          <w:tcPr>
            <w:tcW w:w="7229" w:type="dxa"/>
            <w:vAlign w:val="center"/>
          </w:tcPr>
          <w:p w:rsidR="00ED270A" w:rsidRDefault="00ED270A" w:rsidP="00591919">
            <w:pPr>
              <w:spacing w:line="520" w:lineRule="exact"/>
              <w:ind w:rightChars="-159" w:right="-334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推荐理由及说明</w:t>
            </w:r>
          </w:p>
        </w:tc>
      </w:tr>
      <w:tr w:rsidR="00225B48" w:rsidTr="00ED270A">
        <w:tc>
          <w:tcPr>
            <w:tcW w:w="709" w:type="dxa"/>
            <w:vAlign w:val="center"/>
          </w:tcPr>
          <w:p w:rsidR="00225B48" w:rsidRDefault="00225B48" w:rsidP="00591919">
            <w:pPr>
              <w:spacing w:line="5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1276" w:type="dxa"/>
          </w:tcPr>
          <w:p w:rsidR="00225B48" w:rsidRDefault="00225B48" w:rsidP="00ED270A">
            <w:pPr>
              <w:widowControl/>
              <w:jc w:val="center"/>
              <w:textAlignment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成员</w:t>
            </w: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4394" w:type="dxa"/>
            <w:vAlign w:val="center"/>
          </w:tcPr>
          <w:p w:rsidR="00225B48" w:rsidRDefault="00225B48" w:rsidP="00EB6C06">
            <w:pPr>
              <w:widowControl/>
              <w:jc w:val="center"/>
              <w:textAlignment w:val="center"/>
              <w:rPr>
                <w:sz w:val="24"/>
              </w:rPr>
            </w:pPr>
            <w:r w:rsidRPr="00E251D7">
              <w:rPr>
                <w:rFonts w:hint="eastAsia"/>
                <w:sz w:val="24"/>
              </w:rPr>
              <w:t>温州永成水利水电有限公司</w:t>
            </w:r>
          </w:p>
        </w:tc>
        <w:tc>
          <w:tcPr>
            <w:tcW w:w="7229" w:type="dxa"/>
            <w:vAlign w:val="center"/>
          </w:tcPr>
          <w:p w:rsidR="00225B48" w:rsidRDefault="00225B48" w:rsidP="00083EFA">
            <w:pPr>
              <w:spacing w:line="520" w:lineRule="exact"/>
              <w:ind w:rightChars="-159" w:right="-334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材料完善、得分高、做过学校工程</w:t>
            </w:r>
          </w:p>
        </w:tc>
      </w:tr>
      <w:tr w:rsidR="00225B48" w:rsidTr="00ED270A">
        <w:tc>
          <w:tcPr>
            <w:tcW w:w="709" w:type="dxa"/>
            <w:vAlign w:val="center"/>
          </w:tcPr>
          <w:p w:rsidR="00225B48" w:rsidRDefault="00225B48" w:rsidP="00591919">
            <w:pPr>
              <w:spacing w:line="5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</w:p>
        </w:tc>
        <w:tc>
          <w:tcPr>
            <w:tcW w:w="1276" w:type="dxa"/>
          </w:tcPr>
          <w:p w:rsidR="00225B48" w:rsidRPr="009402A5" w:rsidRDefault="00225B48" w:rsidP="00ED270A">
            <w:pPr>
              <w:widowControl/>
              <w:jc w:val="center"/>
              <w:textAlignment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成员</w:t>
            </w:r>
            <w:r>
              <w:rPr>
                <w:rFonts w:hint="eastAsia"/>
                <w:sz w:val="24"/>
              </w:rPr>
              <w:t>2</w:t>
            </w:r>
          </w:p>
        </w:tc>
        <w:tc>
          <w:tcPr>
            <w:tcW w:w="4394" w:type="dxa"/>
            <w:vAlign w:val="center"/>
          </w:tcPr>
          <w:p w:rsidR="00225B48" w:rsidRDefault="00225B48" w:rsidP="00EB6C06">
            <w:pPr>
              <w:widowControl/>
              <w:jc w:val="center"/>
              <w:textAlignment w:val="center"/>
              <w:rPr>
                <w:sz w:val="24"/>
              </w:rPr>
            </w:pPr>
            <w:r w:rsidRPr="00E251D7">
              <w:rPr>
                <w:rFonts w:hint="eastAsia"/>
                <w:sz w:val="24"/>
              </w:rPr>
              <w:t>温州永成水利水电有限公司</w:t>
            </w:r>
          </w:p>
        </w:tc>
        <w:tc>
          <w:tcPr>
            <w:tcW w:w="7229" w:type="dxa"/>
            <w:vAlign w:val="center"/>
          </w:tcPr>
          <w:p w:rsidR="005710B0" w:rsidRDefault="00225B48" w:rsidP="00EB6C06">
            <w:pPr>
              <w:spacing w:line="520" w:lineRule="exact"/>
              <w:ind w:rightChars="-159" w:right="-334"/>
              <w:jc w:val="left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得分高、做过类似学校工程、材料完善、成立</w:t>
            </w:r>
            <w:r w:rsidR="005710B0">
              <w:rPr>
                <w:rFonts w:hint="eastAsia"/>
                <w:color w:val="000000"/>
                <w:sz w:val="22"/>
                <w:szCs w:val="22"/>
              </w:rPr>
              <w:t>时间久；</w:t>
            </w:r>
          </w:p>
          <w:p w:rsidR="00225B48" w:rsidRDefault="00225B48" w:rsidP="00EB6C06">
            <w:pPr>
              <w:spacing w:line="520" w:lineRule="exact"/>
              <w:ind w:rightChars="-159" w:right="-334"/>
              <w:jc w:val="left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荣获</w:t>
            </w:r>
            <w:r>
              <w:rPr>
                <w:rFonts w:hint="eastAsia"/>
                <w:color w:val="000000"/>
                <w:sz w:val="22"/>
                <w:szCs w:val="22"/>
              </w:rPr>
              <w:t>2021</w:t>
            </w:r>
            <w:r>
              <w:rPr>
                <w:rFonts w:hint="eastAsia"/>
                <w:color w:val="000000"/>
                <w:sz w:val="22"/>
                <w:szCs w:val="22"/>
              </w:rPr>
              <w:t>年平阳县优秀建筑企业</w:t>
            </w:r>
          </w:p>
        </w:tc>
      </w:tr>
      <w:tr w:rsidR="00225B48" w:rsidTr="00ED270A">
        <w:tc>
          <w:tcPr>
            <w:tcW w:w="709" w:type="dxa"/>
            <w:vAlign w:val="center"/>
          </w:tcPr>
          <w:p w:rsidR="00225B48" w:rsidRDefault="00225B48" w:rsidP="00591919">
            <w:pPr>
              <w:spacing w:line="5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</w:t>
            </w:r>
          </w:p>
        </w:tc>
        <w:tc>
          <w:tcPr>
            <w:tcW w:w="1276" w:type="dxa"/>
          </w:tcPr>
          <w:p w:rsidR="00225B48" w:rsidRDefault="00225B48" w:rsidP="00ED270A">
            <w:pPr>
              <w:widowControl/>
              <w:jc w:val="center"/>
              <w:textAlignment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成员</w:t>
            </w:r>
            <w:r>
              <w:rPr>
                <w:rFonts w:hint="eastAsia"/>
                <w:sz w:val="24"/>
              </w:rPr>
              <w:t>3</w:t>
            </w:r>
          </w:p>
        </w:tc>
        <w:tc>
          <w:tcPr>
            <w:tcW w:w="4394" w:type="dxa"/>
            <w:vAlign w:val="center"/>
          </w:tcPr>
          <w:p w:rsidR="00225B48" w:rsidRDefault="00225B48" w:rsidP="00EB6C06">
            <w:pPr>
              <w:widowControl/>
              <w:jc w:val="center"/>
              <w:textAlignment w:val="center"/>
              <w:rPr>
                <w:sz w:val="24"/>
              </w:rPr>
            </w:pPr>
            <w:r w:rsidRPr="00E251D7">
              <w:rPr>
                <w:rFonts w:hint="eastAsia"/>
                <w:sz w:val="24"/>
              </w:rPr>
              <w:t>温州永立建筑工程有限公司</w:t>
            </w:r>
          </w:p>
        </w:tc>
        <w:tc>
          <w:tcPr>
            <w:tcW w:w="7229" w:type="dxa"/>
            <w:vAlign w:val="center"/>
          </w:tcPr>
          <w:p w:rsidR="00225B48" w:rsidRDefault="00225B48" w:rsidP="00083EFA">
            <w:pPr>
              <w:spacing w:line="520" w:lineRule="exact"/>
              <w:ind w:rightChars="-159" w:right="-334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报价、业绩、荣誉等符合该工程实施</w:t>
            </w:r>
          </w:p>
        </w:tc>
      </w:tr>
      <w:tr w:rsidR="00225B48" w:rsidTr="00ED270A">
        <w:tc>
          <w:tcPr>
            <w:tcW w:w="709" w:type="dxa"/>
            <w:vAlign w:val="center"/>
          </w:tcPr>
          <w:p w:rsidR="00225B48" w:rsidRDefault="00225B48" w:rsidP="00591919">
            <w:pPr>
              <w:spacing w:line="5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</w:t>
            </w:r>
          </w:p>
        </w:tc>
        <w:tc>
          <w:tcPr>
            <w:tcW w:w="1276" w:type="dxa"/>
          </w:tcPr>
          <w:p w:rsidR="00225B48" w:rsidRDefault="00225B48" w:rsidP="00ED270A">
            <w:pPr>
              <w:widowControl/>
              <w:jc w:val="center"/>
              <w:textAlignment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成员</w:t>
            </w:r>
            <w:r>
              <w:rPr>
                <w:rFonts w:hint="eastAsia"/>
                <w:sz w:val="24"/>
              </w:rPr>
              <w:t>4</w:t>
            </w:r>
          </w:p>
        </w:tc>
        <w:tc>
          <w:tcPr>
            <w:tcW w:w="4394" w:type="dxa"/>
            <w:vAlign w:val="center"/>
          </w:tcPr>
          <w:p w:rsidR="00225B48" w:rsidRDefault="00225B48" w:rsidP="00EB6C06">
            <w:pPr>
              <w:widowControl/>
              <w:jc w:val="center"/>
              <w:textAlignment w:val="center"/>
              <w:rPr>
                <w:sz w:val="24"/>
              </w:rPr>
            </w:pPr>
            <w:r w:rsidRPr="00E251D7">
              <w:rPr>
                <w:rFonts w:hint="eastAsia"/>
                <w:sz w:val="24"/>
              </w:rPr>
              <w:t>温州永立建筑工程有限公司</w:t>
            </w:r>
          </w:p>
        </w:tc>
        <w:tc>
          <w:tcPr>
            <w:tcW w:w="7229" w:type="dxa"/>
            <w:vAlign w:val="center"/>
          </w:tcPr>
          <w:p w:rsidR="00083EFA" w:rsidRDefault="00225B48" w:rsidP="00083EFA">
            <w:pPr>
              <w:pStyle w:val="a5"/>
              <w:numPr>
                <w:ilvl w:val="0"/>
                <w:numId w:val="2"/>
              </w:numPr>
              <w:spacing w:line="520" w:lineRule="exact"/>
              <w:ind w:rightChars="-159" w:right="-334" w:firstLineChars="0"/>
              <w:rPr>
                <w:color w:val="000000"/>
                <w:sz w:val="22"/>
                <w:szCs w:val="22"/>
              </w:rPr>
            </w:pPr>
            <w:r w:rsidRPr="00083EFA">
              <w:rPr>
                <w:rFonts w:hint="eastAsia"/>
                <w:color w:val="000000"/>
                <w:sz w:val="22"/>
                <w:szCs w:val="22"/>
              </w:rPr>
              <w:t>该企业资质等级一级；</w:t>
            </w:r>
            <w:r w:rsidRPr="00083EFA">
              <w:rPr>
                <w:rFonts w:hint="eastAsia"/>
                <w:color w:val="000000"/>
                <w:sz w:val="22"/>
                <w:szCs w:val="22"/>
              </w:rPr>
              <w:t>2</w:t>
            </w:r>
            <w:r w:rsidRPr="00083EFA">
              <w:rPr>
                <w:rFonts w:hint="eastAsia"/>
                <w:color w:val="000000"/>
                <w:sz w:val="22"/>
                <w:szCs w:val="22"/>
              </w:rPr>
              <w:t>、近一年项目所在地纳税情况较好；</w:t>
            </w:r>
          </w:p>
          <w:p w:rsidR="00225B48" w:rsidRPr="009C5C2A" w:rsidRDefault="00225B48" w:rsidP="00083EFA">
            <w:pPr>
              <w:spacing w:line="520" w:lineRule="exact"/>
              <w:ind w:rightChars="-159" w:right="-334"/>
              <w:rPr>
                <w:color w:val="000000"/>
                <w:sz w:val="22"/>
                <w:szCs w:val="22"/>
              </w:rPr>
            </w:pPr>
            <w:r w:rsidRPr="00083EFA">
              <w:rPr>
                <w:rFonts w:hint="eastAsia"/>
                <w:color w:val="000000"/>
                <w:sz w:val="22"/>
                <w:szCs w:val="22"/>
              </w:rPr>
              <w:t>3</w:t>
            </w:r>
            <w:r w:rsidRPr="00083EFA">
              <w:rPr>
                <w:rFonts w:hint="eastAsia"/>
                <w:color w:val="000000"/>
                <w:sz w:val="22"/>
                <w:szCs w:val="22"/>
              </w:rPr>
              <w:t>、获得荣誉最多、类似业绩较</w:t>
            </w:r>
            <w:r>
              <w:rPr>
                <w:rFonts w:hint="eastAsia"/>
                <w:color w:val="000000"/>
                <w:sz w:val="22"/>
                <w:szCs w:val="22"/>
              </w:rPr>
              <w:t>好、报价最低</w:t>
            </w:r>
          </w:p>
        </w:tc>
      </w:tr>
      <w:tr w:rsidR="00225B48" w:rsidTr="00ED270A">
        <w:tc>
          <w:tcPr>
            <w:tcW w:w="709" w:type="dxa"/>
            <w:vAlign w:val="center"/>
          </w:tcPr>
          <w:p w:rsidR="00225B48" w:rsidRDefault="00225B48" w:rsidP="00591919">
            <w:pPr>
              <w:spacing w:line="5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5</w:t>
            </w:r>
          </w:p>
        </w:tc>
        <w:tc>
          <w:tcPr>
            <w:tcW w:w="1276" w:type="dxa"/>
          </w:tcPr>
          <w:p w:rsidR="00225B48" w:rsidRPr="009402A5" w:rsidRDefault="00225B48" w:rsidP="00ED270A">
            <w:pPr>
              <w:widowControl/>
              <w:jc w:val="center"/>
              <w:textAlignment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成员</w:t>
            </w:r>
            <w:r>
              <w:rPr>
                <w:rFonts w:hint="eastAsia"/>
                <w:sz w:val="24"/>
              </w:rPr>
              <w:t>5</w:t>
            </w:r>
          </w:p>
        </w:tc>
        <w:tc>
          <w:tcPr>
            <w:tcW w:w="4394" w:type="dxa"/>
            <w:vAlign w:val="center"/>
          </w:tcPr>
          <w:p w:rsidR="00225B48" w:rsidRDefault="00225B48" w:rsidP="00EB6C06">
            <w:pPr>
              <w:widowControl/>
              <w:jc w:val="center"/>
              <w:textAlignment w:val="center"/>
              <w:rPr>
                <w:sz w:val="24"/>
              </w:rPr>
            </w:pPr>
            <w:r w:rsidRPr="00E251D7">
              <w:rPr>
                <w:rFonts w:hint="eastAsia"/>
                <w:sz w:val="24"/>
              </w:rPr>
              <w:t>温州永立建筑工程有限公司</w:t>
            </w:r>
          </w:p>
        </w:tc>
        <w:tc>
          <w:tcPr>
            <w:tcW w:w="7229" w:type="dxa"/>
            <w:vAlign w:val="center"/>
          </w:tcPr>
          <w:p w:rsidR="00225B48" w:rsidRDefault="00225B48" w:rsidP="00083EFA">
            <w:pPr>
              <w:spacing w:line="520" w:lineRule="exact"/>
              <w:ind w:rightChars="-159" w:right="-334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投标报价最低，本地税收情况最佳，类似业绩最符合</w:t>
            </w:r>
          </w:p>
        </w:tc>
      </w:tr>
      <w:tr w:rsidR="00225B48" w:rsidTr="00ED270A">
        <w:tc>
          <w:tcPr>
            <w:tcW w:w="709" w:type="dxa"/>
            <w:vAlign w:val="center"/>
          </w:tcPr>
          <w:p w:rsidR="00225B48" w:rsidRDefault="00225B48" w:rsidP="00591919">
            <w:pPr>
              <w:spacing w:line="5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6</w:t>
            </w:r>
          </w:p>
        </w:tc>
        <w:tc>
          <w:tcPr>
            <w:tcW w:w="1276" w:type="dxa"/>
          </w:tcPr>
          <w:p w:rsidR="00225B48" w:rsidRDefault="00225B48" w:rsidP="00ED270A">
            <w:pPr>
              <w:widowControl/>
              <w:jc w:val="center"/>
              <w:textAlignment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成员</w:t>
            </w:r>
            <w:r>
              <w:rPr>
                <w:rFonts w:hint="eastAsia"/>
                <w:sz w:val="24"/>
              </w:rPr>
              <w:t>6</w:t>
            </w:r>
          </w:p>
        </w:tc>
        <w:tc>
          <w:tcPr>
            <w:tcW w:w="4394" w:type="dxa"/>
            <w:vAlign w:val="center"/>
          </w:tcPr>
          <w:p w:rsidR="00225B48" w:rsidRDefault="00225B48" w:rsidP="00EB6C06">
            <w:pPr>
              <w:widowControl/>
              <w:jc w:val="center"/>
              <w:textAlignment w:val="center"/>
              <w:rPr>
                <w:sz w:val="24"/>
              </w:rPr>
            </w:pPr>
            <w:r w:rsidRPr="00E251D7">
              <w:rPr>
                <w:rFonts w:hint="eastAsia"/>
                <w:sz w:val="24"/>
              </w:rPr>
              <w:t>温州永立建筑工程有限公司</w:t>
            </w:r>
          </w:p>
        </w:tc>
        <w:tc>
          <w:tcPr>
            <w:tcW w:w="7229" w:type="dxa"/>
            <w:vAlign w:val="center"/>
          </w:tcPr>
          <w:p w:rsidR="00083EFA" w:rsidRDefault="00225B48" w:rsidP="00083EFA">
            <w:pPr>
              <w:spacing w:line="520" w:lineRule="exact"/>
              <w:ind w:rightChars="-159" w:right="-334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该企业资质等级一级，税收高，财政贡献大，近年来教育工程业绩多，</w:t>
            </w:r>
          </w:p>
          <w:p w:rsidR="00225B48" w:rsidRDefault="00225B48" w:rsidP="00083EFA">
            <w:pPr>
              <w:spacing w:line="520" w:lineRule="exact"/>
              <w:ind w:rightChars="-159" w:right="-334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有影响力</w:t>
            </w:r>
          </w:p>
        </w:tc>
      </w:tr>
      <w:tr w:rsidR="00225B48" w:rsidTr="00ED270A">
        <w:tc>
          <w:tcPr>
            <w:tcW w:w="709" w:type="dxa"/>
            <w:vAlign w:val="center"/>
          </w:tcPr>
          <w:p w:rsidR="00225B48" w:rsidRDefault="00225B48" w:rsidP="00591919">
            <w:pPr>
              <w:spacing w:line="5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7</w:t>
            </w:r>
          </w:p>
        </w:tc>
        <w:tc>
          <w:tcPr>
            <w:tcW w:w="1276" w:type="dxa"/>
          </w:tcPr>
          <w:p w:rsidR="00225B48" w:rsidRDefault="00225B48" w:rsidP="00ED270A">
            <w:pPr>
              <w:widowControl/>
              <w:jc w:val="center"/>
              <w:textAlignment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成员</w:t>
            </w:r>
            <w:r>
              <w:rPr>
                <w:rFonts w:hint="eastAsia"/>
                <w:sz w:val="24"/>
              </w:rPr>
              <w:t>7</w:t>
            </w:r>
          </w:p>
        </w:tc>
        <w:tc>
          <w:tcPr>
            <w:tcW w:w="4394" w:type="dxa"/>
            <w:vAlign w:val="center"/>
          </w:tcPr>
          <w:p w:rsidR="00225B48" w:rsidRDefault="00225B48" w:rsidP="00EB6C06">
            <w:pPr>
              <w:widowControl/>
              <w:jc w:val="center"/>
              <w:textAlignment w:val="center"/>
              <w:rPr>
                <w:sz w:val="24"/>
              </w:rPr>
            </w:pPr>
            <w:r w:rsidRPr="00E251D7">
              <w:rPr>
                <w:rFonts w:hint="eastAsia"/>
                <w:sz w:val="24"/>
              </w:rPr>
              <w:t>温州永立建筑工程有限公司</w:t>
            </w:r>
          </w:p>
        </w:tc>
        <w:tc>
          <w:tcPr>
            <w:tcW w:w="7229" w:type="dxa"/>
            <w:vAlign w:val="center"/>
          </w:tcPr>
          <w:p w:rsidR="00225B48" w:rsidRDefault="00225B48" w:rsidP="00083EFA">
            <w:pPr>
              <w:spacing w:line="520" w:lineRule="exact"/>
              <w:ind w:rightChars="-159" w:right="-334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资质等级高，纳税额高，业绩工程多，获奖情况好，报价低</w:t>
            </w:r>
          </w:p>
        </w:tc>
      </w:tr>
    </w:tbl>
    <w:p w:rsidR="00014AF1" w:rsidRPr="00ED270A" w:rsidRDefault="00014AF1"/>
    <w:sectPr w:rsidR="00014AF1" w:rsidRPr="00ED270A" w:rsidSect="00ED270A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25CBB" w:rsidRDefault="00025CBB" w:rsidP="00ED270A">
      <w:r>
        <w:separator/>
      </w:r>
    </w:p>
  </w:endnote>
  <w:endnote w:type="continuationSeparator" w:id="1">
    <w:p w:rsidR="00025CBB" w:rsidRDefault="00025CBB" w:rsidP="00ED27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25CBB" w:rsidRDefault="00025CBB" w:rsidP="00ED270A">
      <w:r>
        <w:separator/>
      </w:r>
    </w:p>
  </w:footnote>
  <w:footnote w:type="continuationSeparator" w:id="1">
    <w:p w:rsidR="00025CBB" w:rsidRDefault="00025CBB" w:rsidP="00ED270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234764"/>
    <w:multiLevelType w:val="hybridMultilevel"/>
    <w:tmpl w:val="C5C6F090"/>
    <w:lvl w:ilvl="0" w:tplc="3438C346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66FA64AF"/>
    <w:multiLevelType w:val="hybridMultilevel"/>
    <w:tmpl w:val="0E508AA6"/>
    <w:lvl w:ilvl="0" w:tplc="A1A4ADD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D270A"/>
    <w:rsid w:val="00014AF1"/>
    <w:rsid w:val="00025CBB"/>
    <w:rsid w:val="00083EFA"/>
    <w:rsid w:val="000B40F5"/>
    <w:rsid w:val="00225B48"/>
    <w:rsid w:val="005710B0"/>
    <w:rsid w:val="008C0014"/>
    <w:rsid w:val="009A745F"/>
    <w:rsid w:val="00A97116"/>
    <w:rsid w:val="00ED27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270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D270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D270A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D270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D270A"/>
    <w:rPr>
      <w:sz w:val="18"/>
      <w:szCs w:val="18"/>
    </w:rPr>
  </w:style>
  <w:style w:type="paragraph" w:styleId="a5">
    <w:name w:val="List Paragraph"/>
    <w:basedOn w:val="a"/>
    <w:uiPriority w:val="34"/>
    <w:qFormat/>
    <w:rsid w:val="00083EFA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189</Words>
  <Characters>196</Characters>
  <Application>Microsoft Office Word</Application>
  <DocSecurity>0</DocSecurity>
  <Lines>10</Lines>
  <Paragraphs>8</Paragraphs>
  <ScaleCrop>false</ScaleCrop>
  <Company>Microsoft</Company>
  <LinksUpToDate>false</LinksUpToDate>
  <CharactersWithSpaces>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17</cp:revision>
  <dcterms:created xsi:type="dcterms:W3CDTF">2022-07-12T10:26:00Z</dcterms:created>
  <dcterms:modified xsi:type="dcterms:W3CDTF">2022-08-09T09:29:00Z</dcterms:modified>
</cp:coreProperties>
</file>